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799704">
      <w:pPr>
        <w:pStyle w:val="3"/>
        <w:bidi w:val="0"/>
        <w:jc w:val="center"/>
        <w:rPr>
          <w:rFonts w:hint="default"/>
          <w:lang w:val="en-US" w:eastAsia="zh-CN"/>
        </w:rPr>
      </w:pPr>
      <w:r>
        <w:rPr>
          <w:rFonts w:hint="eastAsia"/>
        </w:rPr>
        <w:t>具有独立承担民事责</w:t>
      </w:r>
      <w:r>
        <w:rPr>
          <w:rFonts w:hint="eastAsia"/>
          <w:lang w:val="en-US" w:eastAsia="zh-CN"/>
        </w:rPr>
        <w:t>任的能力</w:t>
      </w:r>
    </w:p>
    <w:p w14:paraId="6D71FE31">
      <w:pPr>
        <w:rPr>
          <w:rFonts w:hint="eastAsia"/>
        </w:rPr>
      </w:pPr>
    </w:p>
    <w:p w14:paraId="656CC6EB">
      <w:bookmarkStart w:id="0" w:name="_GoBack"/>
      <w:bookmarkEnd w:id="0"/>
      <w:r>
        <w:rPr>
          <w:rFonts w:hint="eastAsia"/>
        </w:rPr>
        <w:t>供应商须具有独立承担民事责任的能力，向采购人提供货物和服务的法人、其他组织或自然人，须提供相关证明材料，其中： 供应商是企业（包括合伙企业）的，应提供其在工商部门注册的有效“企业法人营业执照”或“营业执照”；供应商是事业单位的，应提供其有效的“事业单位法人证书”；供应商是非企业专业服务机构的，应提供其有效的执业许可证； 供应商是个体工商户的，应提供其有效的“个体工商户营业执照”；供应商是自然人的，应提供其有效的自然人身份证明。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DB3705"/>
    <w:rsid w:val="06DB3705"/>
    <w:rsid w:val="0B9E0C00"/>
    <w:rsid w:val="0C325BBA"/>
    <w:rsid w:val="740F2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pPr>
      <w:spacing w:after="120"/>
    </w:pPr>
    <w:rPr>
      <w:kern w:val="0"/>
      <w:sz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226</Words>
  <Characters>226</Characters>
  <Lines>0</Lines>
  <Paragraphs>0</Paragraphs>
  <TotalTime>0</TotalTime>
  <ScaleCrop>false</ScaleCrop>
  <LinksUpToDate>false</LinksUpToDate>
  <CharactersWithSpaces>228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2026-03-31T13:13:00Z</dcterms:created>
  <dc:creator>一株木棉kapok</dc:creator>
  <cp:lastModifiedBy>45240</cp:lastModifiedBy>
  <dcterms:modified xsi:type="dcterms:W3CDTF">2026-06-14T09:31:05Z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1A76E09CB1AB4033B503BE443262FA29_11</vt:lpwstr>
  </property>
  <property fmtid="{D5CDD505-2E9C-101B-9397-08002B2CF9AE}" pid="4" name="KSOTemplateDocerSaveRecord">
    <vt:lpwstr>eyJoZGlkIjoiMzEwNTM5NzYwMDRjMzkwZTVkZjY2ODkwMGIxNGU0OTUiLCJ1c2VySWQiOiIxNDg4Nzk1Njc4In0=</vt:lpwstr>
  </property>
</Properties>
</file>