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B67D79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服务方案</w:t>
      </w:r>
      <w:bookmarkStart w:id="0" w:name="_GoBack"/>
      <w:bookmarkEnd w:id="0"/>
    </w:p>
    <w:p w14:paraId="0646D5C6">
      <w:pPr>
        <w:pStyle w:val="2"/>
        <w:bidi w:val="0"/>
        <w:jc w:val="center"/>
      </w:pPr>
    </w:p>
    <w:p w14:paraId="5BE791AE">
      <w:pPr>
        <w:bidi w:val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EA16E1"/>
    <w:rsid w:val="5D1B0ADC"/>
    <w:rsid w:val="797A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200" w:firstLineChars="200"/>
    </w:pPr>
    <w:rPr>
      <w:rFonts w:ascii="宋体"/>
      <w:kern w:val="0"/>
      <w:sz w:val="34"/>
      <w:szCs w:val="22"/>
    </w:rPr>
  </w:style>
  <w:style w:type="table" w:styleId="5">
    <w:name w:val="Table Grid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2025-06-17T04:23:00Z</dcterms:created>
  <dc:creator>LENOVO</dc:creator>
  <cp:lastModifiedBy>ly</cp:lastModifiedBy>
  <dcterms:modified xsi:type="dcterms:W3CDTF">2026-06-05T06:04:49Z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eyJoZGlkIjoiYzY4MGE1MTBiZGU3NDdhZWU0NzYxYTdiMjBlNDMwMzUiLCJ1c2VySWQiOiI1MDA2MDYwNjUifQ==</vt:lpwstr>
  </property>
  <property fmtid="{D5CDD505-2E9C-101B-9397-08002B2CF9AE}" pid="4" name="ICV">
    <vt:lpwstr>BD134D8406044CE58299BE4E49E9264C_12</vt:lpwstr>
  </property>
</Properties>
</file>