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  <w:jc w:val="center"/>
        <w:rPr>
          <w:rStyle w:val="5"/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sz w:val="28"/>
          <w:szCs w:val="28"/>
        </w:rPr>
        <w:t>石林彝族自治县民族中学计算机教室设备采购项目（二次招标）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  <w:jc w:val="center"/>
        <w:rPr>
          <w:rStyle w:val="5"/>
          <w:rFonts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Style w:val="5"/>
          <w:rFonts w:hint="eastAsia" w:ascii="仿宋" w:hAnsi="仿宋" w:eastAsia="仿宋" w:cs="仿宋"/>
          <w:sz w:val="28"/>
          <w:szCs w:val="28"/>
        </w:rPr>
        <w:t>中标公告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  <w:jc w:val="both"/>
        <w:rPr>
          <w:rStyle w:val="5"/>
          <w:rFonts w:ascii="仿宋" w:hAnsi="仿宋" w:eastAsia="仿宋" w:cs="仿宋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  <w:jc w:val="both"/>
      </w:pPr>
      <w:r>
        <w:rPr>
          <w:rStyle w:val="5"/>
          <w:rFonts w:ascii="仿宋" w:hAnsi="仿宋" w:eastAsia="仿宋" w:cs="仿宋"/>
          <w:sz w:val="24"/>
          <w:szCs w:val="24"/>
        </w:rPr>
        <w:t>一、项目编号：</w:t>
      </w:r>
      <w:r>
        <w:rPr>
          <w:rStyle w:val="6"/>
          <w:rFonts w:hint="eastAsia" w:ascii="仿宋" w:hAnsi="仿宋" w:eastAsia="仿宋" w:cs="仿宋"/>
          <w:sz w:val="24"/>
          <w:szCs w:val="24"/>
        </w:rPr>
        <w:t>KMZC2026-G1-01303-SLYZ-0014</w:t>
      </w:r>
    </w:p>
    <w:p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/>
        <w:jc w:val="both"/>
        <w:rPr>
          <w:rFonts w:ascii="黑体" w:hAnsi="宋体" w:eastAsia="黑体" w:cs="黑体"/>
          <w:sz w:val="27"/>
          <w:szCs w:val="27"/>
        </w:rPr>
      </w:pPr>
      <w:r>
        <w:rPr>
          <w:rStyle w:val="5"/>
          <w:rFonts w:hint="eastAsia" w:ascii="仿宋" w:hAnsi="仿宋" w:eastAsia="仿宋" w:cs="仿宋"/>
          <w:sz w:val="24"/>
          <w:szCs w:val="24"/>
        </w:rPr>
        <w:t>二、项目名称：</w:t>
      </w:r>
      <w:r>
        <w:rPr>
          <w:rStyle w:val="6"/>
          <w:rFonts w:hint="eastAsia" w:ascii="仿宋" w:hAnsi="仿宋" w:eastAsia="仿宋" w:cs="仿宋"/>
          <w:sz w:val="24"/>
          <w:szCs w:val="24"/>
        </w:rPr>
        <w:t>石林彝族自治县民族中学计算机教室设备采购项目（二次招标）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225" w:afterAutospacing="0" w:line="240" w:lineRule="auto"/>
        <w:ind w:left="0" w:right="0"/>
      </w:pPr>
      <w:r>
        <w:rPr>
          <w:rStyle w:val="5"/>
          <w:rFonts w:hint="eastAsia" w:ascii="仿宋" w:hAnsi="仿宋" w:eastAsia="仿宋" w:cs="仿宋"/>
          <w:sz w:val="24"/>
          <w:szCs w:val="24"/>
        </w:rPr>
        <w:t>三、中标（成交）信息</w:t>
      </w:r>
      <w:r>
        <w:rPr>
          <w:rFonts w:hint="eastAsia" w:ascii="仿宋" w:hAnsi="仿宋" w:eastAsia="仿宋" w:cs="仿宋"/>
          <w:sz w:val="24"/>
          <w:szCs w:val="24"/>
        </w:rPr>
        <w:t>                   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0" w:lineRule="atLeast"/>
        <w:ind w:left="0" w:right="0" w:firstLine="420"/>
      </w:pPr>
      <w:r>
        <w:rPr>
          <w:rFonts w:hint="eastAsia" w:ascii="仿宋" w:hAnsi="仿宋" w:eastAsia="仿宋" w:cs="仿宋"/>
          <w:sz w:val="24"/>
          <w:szCs w:val="24"/>
        </w:rPr>
        <w:t>中标结果：</w:t>
      </w:r>
    </w:p>
    <w:tbl>
      <w:tblPr>
        <w:tblW w:w="848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1"/>
        <w:gridCol w:w="1868"/>
        <w:gridCol w:w="3187"/>
        <w:gridCol w:w="1857"/>
        <w:gridCol w:w="10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54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标段</w:t>
            </w:r>
          </w:p>
        </w:tc>
        <w:tc>
          <w:tcPr>
            <w:tcW w:w="186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供应商名称</w:t>
            </w:r>
          </w:p>
        </w:tc>
        <w:tc>
          <w:tcPr>
            <w:tcW w:w="31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供应商地址</w:t>
            </w:r>
          </w:p>
        </w:tc>
        <w:tc>
          <w:tcPr>
            <w:tcW w:w="18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中标（成交）金额</w:t>
            </w:r>
          </w:p>
        </w:tc>
        <w:tc>
          <w:tcPr>
            <w:tcW w:w="10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评审总得分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6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昆明新华书店连锁有限公司石林分公司</w:t>
            </w:r>
          </w:p>
        </w:tc>
        <w:tc>
          <w:tcPr>
            <w:tcW w:w="31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云南省石林县鹿阜街道办事处阿诗玛南路40号</w:t>
            </w:r>
          </w:p>
        </w:tc>
        <w:tc>
          <w:tcPr>
            <w:tcW w:w="18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投标报价（元）：889690（元）</w:t>
            </w:r>
          </w:p>
        </w:tc>
        <w:tc>
          <w:tcPr>
            <w:tcW w:w="10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97.4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/>
        <w:jc w:val="both"/>
        <w:rPr>
          <w:rFonts w:ascii="黑体" w:hAnsi="宋体" w:eastAsia="黑体" w:cs="黑体"/>
          <w:sz w:val="24"/>
          <w:szCs w:val="24"/>
        </w:rPr>
      </w:pPr>
      <w:r>
        <w:rPr>
          <w:rStyle w:val="5"/>
          <w:rFonts w:hint="eastAsia" w:ascii="仿宋" w:hAnsi="仿宋" w:eastAsia="仿宋" w:cs="仿宋"/>
          <w:sz w:val="24"/>
          <w:szCs w:val="24"/>
        </w:rPr>
        <w:t>四、主要标的信息</w:t>
      </w:r>
      <w:r>
        <w:rPr>
          <w:rFonts w:hint="eastAsia" w:ascii="仿宋" w:hAnsi="仿宋" w:eastAsia="仿宋" w:cs="仿宋"/>
          <w:sz w:val="24"/>
          <w:szCs w:val="24"/>
        </w:rPr>
        <w:t>                   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</w:pPr>
      <w:r>
        <w:rPr>
          <w:rFonts w:hint="eastAsia" w:ascii="仿宋" w:hAnsi="仿宋" w:eastAsia="仿宋" w:cs="仿宋"/>
          <w:sz w:val="24"/>
          <w:szCs w:val="24"/>
        </w:rPr>
        <w:t>   货物类主要标的信息：   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</w:pPr>
      <w:r>
        <w:rPr>
          <w:rFonts w:hint="eastAsia" w:ascii="仿宋" w:hAnsi="仿宋" w:eastAsia="仿宋" w:cs="仿宋"/>
          <w:sz w:val="24"/>
          <w:szCs w:val="24"/>
        </w:rPr>
        <w:t>    </w:t>
      </w:r>
      <w:r>
        <w:rPr>
          <w:rStyle w:val="6"/>
          <w:rFonts w:hint="eastAsia" w:ascii="仿宋" w:hAnsi="仿宋" w:eastAsia="仿宋" w:cs="仿宋"/>
          <w:sz w:val="24"/>
          <w:szCs w:val="24"/>
        </w:rPr>
        <w:t>      </w:t>
      </w:r>
    </w:p>
    <w:tbl>
      <w:tblPr>
        <w:tblW w:w="8606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4"/>
        <w:gridCol w:w="1777"/>
        <w:gridCol w:w="1229"/>
        <w:gridCol w:w="1229"/>
        <w:gridCol w:w="1229"/>
        <w:gridCol w:w="1229"/>
        <w:gridCol w:w="1229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标项名称</w:t>
            </w: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标的名称</w:t>
            </w: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单价(元)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石林彝族自治县民族中学计算机教室设备采购项目（二次招标）</w:t>
            </w: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智慧黑板</w:t>
            </w: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希沃</w:t>
            </w: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希沃 BH86ED</w:t>
            </w: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2台</w:t>
            </w: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17500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石林彝族自治县民族中学计算机教室设备采购项目（二次招标）</w:t>
            </w: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视频展台</w:t>
            </w: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希沃</w:t>
            </w: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希沃 SC06A</w:t>
            </w: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2台</w:t>
            </w: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600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石林彝族自治县民族中学计算机教室设备采购项目（二次招标）</w:t>
            </w: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备授课资源软件</w:t>
            </w: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希沃</w:t>
            </w: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希沃白板 5</w:t>
            </w: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2套</w:t>
            </w: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石林彝族自治县民族中学计算机教室设备采购项目（二次招标）</w:t>
            </w: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校级教研管理平台</w:t>
            </w: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希沃</w:t>
            </w: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希沃信鸽 V1.0</w:t>
            </w: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2套</w:t>
            </w: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石林彝族自治县民族中学计算机教室设备采购项目（二次招标）</w:t>
            </w: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教师分体式计算机</w:t>
            </w: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希沃</w:t>
            </w: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希沃 D0830、M243A</w:t>
            </w: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2台</w:t>
            </w: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4900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石林彝族自治县民族中学计算机教室设备采购项目（二次招标）</w:t>
            </w: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学生分体式计算机</w:t>
            </w: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希沃</w:t>
            </w: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希沃 D0830、M243A</w:t>
            </w: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120台</w:t>
            </w: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4880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石林彝族自治县民族中学计算机教室设备采购项目（二次招标）</w:t>
            </w: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教学管理软件</w:t>
            </w: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希沃</w:t>
            </w: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希沃易启学系统V1.3</w:t>
            </w: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122点位</w:t>
            </w: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145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石林彝族自治县民族中学计算机教室设备采购项目（二次招标）</w:t>
            </w: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机房管理软件</w:t>
            </w: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希沃</w:t>
            </w: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希沃云桌面系统V1.0</w:t>
            </w: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2套</w:t>
            </w: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7500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石林彝族自治县民族中学计算机教室设备采购项目（二次招标）</w:t>
            </w: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电脑助手</w:t>
            </w: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希沃</w:t>
            </w: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希沃电脑管理系统 V2</w:t>
            </w: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2套</w:t>
            </w: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石林彝族自治县民族中学计算机教室设备采购项目（二次招标）</w:t>
            </w: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 口千兆网络交换机</w:t>
            </w: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华为</w:t>
            </w: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华为 S310-24T4S</w:t>
            </w: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6台</w:t>
            </w: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2850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石林彝族自治县民族中学计算机教室设备采购项目（二次招标）</w:t>
            </w: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考试专用耳机</w:t>
            </w: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科大讯飞</w:t>
            </w: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科大讯飞 HS500</w:t>
            </w: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130副</w:t>
            </w: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340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石林彝族自治县民族中学计算机教室设备采购项目（二次招标）</w:t>
            </w: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空调</w:t>
            </w: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海尔</w:t>
            </w: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海尔 KFR-72LW</w:t>
            </w: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2台</w:t>
            </w: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5050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石林彝族自治县民族中学计算机教室设备采购项目（二次招标）</w:t>
            </w: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不间断电源</w:t>
            </w: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科士达</w:t>
            </w: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科士达 YDC9320</w:t>
            </w: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3台</w:t>
            </w: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17000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石林彝族自治县民族中学计算机教室设备采购项目（二次招标）</w:t>
            </w: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蓄电池及电池架</w:t>
            </w: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科士达</w:t>
            </w: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科士达 100AH/12V</w:t>
            </w: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96支</w:t>
            </w: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900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石林彝族自治县民族中学计算机教室设备采购项目（二次招标）</w:t>
            </w: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高精度全自动交流稳压器 （立 式）</w:t>
            </w: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德力西</w:t>
            </w: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德力西 SJW-20KVA</w:t>
            </w: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2台</w:t>
            </w: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8300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石林彝族自治县民族中学计算机教室设备采购项目（二次招标）</w:t>
            </w: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8300.00</w:t>
            </w: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琪威圣</w:t>
            </w: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琪威圣 QS-11</w:t>
            </w: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252块</w:t>
            </w: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石林彝族自治县民族中学计算机教室设备采购项目（二次招标）</w:t>
            </w: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安装、部署及线槽、电源插板等辅材</w:t>
            </w: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国产优质</w:t>
            </w: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国产优质</w:t>
            </w: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1项</w:t>
            </w: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spacing w:line="300" w:lineRule="atLeast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255" w:beforeAutospacing="0" w:after="0" w:afterAutospacing="0" w:line="30" w:lineRule="atLeast"/>
        <w:ind w:left="0" w:right="0"/>
        <w:jc w:val="both"/>
        <w:rPr>
          <w:rFonts w:ascii="黑体" w:hAnsi="宋体" w:eastAsia="黑体" w:cs="黑体"/>
          <w:sz w:val="24"/>
          <w:szCs w:val="24"/>
        </w:rPr>
      </w:pPr>
      <w:r>
        <w:rPr>
          <w:rStyle w:val="5"/>
          <w:rFonts w:hint="eastAsia" w:ascii="仿宋" w:hAnsi="仿宋" w:eastAsia="仿宋" w:cs="仿宋"/>
          <w:sz w:val="24"/>
          <w:szCs w:val="24"/>
        </w:rPr>
        <w:t>五、评审专家（单一来源采购人员）名单：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420"/>
      </w:pPr>
      <w:r>
        <w:rPr>
          <w:rStyle w:val="6"/>
          <w:rFonts w:hint="eastAsia" w:ascii="仿宋" w:hAnsi="仿宋" w:eastAsia="仿宋" w:cs="仿宋"/>
          <w:sz w:val="24"/>
          <w:szCs w:val="24"/>
        </w:rPr>
        <w:t>程芸，曹云平，高杰（第1标段（包）采购人代表），李文庚，陈德超</w:t>
      </w:r>
      <w:r>
        <w:rPr>
          <w:rFonts w:hint="eastAsia" w:ascii="仿宋" w:hAnsi="仿宋" w:eastAsia="仿宋" w:cs="仿宋"/>
          <w:sz w:val="24"/>
          <w:szCs w:val="24"/>
        </w:rPr>
        <w:t>                    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0" w:lineRule="atLeast"/>
        <w:ind w:left="0" w:right="0"/>
        <w:jc w:val="both"/>
      </w:pPr>
      <w:r>
        <w:rPr>
          <w:rStyle w:val="5"/>
          <w:rFonts w:hint="eastAsia" w:ascii="仿宋" w:hAnsi="仿宋" w:eastAsia="仿宋" w:cs="仿宋"/>
          <w:sz w:val="24"/>
          <w:szCs w:val="24"/>
        </w:rPr>
        <w:t>六、代理服务收费标准及金额：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0" w:lineRule="atLeast"/>
        <w:ind w:left="0" w:right="0" w:firstLine="420"/>
      </w:pPr>
      <w:r>
        <w:rPr>
          <w:rFonts w:hint="eastAsia" w:ascii="仿宋" w:hAnsi="仿宋" w:eastAsia="仿宋" w:cs="仿宋"/>
          <w:sz w:val="24"/>
          <w:szCs w:val="24"/>
        </w:rPr>
        <w:t>1.代理服务收费标准：</w:t>
      </w:r>
      <w:r>
        <w:rPr>
          <w:rStyle w:val="6"/>
          <w:rFonts w:hint="eastAsia" w:ascii="仿宋" w:hAnsi="仿宋" w:eastAsia="仿宋" w:cs="仿宋"/>
          <w:sz w:val="24"/>
          <w:szCs w:val="24"/>
        </w:rPr>
        <w:t>无</w:t>
      </w:r>
      <w:r>
        <w:rPr>
          <w:rFonts w:hint="eastAsia" w:ascii="仿宋" w:hAnsi="仿宋" w:eastAsia="仿宋" w:cs="仿宋"/>
          <w:sz w:val="24"/>
          <w:szCs w:val="24"/>
        </w:rPr>
        <w:t>                   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0" w:lineRule="atLeast"/>
        <w:ind w:left="0" w:right="0" w:firstLine="420"/>
      </w:pPr>
      <w:r>
        <w:rPr>
          <w:rFonts w:hint="eastAsia" w:ascii="仿宋" w:hAnsi="仿宋" w:eastAsia="仿宋" w:cs="仿宋"/>
          <w:sz w:val="24"/>
          <w:szCs w:val="24"/>
        </w:rPr>
        <w:t>2.代理服务收费金额（元）：</w:t>
      </w:r>
      <w:r>
        <w:rPr>
          <w:rStyle w:val="6"/>
          <w:rFonts w:hint="eastAsia" w:ascii="仿宋" w:hAnsi="仿宋" w:eastAsia="仿宋" w:cs="仿宋"/>
          <w:sz w:val="24"/>
          <w:szCs w:val="24"/>
        </w:rPr>
        <w:t>0</w:t>
      </w:r>
      <w:r>
        <w:rPr>
          <w:rFonts w:hint="eastAsia" w:ascii="仿宋" w:hAnsi="仿宋" w:eastAsia="仿宋" w:cs="仿宋"/>
          <w:sz w:val="24"/>
          <w:szCs w:val="24"/>
        </w:rPr>
        <w:t>                   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0" w:lineRule="atLeast"/>
        <w:ind w:left="0" w:right="0"/>
        <w:jc w:val="both"/>
      </w:pPr>
      <w:r>
        <w:rPr>
          <w:rStyle w:val="5"/>
          <w:rFonts w:hint="eastAsia" w:ascii="仿宋" w:hAnsi="仿宋" w:eastAsia="仿宋" w:cs="仿宋"/>
          <w:sz w:val="24"/>
          <w:szCs w:val="24"/>
        </w:rPr>
        <w:t>七、公告期限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0" w:lineRule="atLeast"/>
        <w:ind w:left="0" w:right="0" w:firstLine="420"/>
      </w:pPr>
      <w:r>
        <w:rPr>
          <w:rFonts w:hint="eastAsia" w:ascii="仿宋" w:hAnsi="仿宋" w:eastAsia="仿宋" w:cs="仿宋"/>
          <w:sz w:val="24"/>
          <w:szCs w:val="24"/>
        </w:rPr>
        <w:t>自本公告发布之日起1个工作日。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0" w:lineRule="atLeast"/>
        <w:ind w:left="0" w:right="0"/>
        <w:jc w:val="both"/>
      </w:pPr>
      <w:r>
        <w:rPr>
          <w:rStyle w:val="5"/>
          <w:rFonts w:hint="eastAsia" w:ascii="仿宋" w:hAnsi="仿宋" w:eastAsia="仿宋" w:cs="仿宋"/>
          <w:sz w:val="24"/>
          <w:szCs w:val="24"/>
        </w:rPr>
        <w:t>八、其他补充事宜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0" w:lineRule="atLeast"/>
        <w:ind w:left="0" w:right="0" w:firstLine="420"/>
      </w:pPr>
      <w:r>
        <w:rPr>
          <w:rStyle w:val="6"/>
          <w:rFonts w:hint="eastAsia" w:ascii="仿宋" w:hAnsi="仿宋" w:eastAsia="仿宋" w:cs="仿宋"/>
          <w:sz w:val="24"/>
          <w:szCs w:val="24"/>
        </w:rPr>
        <w:t>昆明新华书店连锁有限公司石林分公司（97.40），昆明弘伴科技有限公司（93.12），云南创特尔科技有限公司（87.19）</w:t>
      </w:r>
      <w:r>
        <w:rPr>
          <w:rFonts w:hint="eastAsia" w:ascii="仿宋" w:hAnsi="仿宋" w:eastAsia="仿宋" w:cs="仿宋"/>
          <w:sz w:val="24"/>
          <w:szCs w:val="24"/>
        </w:rPr>
        <w:t>                    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0" w:lineRule="atLeast"/>
        <w:ind w:left="0" w:right="0"/>
        <w:jc w:val="both"/>
      </w:pPr>
      <w:r>
        <w:rPr>
          <w:rStyle w:val="5"/>
          <w:rFonts w:hint="eastAsia" w:ascii="仿宋" w:hAnsi="仿宋" w:eastAsia="仿宋" w:cs="仿宋"/>
          <w:sz w:val="24"/>
          <w:szCs w:val="24"/>
        </w:rPr>
        <w:t>九、对本次公告内容提出询问，请按以下方式联系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0" w:lineRule="atLeast"/>
        <w:ind w:left="0" w:right="0" w:firstLine="420"/>
      </w:pPr>
      <w:r>
        <w:rPr>
          <w:rFonts w:hint="eastAsia" w:ascii="仿宋" w:hAnsi="仿宋" w:eastAsia="仿宋" w:cs="仿宋"/>
          <w:sz w:val="24"/>
          <w:szCs w:val="24"/>
        </w:rPr>
        <w:t>1.采购人信息       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0" w:lineRule="atLeast"/>
        <w:ind w:left="0" w:right="0" w:firstLine="420"/>
      </w:pPr>
      <w:r>
        <w:rPr>
          <w:rFonts w:hint="eastAsia" w:ascii="仿宋" w:hAnsi="仿宋" w:eastAsia="仿宋" w:cs="仿宋"/>
          <w:sz w:val="24"/>
          <w:szCs w:val="24"/>
        </w:rPr>
        <w:t>名 称：</w:t>
      </w:r>
      <w:r>
        <w:rPr>
          <w:rStyle w:val="6"/>
          <w:rFonts w:hint="eastAsia" w:ascii="仿宋" w:hAnsi="仿宋" w:eastAsia="仿宋" w:cs="仿宋"/>
          <w:sz w:val="24"/>
          <w:szCs w:val="24"/>
        </w:rPr>
        <w:t>石林彝族自治县民族中学</w:t>
      </w:r>
      <w:r>
        <w:rPr>
          <w:rFonts w:hint="eastAsia" w:ascii="仿宋" w:hAnsi="仿宋" w:eastAsia="仿宋" w:cs="仿宋"/>
          <w:sz w:val="24"/>
          <w:szCs w:val="24"/>
        </w:rPr>
        <w:t>       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0" w:lineRule="atLeast"/>
        <w:ind w:left="0" w:right="0" w:firstLine="420"/>
      </w:pPr>
      <w:r>
        <w:rPr>
          <w:rFonts w:hint="eastAsia" w:ascii="仿宋" w:hAnsi="仿宋" w:eastAsia="仿宋" w:cs="仿宋"/>
          <w:sz w:val="24"/>
          <w:szCs w:val="24"/>
        </w:rPr>
        <w:t>地 址：</w:t>
      </w:r>
      <w:r>
        <w:rPr>
          <w:rStyle w:val="6"/>
          <w:rFonts w:hint="eastAsia" w:ascii="仿宋" w:hAnsi="仿宋" w:eastAsia="仿宋" w:cs="仿宋"/>
          <w:sz w:val="24"/>
          <w:szCs w:val="24"/>
        </w:rPr>
        <w:t>石林彝族自治县鹿阜镇大坡厂村</w:t>
      </w:r>
      <w:r>
        <w:rPr>
          <w:rFonts w:hint="eastAsia" w:ascii="仿宋" w:hAnsi="仿宋" w:eastAsia="仿宋" w:cs="仿宋"/>
          <w:sz w:val="24"/>
          <w:szCs w:val="24"/>
        </w:rPr>
        <w:t>      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0" w:lineRule="atLeast"/>
        <w:ind w:left="0" w:right="0" w:firstLine="420"/>
      </w:pPr>
      <w:r>
        <w:rPr>
          <w:rFonts w:hint="eastAsia" w:ascii="仿宋" w:hAnsi="仿宋" w:eastAsia="仿宋" w:cs="仿宋"/>
          <w:sz w:val="24"/>
          <w:szCs w:val="24"/>
        </w:rPr>
        <w:t>联系方式：</w:t>
      </w:r>
      <w:r>
        <w:rPr>
          <w:rStyle w:val="6"/>
          <w:rFonts w:hint="eastAsia" w:ascii="仿宋" w:hAnsi="仿宋" w:eastAsia="仿宋" w:cs="仿宋"/>
          <w:sz w:val="24"/>
          <w:szCs w:val="24"/>
        </w:rPr>
        <w:t>18088481379</w:t>
      </w:r>
      <w:r>
        <w:rPr>
          <w:rFonts w:hint="eastAsia" w:ascii="仿宋" w:hAnsi="仿宋" w:eastAsia="仿宋" w:cs="仿宋"/>
          <w:sz w:val="24"/>
          <w:szCs w:val="24"/>
        </w:rPr>
        <w:t>    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0" w:lineRule="atLeast"/>
        <w:ind w:left="0" w:right="0" w:firstLine="420"/>
      </w:pPr>
      <w:r>
        <w:rPr>
          <w:rFonts w:hint="eastAsia" w:ascii="仿宋" w:hAnsi="仿宋" w:eastAsia="仿宋" w:cs="仿宋"/>
          <w:sz w:val="24"/>
          <w:szCs w:val="24"/>
        </w:rPr>
        <w:t>2.采购代理机构信息       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0" w:lineRule="atLeast"/>
        <w:ind w:left="0" w:right="0" w:firstLine="420"/>
      </w:pPr>
      <w:r>
        <w:rPr>
          <w:rFonts w:hint="eastAsia" w:ascii="仿宋" w:hAnsi="仿宋" w:eastAsia="仿宋" w:cs="仿宋"/>
          <w:sz w:val="24"/>
          <w:szCs w:val="24"/>
        </w:rPr>
        <w:t>名 称：</w:t>
      </w:r>
      <w:r>
        <w:rPr>
          <w:rStyle w:val="6"/>
          <w:rFonts w:hint="eastAsia" w:ascii="仿宋" w:hAnsi="仿宋" w:eastAsia="仿宋" w:cs="仿宋"/>
          <w:sz w:val="24"/>
          <w:szCs w:val="24"/>
        </w:rPr>
        <w:t>石林彝族自治县政府采购和出让中心</w:t>
      </w:r>
      <w:r>
        <w:rPr>
          <w:rFonts w:hint="eastAsia" w:ascii="仿宋" w:hAnsi="仿宋" w:eastAsia="仿宋" w:cs="仿宋"/>
          <w:sz w:val="24"/>
          <w:szCs w:val="24"/>
        </w:rPr>
        <w:t>       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0" w:lineRule="atLeast"/>
        <w:ind w:left="0" w:right="0" w:firstLine="420"/>
      </w:pPr>
      <w:r>
        <w:rPr>
          <w:rFonts w:hint="eastAsia" w:ascii="仿宋" w:hAnsi="仿宋" w:eastAsia="仿宋" w:cs="仿宋"/>
          <w:sz w:val="24"/>
          <w:szCs w:val="24"/>
        </w:rPr>
        <w:t>地 址：</w:t>
      </w:r>
      <w:r>
        <w:rPr>
          <w:rStyle w:val="6"/>
          <w:rFonts w:hint="eastAsia" w:ascii="仿宋" w:hAnsi="仿宋" w:eastAsia="仿宋" w:cs="仿宋"/>
          <w:sz w:val="24"/>
          <w:szCs w:val="24"/>
        </w:rPr>
        <w:t>石林彝族自治县鹿阜街道办事处昌乐路1号行政中心A区128—131室</w:t>
      </w:r>
      <w:r>
        <w:rPr>
          <w:rFonts w:hint="eastAsia" w:ascii="仿宋" w:hAnsi="仿宋" w:eastAsia="仿宋" w:cs="仿宋"/>
          <w:sz w:val="24"/>
          <w:szCs w:val="24"/>
        </w:rPr>
        <w:t>     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0" w:lineRule="atLeast"/>
        <w:ind w:left="0" w:right="0" w:firstLine="420"/>
      </w:pPr>
      <w:r>
        <w:rPr>
          <w:rFonts w:hint="eastAsia" w:ascii="仿宋" w:hAnsi="仿宋" w:eastAsia="仿宋" w:cs="仿宋"/>
          <w:sz w:val="24"/>
          <w:szCs w:val="24"/>
        </w:rPr>
        <w:t>联系方式：</w:t>
      </w:r>
      <w:r>
        <w:rPr>
          <w:rStyle w:val="6"/>
          <w:rFonts w:hint="eastAsia" w:ascii="仿宋" w:hAnsi="仿宋" w:eastAsia="仿宋" w:cs="仿宋"/>
          <w:sz w:val="24"/>
          <w:szCs w:val="24"/>
        </w:rPr>
        <w:t>15288404393</w:t>
      </w:r>
      <w:r>
        <w:rPr>
          <w:rFonts w:hint="eastAsia" w:ascii="仿宋" w:hAnsi="仿宋" w:eastAsia="仿宋" w:cs="仿宋"/>
          <w:sz w:val="24"/>
          <w:szCs w:val="24"/>
        </w:rPr>
        <w:t>      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0" w:lineRule="atLeast"/>
        <w:ind w:left="0" w:right="0" w:firstLine="420"/>
      </w:pPr>
      <w:r>
        <w:rPr>
          <w:rFonts w:hint="eastAsia" w:ascii="仿宋" w:hAnsi="仿宋" w:eastAsia="仿宋" w:cs="仿宋"/>
          <w:sz w:val="24"/>
          <w:szCs w:val="24"/>
        </w:rPr>
        <w:t>3.项目联系方式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0" w:lineRule="atLeast"/>
        <w:ind w:left="0" w:right="0" w:firstLine="420"/>
      </w:pPr>
      <w:r>
        <w:rPr>
          <w:rFonts w:hint="eastAsia" w:ascii="仿宋" w:hAnsi="仿宋" w:eastAsia="仿宋" w:cs="仿宋"/>
          <w:sz w:val="24"/>
          <w:szCs w:val="24"/>
        </w:rPr>
        <w:t>项目联系人：</w:t>
      </w:r>
      <w:r>
        <w:rPr>
          <w:rStyle w:val="6"/>
          <w:rFonts w:hint="eastAsia" w:ascii="仿宋" w:hAnsi="仿宋" w:eastAsia="仿宋" w:cs="仿宋"/>
          <w:sz w:val="24"/>
          <w:szCs w:val="24"/>
        </w:rPr>
        <w:t>张老师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0" w:lineRule="atLeast"/>
        <w:ind w:left="0" w:right="0" w:firstLine="420"/>
      </w:pPr>
      <w:r>
        <w:rPr>
          <w:rFonts w:hint="eastAsia" w:ascii="仿宋" w:hAnsi="仿宋" w:eastAsia="仿宋" w:cs="仿宋"/>
          <w:sz w:val="24"/>
          <w:szCs w:val="24"/>
        </w:rPr>
        <w:t>电 话：</w:t>
      </w:r>
      <w:r>
        <w:rPr>
          <w:rStyle w:val="6"/>
          <w:rFonts w:hint="eastAsia" w:ascii="仿宋" w:hAnsi="仿宋" w:eastAsia="仿宋" w:cs="仿宋"/>
          <w:sz w:val="24"/>
          <w:szCs w:val="24"/>
        </w:rPr>
        <w:t>15288404393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0" w:lineRule="atLeast"/>
        <w:ind w:left="0" w:right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C823FF"/>
    <w:rsid w:val="00B84240"/>
    <w:rsid w:val="05540194"/>
    <w:rsid w:val="05643CEF"/>
    <w:rsid w:val="314F02E6"/>
    <w:rsid w:val="340D2C91"/>
    <w:rsid w:val="3607118D"/>
    <w:rsid w:val="42981B3B"/>
    <w:rsid w:val="52C823FF"/>
    <w:rsid w:val="5D335AD4"/>
    <w:rsid w:val="6F34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TML Sample"/>
    <w:basedOn w:val="4"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2026-07-10T02:12:00Z</dcterms:created>
  <dc:creator>Administrator</dc:creator>
  <cp:lastModifiedBy>Administrator</cp:lastModifiedBy>
  <dcterms:modified xsi:type="dcterms:W3CDTF">2026-07-10T02:13:25Z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