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D25D6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08760B64">
      <w:pPr>
        <w:rPr>
          <w:rFonts w:hint="eastAsia"/>
        </w:rPr>
      </w:pPr>
    </w:p>
    <w:p w14:paraId="1F5D89C2">
      <w:pPr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val="en-US" w:eastAsia="zh-CN"/>
        </w:rPr>
        <w:t>1</w:t>
      </w:r>
    </w:p>
    <w:p w14:paraId="2179DFC5">
      <w:pPr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val="en-US" w:eastAsia="zh-CN"/>
        </w:rPr>
        <w:t>瓶窑镇办公台式电脑采购项目</w:t>
      </w:r>
    </w:p>
    <w:p w14:paraId="38C89744">
      <w:pPr>
        <w:rPr>
          <w:rFonts w:hint="eastAsia"/>
          <w:b/>
        </w:rPr>
      </w:pPr>
    </w:p>
    <w:p w14:paraId="5E7C9A4B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4893"/>
      </w:tblGrid>
      <w:tr w14:paraId="17DC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62E385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1" w:type="dxa"/>
          </w:tcPr>
          <w:p w14:paraId="3D299CC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893" w:type="dxa"/>
          </w:tcPr>
          <w:p w14:paraId="6BB0706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56E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94DA3E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 w14:paraId="21D43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杭州诚特电脑科技有限公司</w:t>
            </w:r>
          </w:p>
        </w:tc>
        <w:tc>
          <w:tcPr>
            <w:tcW w:w="4893" w:type="dxa"/>
            <w:vAlign w:val="center"/>
          </w:tcPr>
          <w:p w14:paraId="577693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总得分85.40，排名第二。</w:t>
            </w:r>
          </w:p>
        </w:tc>
      </w:tr>
      <w:tr w14:paraId="78DF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96" w:type="dxa"/>
            <w:vAlign w:val="center"/>
          </w:tcPr>
          <w:p w14:paraId="3EFBB09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</w:tcPr>
          <w:p w14:paraId="155083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杭州云视窗信息科技有限公司</w:t>
            </w:r>
          </w:p>
        </w:tc>
        <w:tc>
          <w:tcPr>
            <w:tcW w:w="4893" w:type="dxa"/>
            <w:vAlign w:val="center"/>
          </w:tcPr>
          <w:p w14:paraId="7D894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总得分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83.26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，排名第三。</w:t>
            </w:r>
          </w:p>
        </w:tc>
      </w:tr>
    </w:tbl>
    <w:p w14:paraId="5AF8B36E"/>
    <w:p w14:paraId="463BA792">
      <w:pPr>
        <w:rPr>
          <w:rFonts w:hint="eastAsia"/>
        </w:rPr>
      </w:pPr>
    </w:p>
    <w:p w14:paraId="4A4D8971"/>
    <w:p w14:paraId="61A72C57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新宋体">
    <w:altName w:val="Noto Sans Mono CJK SC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Noto Sans Mono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zhkNThjN2E1YmFhNjA4NzFmOWY1NjNjOTgxYzkifQ=="/>
  </w:docVars>
  <w:rsids>
    <w:rsidRoot w:val="00BB4DE2"/>
    <w:rsid w:val="002D7097"/>
    <w:rsid w:val="00507446"/>
    <w:rsid w:val="00A3330A"/>
    <w:rsid w:val="00B3445D"/>
    <w:rsid w:val="00BB4DE2"/>
    <w:rsid w:val="00C90B6B"/>
    <w:rsid w:val="11796DAC"/>
    <w:rsid w:val="17971706"/>
    <w:rsid w:val="1BFFBCB1"/>
    <w:rsid w:val="22B42C2B"/>
    <w:rsid w:val="2DDA60A5"/>
    <w:rsid w:val="355B1905"/>
    <w:rsid w:val="35B24EFF"/>
    <w:rsid w:val="3C2B44D0"/>
    <w:rsid w:val="3DE619AE"/>
    <w:rsid w:val="3EAEECB3"/>
    <w:rsid w:val="3FED7622"/>
    <w:rsid w:val="40653009"/>
    <w:rsid w:val="5A176634"/>
    <w:rsid w:val="5AFE1BED"/>
    <w:rsid w:val="5C0D1317"/>
    <w:rsid w:val="5D770CEF"/>
    <w:rsid w:val="627B23D7"/>
    <w:rsid w:val="6FBFB836"/>
    <w:rsid w:val="766E32BC"/>
    <w:rsid w:val="7AC540CB"/>
    <w:rsid w:val="7FD9AB5B"/>
    <w:rsid w:val="DFFFC025"/>
    <w:rsid w:val="EDDD8A74"/>
    <w:rsid w:val="F5FE9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469</Characters>
  <Lines>1</Lines>
  <Paragraphs>1</Paragraphs>
  <TotalTime>23</TotalTime>
  <ScaleCrop>false</ScaleCrop>
  <LinksUpToDate>false</LinksUpToDate>
  <CharactersWithSpaces>469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2021-08-27T08:02:00Z</dcterms:created>
  <dc:creator>Microsoft Office User</dc:creator>
  <cp:lastModifiedBy>采购服务股</cp:lastModifiedBy>
  <dcterms:modified xsi:type="dcterms:W3CDTF">2026-07-15T14:23:06Z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6E4C0B321470A95E4A27576AC2856C08_43</vt:lpwstr>
  </property>
  <property fmtid="{D5CDD505-2E9C-101B-9397-08002B2CF9AE}" pid="4" name="KSOTemplateDocerSaveRecord">
    <vt:lpwstr>eyJoZGlkIjoiMWIyMzhkNThjN2E1YmFhNjA4NzFmOWY1NjNjOTgxYzkiLCJ1c2VySWQiOiIzMjgzMDExNDYifQ==</vt:lpwstr>
  </property>
</Properties>
</file>