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74D7A7">
      <w:pPr>
        <w:keepNext w:val="0"/>
        <w:keepLines w:val="0"/>
        <w:widowControl/>
        <w:suppressLineNumbers w:val="0"/>
        <w:jc w:val="center"/>
        <w:rPr>
          <w:b/>
          <w:bCs/>
          <w:sz w:val="44"/>
          <w:szCs w:val="44"/>
        </w:rPr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kern w:val="0"/>
          <w:sz w:val="44"/>
          <w:szCs w:val="44"/>
          <w:lang w:val="en-US" w:eastAsia="zh-CN" w:bidi="ar"/>
        </w:rPr>
        <w:t>优先采购环境标志产品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kern w:val="0"/>
          <w:sz w:val="44"/>
          <w:szCs w:val="44"/>
          <w:lang w:val="en-US" w:eastAsia="zh-CN" w:bidi="ar"/>
        </w:rPr>
        <w:t>佐证资料</w:t>
      </w:r>
    </w:p>
    <w:p w14:paraId="6348FF3C">
      <w:pPr>
        <w:keepNext w:val="0"/>
        <w:keepLines w:val="0"/>
        <w:widowControl/>
        <w:suppressLineNumbers w:val="0"/>
        <w:ind w:firstLine="420" w:firstLineChars="200"/>
        <w:jc w:val="left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 w14:paraId="203C36D7">
      <w:pPr>
        <w:keepNext w:val="0"/>
        <w:keepLines w:val="0"/>
        <w:widowControl/>
        <w:suppressLineNumbers w:val="0"/>
        <w:ind w:firstLine="420" w:firstLineChars="200"/>
        <w:jc w:val="left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 w14:paraId="4E56D17E"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根据供应商响应的优先采购的环境标志产品，确定具有环境标志产品认证证书的数量，合并计入优先采购产品认证证书数量。说明：响应产品属于《环境标志产品政府采购品目清单》中的产品，供应商提供由国家确定的认证机构出具的、处于有效期之内的环境标志产品认证证书的原件扫描件或“全国认证认可信息公共服务平台”（http://cx.cnca.cn）的认证信息截图，可以享受优先采购政策。</w:t>
      </w:r>
      <w:bookmarkStart w:id="0" w:name="_GoBack"/>
      <w:bookmarkEnd w:id="0"/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6B2F3C1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9133C1"/>
    <w:rsid w:val="65913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2026-07-13T06:35:00Z</dcterms:created>
  <dc:creator>樊晓红</dc:creator>
  <cp:lastModifiedBy>樊晓红</cp:lastModifiedBy>
  <dcterms:modified xsi:type="dcterms:W3CDTF">2026-07-13T06:43:43Z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3ADAA256A7694771AC981F160E11B702_11</vt:lpwstr>
  </property>
  <property fmtid="{D5CDD505-2E9C-101B-9397-08002B2CF9AE}" pid="4" name="KSOTemplateDocerSaveRecord">
    <vt:lpwstr>eyJoZGlkIjoiMDUyNjI5ZTk5NjAwYjJiOWNlZDlmMjA4Y2Y2Yjg2YWYiLCJ1c2VySWQiOiI1MjQ3Nzk0NjUifQ==</vt:lpwstr>
  </property>
</Properties>
</file>