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300" w:rsidRDefault="00313300" w:rsidP="00313300">
      <w:pPr>
        <w:pStyle w:val="null3"/>
        <w:jc w:val="center"/>
        <w:outlineLvl w:val="1"/>
        <w:rPr>
          <w:rFonts w:hint="default"/>
        </w:rPr>
      </w:pPr>
      <w:r>
        <w:rPr>
          <w:rFonts w:ascii="仿宋_GB2312" w:eastAsia="仿宋_GB2312" w:hAnsi="仿宋_GB2312" w:cs="仿宋_GB2312"/>
          <w:b/>
          <w:sz w:val="36"/>
        </w:rPr>
        <w:t>第三章 技术、服务及其他要求</w:t>
      </w:r>
    </w:p>
    <w:p w:rsidR="00313300" w:rsidRDefault="00313300" w:rsidP="00313300">
      <w:pPr>
        <w:pStyle w:val="null3"/>
        <w:ind w:firstLine="480"/>
        <w:rPr>
          <w:rFonts w:hint="default"/>
        </w:rPr>
      </w:pPr>
      <w:r>
        <w:rPr>
          <w:rFonts w:ascii="仿宋_GB2312" w:eastAsia="仿宋_GB2312" w:hAnsi="仿宋_GB2312" w:cs="仿宋_GB2312"/>
        </w:rPr>
        <w:t>（注:本章的技术、服务及其他要求中，带“★”的要求为实质性要求。采购人、代理机构应当根据项目实际要求合理设定，并在第四章符合性审查中明确响应要求。）</w:t>
      </w:r>
    </w:p>
    <w:p w:rsidR="00313300" w:rsidRDefault="00313300" w:rsidP="00313300">
      <w:pPr>
        <w:pStyle w:val="null3"/>
        <w:outlineLvl w:val="2"/>
        <w:rPr>
          <w:rFonts w:hint="default"/>
        </w:rPr>
      </w:pPr>
      <w:r>
        <w:rPr>
          <w:rFonts w:ascii="仿宋_GB2312" w:eastAsia="仿宋_GB2312" w:hAnsi="仿宋_GB2312" w:cs="仿宋_GB2312"/>
          <w:b/>
          <w:sz w:val="28"/>
        </w:rPr>
        <w:t>3.1.采购内容</w:t>
      </w:r>
    </w:p>
    <w:p w:rsidR="00313300" w:rsidRDefault="00313300" w:rsidP="00313300">
      <w:pPr>
        <w:pStyle w:val="null3"/>
        <w:rPr>
          <w:rFonts w:hint="default"/>
        </w:rPr>
      </w:pPr>
      <w:r>
        <w:rPr>
          <w:rFonts w:ascii="仿宋_GB2312" w:eastAsia="仿宋_GB2312" w:hAnsi="仿宋_GB2312" w:cs="仿宋_GB2312"/>
        </w:rPr>
        <w:t>采购包1：</w:t>
      </w:r>
    </w:p>
    <w:p w:rsidR="00313300" w:rsidRDefault="00313300" w:rsidP="00313300">
      <w:pPr>
        <w:pStyle w:val="null3"/>
        <w:rPr>
          <w:rFonts w:hint="default"/>
        </w:rPr>
      </w:pPr>
      <w:r>
        <w:rPr>
          <w:rFonts w:ascii="仿宋_GB2312" w:eastAsia="仿宋_GB2312" w:hAnsi="仿宋_GB2312" w:cs="仿宋_GB2312"/>
        </w:rPr>
        <w:t>采购包预算金额（元）: 292,200.00</w:t>
      </w:r>
    </w:p>
    <w:p w:rsidR="00313300" w:rsidRDefault="00313300" w:rsidP="00313300">
      <w:pPr>
        <w:pStyle w:val="null3"/>
        <w:rPr>
          <w:rFonts w:hint="default"/>
        </w:rPr>
      </w:pPr>
      <w:r>
        <w:rPr>
          <w:rFonts w:ascii="仿宋_GB2312" w:eastAsia="仿宋_GB2312" w:hAnsi="仿宋_GB2312" w:cs="仿宋_GB2312"/>
        </w:rPr>
        <w:t>采购包最高限价（元）: 292,200.00</w:t>
      </w:r>
    </w:p>
    <w:tbl>
      <w:tblPr>
        <w:tblW w:w="8755"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450"/>
        <w:gridCol w:w="934"/>
        <w:gridCol w:w="709"/>
        <w:gridCol w:w="850"/>
        <w:gridCol w:w="993"/>
        <w:gridCol w:w="992"/>
        <w:gridCol w:w="709"/>
        <w:gridCol w:w="850"/>
        <w:gridCol w:w="841"/>
        <w:gridCol w:w="718"/>
        <w:gridCol w:w="709"/>
      </w:tblGrid>
      <w:tr w:rsidR="00313300" w:rsidTr="00EC34D0">
        <w:tc>
          <w:tcPr>
            <w:tcW w:w="450" w:type="dxa"/>
          </w:tcPr>
          <w:p w:rsidR="00313300" w:rsidRDefault="00313300" w:rsidP="00045B31">
            <w:pPr>
              <w:pStyle w:val="null3"/>
              <w:jc w:val="center"/>
              <w:rPr>
                <w:rFonts w:hint="default"/>
              </w:rPr>
            </w:pPr>
            <w:r>
              <w:rPr>
                <w:rFonts w:ascii="仿宋_GB2312" w:eastAsia="仿宋_GB2312" w:hAnsi="仿宋_GB2312" w:cs="仿宋_GB2312"/>
              </w:rPr>
              <w:t>序号</w:t>
            </w:r>
          </w:p>
        </w:tc>
        <w:tc>
          <w:tcPr>
            <w:tcW w:w="934" w:type="dxa"/>
          </w:tcPr>
          <w:p w:rsidR="00313300" w:rsidRDefault="00313300" w:rsidP="00045B31">
            <w:pPr>
              <w:pStyle w:val="null3"/>
              <w:jc w:val="center"/>
              <w:rPr>
                <w:rFonts w:hint="default"/>
              </w:rPr>
            </w:pPr>
            <w:r>
              <w:rPr>
                <w:rFonts w:ascii="仿宋_GB2312" w:eastAsia="仿宋_GB2312" w:hAnsi="仿宋_GB2312" w:cs="仿宋_GB2312"/>
              </w:rPr>
              <w:t>采购品目名称</w:t>
            </w:r>
          </w:p>
        </w:tc>
        <w:tc>
          <w:tcPr>
            <w:tcW w:w="709" w:type="dxa"/>
          </w:tcPr>
          <w:p w:rsidR="00313300" w:rsidRDefault="00313300" w:rsidP="00045B31">
            <w:pPr>
              <w:pStyle w:val="null3"/>
              <w:jc w:val="center"/>
              <w:rPr>
                <w:rFonts w:hint="default"/>
              </w:rPr>
            </w:pPr>
            <w:r>
              <w:rPr>
                <w:rFonts w:ascii="仿宋_GB2312" w:eastAsia="仿宋_GB2312" w:hAnsi="仿宋_GB2312" w:cs="仿宋_GB2312"/>
              </w:rPr>
              <w:t>标的名称</w:t>
            </w:r>
          </w:p>
        </w:tc>
        <w:tc>
          <w:tcPr>
            <w:tcW w:w="850" w:type="dxa"/>
          </w:tcPr>
          <w:p w:rsidR="00313300" w:rsidRDefault="00313300" w:rsidP="00045B31">
            <w:pPr>
              <w:pStyle w:val="null3"/>
              <w:jc w:val="center"/>
              <w:rPr>
                <w:rFonts w:hint="default"/>
              </w:rPr>
            </w:pPr>
            <w:r>
              <w:rPr>
                <w:rFonts w:ascii="仿宋_GB2312" w:eastAsia="仿宋_GB2312" w:hAnsi="仿宋_GB2312" w:cs="仿宋_GB2312"/>
              </w:rPr>
              <w:t>数量</w:t>
            </w:r>
            <w:r>
              <w:br/>
            </w:r>
            <w:r>
              <w:rPr>
                <w:rFonts w:ascii="仿宋_GB2312" w:eastAsia="仿宋_GB2312" w:hAnsi="仿宋_GB2312" w:cs="仿宋_GB2312"/>
              </w:rPr>
              <w:t>(计量单位)</w:t>
            </w:r>
          </w:p>
        </w:tc>
        <w:tc>
          <w:tcPr>
            <w:tcW w:w="993" w:type="dxa"/>
          </w:tcPr>
          <w:p w:rsidR="00313300" w:rsidRDefault="00313300" w:rsidP="00045B31">
            <w:pPr>
              <w:pStyle w:val="null3"/>
              <w:jc w:val="center"/>
              <w:rPr>
                <w:rFonts w:hint="default"/>
              </w:rPr>
            </w:pPr>
            <w:r>
              <w:rPr>
                <w:rFonts w:ascii="仿宋_GB2312" w:eastAsia="仿宋_GB2312" w:hAnsi="仿宋_GB2312" w:cs="仿宋_GB2312"/>
              </w:rPr>
              <w:t>标的金额 （元）</w:t>
            </w:r>
          </w:p>
        </w:tc>
        <w:tc>
          <w:tcPr>
            <w:tcW w:w="992" w:type="dxa"/>
          </w:tcPr>
          <w:p w:rsidR="00313300" w:rsidRDefault="00313300" w:rsidP="00045B31">
            <w:pPr>
              <w:pStyle w:val="null3"/>
              <w:jc w:val="center"/>
              <w:rPr>
                <w:rFonts w:hint="default"/>
              </w:rPr>
            </w:pPr>
            <w:r>
              <w:rPr>
                <w:rFonts w:ascii="仿宋_GB2312" w:eastAsia="仿宋_GB2312" w:hAnsi="仿宋_GB2312" w:cs="仿宋_GB2312"/>
              </w:rPr>
              <w:t>所属行业</w:t>
            </w:r>
          </w:p>
        </w:tc>
        <w:tc>
          <w:tcPr>
            <w:tcW w:w="709" w:type="dxa"/>
          </w:tcPr>
          <w:p w:rsidR="00313300" w:rsidRDefault="00313300" w:rsidP="00045B31">
            <w:pPr>
              <w:pStyle w:val="null3"/>
              <w:jc w:val="center"/>
              <w:rPr>
                <w:rFonts w:hint="default"/>
              </w:rPr>
            </w:pPr>
            <w:r>
              <w:rPr>
                <w:rFonts w:ascii="仿宋_GB2312" w:eastAsia="仿宋_GB2312" w:hAnsi="仿宋_GB2312" w:cs="仿宋_GB2312"/>
              </w:rPr>
              <w:t>是否涉及核心产品</w:t>
            </w:r>
          </w:p>
        </w:tc>
        <w:tc>
          <w:tcPr>
            <w:tcW w:w="850" w:type="dxa"/>
          </w:tcPr>
          <w:p w:rsidR="00313300" w:rsidRDefault="00313300" w:rsidP="00045B31">
            <w:pPr>
              <w:pStyle w:val="null3"/>
              <w:jc w:val="center"/>
              <w:rPr>
                <w:rFonts w:hint="default"/>
              </w:rPr>
            </w:pPr>
            <w:r>
              <w:rPr>
                <w:rFonts w:ascii="仿宋_GB2312" w:eastAsia="仿宋_GB2312" w:hAnsi="仿宋_GB2312" w:cs="仿宋_GB2312"/>
              </w:rPr>
              <w:t>是否涉及采购进口产品</w:t>
            </w:r>
          </w:p>
        </w:tc>
        <w:tc>
          <w:tcPr>
            <w:tcW w:w="841" w:type="dxa"/>
          </w:tcPr>
          <w:p w:rsidR="00313300" w:rsidRDefault="00313300" w:rsidP="00045B31">
            <w:pPr>
              <w:pStyle w:val="null3"/>
              <w:jc w:val="center"/>
              <w:rPr>
                <w:rFonts w:hint="default"/>
              </w:rPr>
            </w:pPr>
            <w:r>
              <w:rPr>
                <w:rFonts w:ascii="仿宋_GB2312" w:eastAsia="仿宋_GB2312" w:hAnsi="仿宋_GB2312" w:cs="仿宋_GB2312"/>
              </w:rPr>
              <w:t>是否涉及强制采购节能产品</w:t>
            </w:r>
          </w:p>
        </w:tc>
        <w:tc>
          <w:tcPr>
            <w:tcW w:w="718" w:type="dxa"/>
          </w:tcPr>
          <w:p w:rsidR="00313300" w:rsidRDefault="00313300" w:rsidP="00045B31">
            <w:pPr>
              <w:pStyle w:val="null3"/>
              <w:jc w:val="center"/>
              <w:rPr>
                <w:rFonts w:hint="default"/>
              </w:rPr>
            </w:pPr>
            <w:r>
              <w:rPr>
                <w:rFonts w:ascii="仿宋_GB2312" w:eastAsia="仿宋_GB2312" w:hAnsi="仿宋_GB2312" w:cs="仿宋_GB2312"/>
              </w:rPr>
              <w:t>是否涉及优先采购节能产品</w:t>
            </w:r>
          </w:p>
        </w:tc>
        <w:tc>
          <w:tcPr>
            <w:tcW w:w="709" w:type="dxa"/>
          </w:tcPr>
          <w:p w:rsidR="00313300" w:rsidRDefault="00313300" w:rsidP="00045B31">
            <w:pPr>
              <w:pStyle w:val="null3"/>
              <w:jc w:val="center"/>
              <w:rPr>
                <w:rFonts w:hint="default"/>
              </w:rPr>
            </w:pPr>
            <w:r>
              <w:rPr>
                <w:rFonts w:ascii="仿宋_GB2312" w:eastAsia="仿宋_GB2312" w:hAnsi="仿宋_GB2312" w:cs="仿宋_GB2312"/>
              </w:rPr>
              <w:t>是否涉及优先采购环境标志产品</w:t>
            </w:r>
          </w:p>
        </w:tc>
      </w:tr>
      <w:tr w:rsidR="00313300" w:rsidTr="00EC34D0">
        <w:tc>
          <w:tcPr>
            <w:tcW w:w="450" w:type="dxa"/>
          </w:tcPr>
          <w:p w:rsidR="00313300" w:rsidRDefault="00313300" w:rsidP="00045B31">
            <w:pPr>
              <w:pStyle w:val="null3"/>
              <w:rPr>
                <w:rFonts w:hint="default"/>
              </w:rPr>
            </w:pPr>
            <w:r>
              <w:rPr>
                <w:rFonts w:ascii="仿宋_GB2312" w:eastAsia="仿宋_GB2312" w:hAnsi="仿宋_GB2312" w:cs="仿宋_GB2312"/>
              </w:rPr>
              <w:t>1</w:t>
            </w:r>
          </w:p>
        </w:tc>
        <w:tc>
          <w:tcPr>
            <w:tcW w:w="934" w:type="dxa"/>
          </w:tcPr>
          <w:p w:rsidR="00313300" w:rsidRDefault="00313300" w:rsidP="00045B31">
            <w:pPr>
              <w:pStyle w:val="null3"/>
              <w:rPr>
                <w:rFonts w:hint="default"/>
              </w:rPr>
            </w:pPr>
            <w:r>
              <w:rPr>
                <w:rFonts w:ascii="仿宋_GB2312" w:eastAsia="仿宋_GB2312" w:hAnsi="仿宋_GB2312" w:cs="仿宋_GB2312"/>
              </w:rPr>
              <w:t>A02020501 数字照相机</w:t>
            </w:r>
          </w:p>
        </w:tc>
        <w:tc>
          <w:tcPr>
            <w:tcW w:w="709" w:type="dxa"/>
          </w:tcPr>
          <w:p w:rsidR="00313300" w:rsidRDefault="00313300" w:rsidP="00045B31">
            <w:pPr>
              <w:pStyle w:val="null3"/>
              <w:rPr>
                <w:rFonts w:hint="default"/>
              </w:rPr>
            </w:pPr>
            <w:r>
              <w:rPr>
                <w:rFonts w:ascii="仿宋_GB2312" w:eastAsia="仿宋_GB2312" w:hAnsi="仿宋_GB2312" w:cs="仿宋_GB2312"/>
              </w:rPr>
              <w:t>数码相机</w:t>
            </w:r>
          </w:p>
        </w:tc>
        <w:tc>
          <w:tcPr>
            <w:tcW w:w="850" w:type="dxa"/>
          </w:tcPr>
          <w:p w:rsidR="00313300" w:rsidRDefault="00313300" w:rsidP="00045B31">
            <w:pPr>
              <w:pStyle w:val="null3"/>
              <w:jc w:val="right"/>
              <w:rPr>
                <w:rFonts w:hint="default"/>
              </w:rPr>
            </w:pPr>
            <w:r>
              <w:rPr>
                <w:rFonts w:ascii="仿宋_GB2312" w:eastAsia="仿宋_GB2312" w:hAnsi="仿宋_GB2312" w:cs="仿宋_GB2312"/>
              </w:rPr>
              <w:t>1.00（台）</w:t>
            </w:r>
          </w:p>
        </w:tc>
        <w:tc>
          <w:tcPr>
            <w:tcW w:w="993" w:type="dxa"/>
          </w:tcPr>
          <w:p w:rsidR="00313300" w:rsidRDefault="00313300" w:rsidP="00045B31">
            <w:pPr>
              <w:pStyle w:val="null3"/>
              <w:jc w:val="right"/>
              <w:rPr>
                <w:rFonts w:hint="default"/>
              </w:rPr>
            </w:pPr>
            <w:r>
              <w:rPr>
                <w:rFonts w:ascii="仿宋_GB2312" w:eastAsia="仿宋_GB2312" w:hAnsi="仿宋_GB2312" w:cs="仿宋_GB2312"/>
              </w:rPr>
              <w:t>20,000.00</w:t>
            </w:r>
          </w:p>
        </w:tc>
        <w:tc>
          <w:tcPr>
            <w:tcW w:w="992" w:type="dxa"/>
          </w:tcPr>
          <w:p w:rsidR="00313300" w:rsidRDefault="00313300" w:rsidP="00045B31">
            <w:pPr>
              <w:pStyle w:val="null3"/>
              <w:rPr>
                <w:rFonts w:hint="default"/>
              </w:rPr>
            </w:pPr>
            <w:r>
              <w:rPr>
                <w:rFonts w:ascii="仿宋_GB2312" w:eastAsia="仿宋_GB2312" w:hAnsi="仿宋_GB2312" w:cs="仿宋_GB2312"/>
              </w:rPr>
              <w:t>工业</w:t>
            </w:r>
          </w:p>
        </w:tc>
        <w:tc>
          <w:tcPr>
            <w:tcW w:w="709" w:type="dxa"/>
          </w:tcPr>
          <w:p w:rsidR="00313300" w:rsidRDefault="00313300" w:rsidP="00045B31">
            <w:pPr>
              <w:pStyle w:val="null3"/>
              <w:rPr>
                <w:rFonts w:hint="default"/>
              </w:rPr>
            </w:pPr>
            <w:r>
              <w:rPr>
                <w:rFonts w:ascii="仿宋_GB2312" w:eastAsia="仿宋_GB2312" w:hAnsi="仿宋_GB2312" w:cs="仿宋_GB2312"/>
              </w:rPr>
              <w:t>否</w:t>
            </w:r>
          </w:p>
        </w:tc>
        <w:tc>
          <w:tcPr>
            <w:tcW w:w="850" w:type="dxa"/>
          </w:tcPr>
          <w:p w:rsidR="00313300" w:rsidRDefault="00313300" w:rsidP="00045B31">
            <w:pPr>
              <w:pStyle w:val="null3"/>
              <w:rPr>
                <w:rFonts w:hint="default"/>
              </w:rPr>
            </w:pPr>
            <w:r>
              <w:rPr>
                <w:rFonts w:ascii="仿宋_GB2312" w:eastAsia="仿宋_GB2312" w:hAnsi="仿宋_GB2312" w:cs="仿宋_GB2312"/>
              </w:rPr>
              <w:t>否</w:t>
            </w:r>
          </w:p>
        </w:tc>
        <w:tc>
          <w:tcPr>
            <w:tcW w:w="841" w:type="dxa"/>
          </w:tcPr>
          <w:p w:rsidR="00313300" w:rsidRDefault="00313300" w:rsidP="00045B31">
            <w:pPr>
              <w:pStyle w:val="null3"/>
              <w:rPr>
                <w:rFonts w:hint="default"/>
              </w:rPr>
            </w:pPr>
            <w:r>
              <w:rPr>
                <w:rFonts w:ascii="仿宋_GB2312" w:eastAsia="仿宋_GB2312" w:hAnsi="仿宋_GB2312" w:cs="仿宋_GB2312"/>
              </w:rPr>
              <w:t>否</w:t>
            </w:r>
          </w:p>
        </w:tc>
        <w:tc>
          <w:tcPr>
            <w:tcW w:w="718" w:type="dxa"/>
          </w:tcPr>
          <w:p w:rsidR="00313300" w:rsidRDefault="00313300" w:rsidP="00045B31">
            <w:pPr>
              <w:pStyle w:val="null3"/>
              <w:rPr>
                <w:rFonts w:hint="default"/>
              </w:rPr>
            </w:pPr>
            <w:r>
              <w:rPr>
                <w:rFonts w:ascii="仿宋_GB2312" w:eastAsia="仿宋_GB2312" w:hAnsi="仿宋_GB2312" w:cs="仿宋_GB2312"/>
              </w:rPr>
              <w:t>否</w:t>
            </w:r>
          </w:p>
        </w:tc>
        <w:tc>
          <w:tcPr>
            <w:tcW w:w="709" w:type="dxa"/>
          </w:tcPr>
          <w:p w:rsidR="00313300" w:rsidRDefault="00313300" w:rsidP="00045B31">
            <w:pPr>
              <w:pStyle w:val="null3"/>
              <w:rPr>
                <w:rFonts w:hint="default"/>
              </w:rPr>
            </w:pPr>
            <w:r>
              <w:rPr>
                <w:rFonts w:ascii="仿宋_GB2312" w:eastAsia="仿宋_GB2312" w:hAnsi="仿宋_GB2312" w:cs="仿宋_GB2312"/>
              </w:rPr>
              <w:t>否</w:t>
            </w:r>
          </w:p>
        </w:tc>
      </w:tr>
      <w:tr w:rsidR="00313300" w:rsidTr="00EC34D0">
        <w:tc>
          <w:tcPr>
            <w:tcW w:w="450" w:type="dxa"/>
          </w:tcPr>
          <w:p w:rsidR="00313300" w:rsidRDefault="00313300" w:rsidP="00045B31">
            <w:pPr>
              <w:pStyle w:val="null3"/>
              <w:rPr>
                <w:rFonts w:hint="default"/>
              </w:rPr>
            </w:pPr>
            <w:r>
              <w:rPr>
                <w:rFonts w:ascii="仿宋_GB2312" w:eastAsia="仿宋_GB2312" w:hAnsi="仿宋_GB2312" w:cs="仿宋_GB2312"/>
              </w:rPr>
              <w:t>2</w:t>
            </w:r>
          </w:p>
        </w:tc>
        <w:tc>
          <w:tcPr>
            <w:tcW w:w="934" w:type="dxa"/>
          </w:tcPr>
          <w:p w:rsidR="00313300" w:rsidRDefault="00313300" w:rsidP="00045B31">
            <w:pPr>
              <w:pStyle w:val="null3"/>
              <w:rPr>
                <w:rFonts w:hint="default"/>
              </w:rPr>
            </w:pPr>
            <w:r>
              <w:rPr>
                <w:rFonts w:ascii="仿宋_GB2312" w:eastAsia="仿宋_GB2312" w:hAnsi="仿宋_GB2312" w:cs="仿宋_GB2312"/>
              </w:rPr>
              <w:t>A02010105 台式计算机</w:t>
            </w:r>
          </w:p>
        </w:tc>
        <w:tc>
          <w:tcPr>
            <w:tcW w:w="709" w:type="dxa"/>
          </w:tcPr>
          <w:p w:rsidR="00313300" w:rsidRDefault="00313300" w:rsidP="00045B31">
            <w:pPr>
              <w:pStyle w:val="null3"/>
              <w:rPr>
                <w:rFonts w:hint="default"/>
              </w:rPr>
            </w:pPr>
            <w:r>
              <w:rPr>
                <w:rFonts w:ascii="仿宋_GB2312" w:eastAsia="仿宋_GB2312" w:hAnsi="仿宋_GB2312" w:cs="仿宋_GB2312"/>
              </w:rPr>
              <w:t>台式计算机</w:t>
            </w:r>
          </w:p>
        </w:tc>
        <w:tc>
          <w:tcPr>
            <w:tcW w:w="850" w:type="dxa"/>
          </w:tcPr>
          <w:p w:rsidR="00313300" w:rsidRDefault="00313300" w:rsidP="00045B31">
            <w:pPr>
              <w:pStyle w:val="null3"/>
              <w:jc w:val="right"/>
              <w:rPr>
                <w:rFonts w:hint="default"/>
              </w:rPr>
            </w:pPr>
            <w:r>
              <w:rPr>
                <w:rFonts w:ascii="仿宋_GB2312" w:eastAsia="仿宋_GB2312" w:hAnsi="仿宋_GB2312" w:cs="仿宋_GB2312"/>
              </w:rPr>
              <w:t>30.00（台）</w:t>
            </w:r>
          </w:p>
        </w:tc>
        <w:tc>
          <w:tcPr>
            <w:tcW w:w="993" w:type="dxa"/>
          </w:tcPr>
          <w:p w:rsidR="00313300" w:rsidRDefault="00313300" w:rsidP="00045B31">
            <w:pPr>
              <w:pStyle w:val="null3"/>
              <w:jc w:val="right"/>
              <w:rPr>
                <w:rFonts w:hint="default"/>
              </w:rPr>
            </w:pPr>
            <w:r>
              <w:rPr>
                <w:rFonts w:ascii="仿宋_GB2312" w:eastAsia="仿宋_GB2312" w:hAnsi="仿宋_GB2312" w:cs="仿宋_GB2312"/>
              </w:rPr>
              <w:t>150,000.00</w:t>
            </w:r>
          </w:p>
        </w:tc>
        <w:tc>
          <w:tcPr>
            <w:tcW w:w="992" w:type="dxa"/>
          </w:tcPr>
          <w:p w:rsidR="00313300" w:rsidRDefault="00313300" w:rsidP="00045B31">
            <w:pPr>
              <w:pStyle w:val="null3"/>
              <w:rPr>
                <w:rFonts w:hint="default"/>
              </w:rPr>
            </w:pPr>
            <w:r>
              <w:rPr>
                <w:rFonts w:ascii="仿宋_GB2312" w:eastAsia="仿宋_GB2312" w:hAnsi="仿宋_GB2312" w:cs="仿宋_GB2312"/>
              </w:rPr>
              <w:t>工业</w:t>
            </w:r>
          </w:p>
        </w:tc>
        <w:tc>
          <w:tcPr>
            <w:tcW w:w="709" w:type="dxa"/>
          </w:tcPr>
          <w:p w:rsidR="00313300" w:rsidRDefault="00313300" w:rsidP="00045B31">
            <w:pPr>
              <w:pStyle w:val="null3"/>
              <w:rPr>
                <w:rFonts w:hint="default"/>
              </w:rPr>
            </w:pPr>
            <w:r>
              <w:rPr>
                <w:rFonts w:ascii="仿宋_GB2312" w:eastAsia="仿宋_GB2312" w:hAnsi="仿宋_GB2312" w:cs="仿宋_GB2312"/>
              </w:rPr>
              <w:t>是</w:t>
            </w:r>
          </w:p>
        </w:tc>
        <w:tc>
          <w:tcPr>
            <w:tcW w:w="850" w:type="dxa"/>
          </w:tcPr>
          <w:p w:rsidR="00313300" w:rsidRDefault="00313300" w:rsidP="00045B31">
            <w:pPr>
              <w:pStyle w:val="null3"/>
              <w:rPr>
                <w:rFonts w:hint="default"/>
              </w:rPr>
            </w:pPr>
            <w:r>
              <w:rPr>
                <w:rFonts w:ascii="仿宋_GB2312" w:eastAsia="仿宋_GB2312" w:hAnsi="仿宋_GB2312" w:cs="仿宋_GB2312"/>
              </w:rPr>
              <w:t>否</w:t>
            </w:r>
          </w:p>
        </w:tc>
        <w:tc>
          <w:tcPr>
            <w:tcW w:w="841" w:type="dxa"/>
          </w:tcPr>
          <w:p w:rsidR="00313300" w:rsidRDefault="00313300" w:rsidP="00045B31">
            <w:pPr>
              <w:pStyle w:val="null3"/>
              <w:rPr>
                <w:rFonts w:hint="default"/>
              </w:rPr>
            </w:pPr>
            <w:r>
              <w:rPr>
                <w:rFonts w:ascii="仿宋_GB2312" w:eastAsia="仿宋_GB2312" w:hAnsi="仿宋_GB2312" w:cs="仿宋_GB2312"/>
              </w:rPr>
              <w:t>是</w:t>
            </w:r>
          </w:p>
        </w:tc>
        <w:tc>
          <w:tcPr>
            <w:tcW w:w="718" w:type="dxa"/>
          </w:tcPr>
          <w:p w:rsidR="00313300" w:rsidRDefault="00313300" w:rsidP="00045B31">
            <w:pPr>
              <w:pStyle w:val="null3"/>
              <w:rPr>
                <w:rFonts w:hint="default"/>
              </w:rPr>
            </w:pPr>
            <w:r>
              <w:rPr>
                <w:rFonts w:ascii="仿宋_GB2312" w:eastAsia="仿宋_GB2312" w:hAnsi="仿宋_GB2312" w:cs="仿宋_GB2312"/>
              </w:rPr>
              <w:t>否</w:t>
            </w:r>
          </w:p>
        </w:tc>
        <w:tc>
          <w:tcPr>
            <w:tcW w:w="709" w:type="dxa"/>
          </w:tcPr>
          <w:p w:rsidR="00313300" w:rsidRDefault="00313300" w:rsidP="00045B31">
            <w:pPr>
              <w:pStyle w:val="null3"/>
              <w:rPr>
                <w:rFonts w:hint="default"/>
              </w:rPr>
            </w:pPr>
            <w:r>
              <w:rPr>
                <w:rFonts w:ascii="仿宋_GB2312" w:eastAsia="仿宋_GB2312" w:hAnsi="仿宋_GB2312" w:cs="仿宋_GB2312"/>
              </w:rPr>
              <w:t>是</w:t>
            </w:r>
          </w:p>
        </w:tc>
      </w:tr>
      <w:tr w:rsidR="00313300" w:rsidTr="00EC34D0">
        <w:tc>
          <w:tcPr>
            <w:tcW w:w="450" w:type="dxa"/>
          </w:tcPr>
          <w:p w:rsidR="00313300" w:rsidRDefault="00313300" w:rsidP="00045B31">
            <w:pPr>
              <w:pStyle w:val="null3"/>
              <w:rPr>
                <w:rFonts w:hint="default"/>
              </w:rPr>
            </w:pPr>
            <w:r>
              <w:rPr>
                <w:rFonts w:ascii="仿宋_GB2312" w:eastAsia="仿宋_GB2312" w:hAnsi="仿宋_GB2312" w:cs="仿宋_GB2312"/>
              </w:rPr>
              <w:t>3</w:t>
            </w:r>
          </w:p>
        </w:tc>
        <w:tc>
          <w:tcPr>
            <w:tcW w:w="934" w:type="dxa"/>
          </w:tcPr>
          <w:p w:rsidR="00313300" w:rsidRDefault="00313300" w:rsidP="00045B31">
            <w:pPr>
              <w:pStyle w:val="null3"/>
              <w:rPr>
                <w:rFonts w:hint="default"/>
              </w:rPr>
            </w:pPr>
            <w:r>
              <w:rPr>
                <w:rFonts w:ascii="仿宋_GB2312" w:eastAsia="仿宋_GB2312" w:hAnsi="仿宋_GB2312" w:cs="仿宋_GB2312"/>
              </w:rPr>
              <w:t>A02020400 多功能一体机</w:t>
            </w:r>
          </w:p>
        </w:tc>
        <w:tc>
          <w:tcPr>
            <w:tcW w:w="709" w:type="dxa"/>
          </w:tcPr>
          <w:p w:rsidR="00313300" w:rsidRDefault="00313300" w:rsidP="00045B31">
            <w:pPr>
              <w:pStyle w:val="null3"/>
              <w:rPr>
                <w:rFonts w:hint="default"/>
              </w:rPr>
            </w:pPr>
            <w:r>
              <w:rPr>
                <w:rFonts w:ascii="仿宋_GB2312" w:eastAsia="仿宋_GB2312" w:hAnsi="仿宋_GB2312" w:cs="仿宋_GB2312"/>
              </w:rPr>
              <w:t>黑白激光一体机</w:t>
            </w:r>
          </w:p>
        </w:tc>
        <w:tc>
          <w:tcPr>
            <w:tcW w:w="850" w:type="dxa"/>
          </w:tcPr>
          <w:p w:rsidR="00313300" w:rsidRDefault="00313300" w:rsidP="00045B31">
            <w:pPr>
              <w:pStyle w:val="null3"/>
              <w:jc w:val="right"/>
              <w:rPr>
                <w:rFonts w:hint="default"/>
              </w:rPr>
            </w:pPr>
            <w:r>
              <w:rPr>
                <w:rFonts w:ascii="仿宋_GB2312" w:eastAsia="仿宋_GB2312" w:hAnsi="仿宋_GB2312" w:cs="仿宋_GB2312"/>
              </w:rPr>
              <w:t>10.00（台）</w:t>
            </w:r>
          </w:p>
        </w:tc>
        <w:tc>
          <w:tcPr>
            <w:tcW w:w="993" w:type="dxa"/>
          </w:tcPr>
          <w:p w:rsidR="00313300" w:rsidRDefault="00313300" w:rsidP="00045B31">
            <w:pPr>
              <w:pStyle w:val="null3"/>
              <w:jc w:val="right"/>
              <w:rPr>
                <w:rFonts w:hint="default"/>
              </w:rPr>
            </w:pPr>
            <w:r>
              <w:rPr>
                <w:rFonts w:ascii="仿宋_GB2312" w:eastAsia="仿宋_GB2312" w:hAnsi="仿宋_GB2312" w:cs="仿宋_GB2312"/>
              </w:rPr>
              <w:t>30,000.00</w:t>
            </w:r>
          </w:p>
        </w:tc>
        <w:tc>
          <w:tcPr>
            <w:tcW w:w="992" w:type="dxa"/>
          </w:tcPr>
          <w:p w:rsidR="00313300" w:rsidRDefault="00313300" w:rsidP="00045B31">
            <w:pPr>
              <w:pStyle w:val="null3"/>
              <w:rPr>
                <w:rFonts w:hint="default"/>
              </w:rPr>
            </w:pPr>
            <w:r>
              <w:rPr>
                <w:rFonts w:ascii="仿宋_GB2312" w:eastAsia="仿宋_GB2312" w:hAnsi="仿宋_GB2312" w:cs="仿宋_GB2312"/>
              </w:rPr>
              <w:t>工业</w:t>
            </w:r>
          </w:p>
        </w:tc>
        <w:tc>
          <w:tcPr>
            <w:tcW w:w="709" w:type="dxa"/>
          </w:tcPr>
          <w:p w:rsidR="00313300" w:rsidRDefault="00313300" w:rsidP="00045B31">
            <w:pPr>
              <w:pStyle w:val="null3"/>
              <w:rPr>
                <w:rFonts w:hint="default"/>
              </w:rPr>
            </w:pPr>
            <w:r>
              <w:rPr>
                <w:rFonts w:ascii="仿宋_GB2312" w:eastAsia="仿宋_GB2312" w:hAnsi="仿宋_GB2312" w:cs="仿宋_GB2312"/>
              </w:rPr>
              <w:t>否</w:t>
            </w:r>
          </w:p>
        </w:tc>
        <w:tc>
          <w:tcPr>
            <w:tcW w:w="850" w:type="dxa"/>
          </w:tcPr>
          <w:p w:rsidR="00313300" w:rsidRDefault="00313300" w:rsidP="00045B31">
            <w:pPr>
              <w:pStyle w:val="null3"/>
              <w:rPr>
                <w:rFonts w:hint="default"/>
              </w:rPr>
            </w:pPr>
            <w:r>
              <w:rPr>
                <w:rFonts w:ascii="仿宋_GB2312" w:eastAsia="仿宋_GB2312" w:hAnsi="仿宋_GB2312" w:cs="仿宋_GB2312"/>
              </w:rPr>
              <w:t>否</w:t>
            </w:r>
          </w:p>
        </w:tc>
        <w:tc>
          <w:tcPr>
            <w:tcW w:w="841" w:type="dxa"/>
          </w:tcPr>
          <w:p w:rsidR="00313300" w:rsidRDefault="00313300" w:rsidP="00045B31">
            <w:pPr>
              <w:pStyle w:val="null3"/>
              <w:rPr>
                <w:rFonts w:hint="default"/>
              </w:rPr>
            </w:pPr>
            <w:r>
              <w:rPr>
                <w:rFonts w:ascii="仿宋_GB2312" w:eastAsia="仿宋_GB2312" w:hAnsi="仿宋_GB2312" w:cs="仿宋_GB2312"/>
              </w:rPr>
              <w:t>是</w:t>
            </w:r>
          </w:p>
        </w:tc>
        <w:tc>
          <w:tcPr>
            <w:tcW w:w="718" w:type="dxa"/>
          </w:tcPr>
          <w:p w:rsidR="00313300" w:rsidRDefault="00313300" w:rsidP="00045B31">
            <w:pPr>
              <w:pStyle w:val="null3"/>
              <w:rPr>
                <w:rFonts w:hint="default"/>
              </w:rPr>
            </w:pPr>
            <w:r>
              <w:rPr>
                <w:rFonts w:ascii="仿宋_GB2312" w:eastAsia="仿宋_GB2312" w:hAnsi="仿宋_GB2312" w:cs="仿宋_GB2312"/>
              </w:rPr>
              <w:t>否</w:t>
            </w:r>
          </w:p>
        </w:tc>
        <w:tc>
          <w:tcPr>
            <w:tcW w:w="709" w:type="dxa"/>
          </w:tcPr>
          <w:p w:rsidR="00313300" w:rsidRDefault="00313300" w:rsidP="00045B31">
            <w:pPr>
              <w:pStyle w:val="null3"/>
              <w:rPr>
                <w:rFonts w:hint="default"/>
              </w:rPr>
            </w:pPr>
            <w:r>
              <w:rPr>
                <w:rFonts w:ascii="仿宋_GB2312" w:eastAsia="仿宋_GB2312" w:hAnsi="仿宋_GB2312" w:cs="仿宋_GB2312"/>
              </w:rPr>
              <w:t>是</w:t>
            </w:r>
          </w:p>
        </w:tc>
      </w:tr>
      <w:tr w:rsidR="00313300" w:rsidTr="00EC34D0">
        <w:tc>
          <w:tcPr>
            <w:tcW w:w="450" w:type="dxa"/>
          </w:tcPr>
          <w:p w:rsidR="00313300" w:rsidRDefault="00313300" w:rsidP="00045B31">
            <w:pPr>
              <w:pStyle w:val="null3"/>
              <w:rPr>
                <w:rFonts w:hint="default"/>
              </w:rPr>
            </w:pPr>
            <w:r>
              <w:rPr>
                <w:rFonts w:ascii="仿宋_GB2312" w:eastAsia="仿宋_GB2312" w:hAnsi="仿宋_GB2312" w:cs="仿宋_GB2312"/>
              </w:rPr>
              <w:t>4</w:t>
            </w:r>
          </w:p>
        </w:tc>
        <w:tc>
          <w:tcPr>
            <w:tcW w:w="934" w:type="dxa"/>
          </w:tcPr>
          <w:p w:rsidR="00313300" w:rsidRDefault="00313300" w:rsidP="00045B31">
            <w:pPr>
              <w:pStyle w:val="null3"/>
              <w:rPr>
                <w:rFonts w:hint="default"/>
              </w:rPr>
            </w:pPr>
            <w:r>
              <w:rPr>
                <w:rFonts w:ascii="仿宋_GB2312" w:eastAsia="仿宋_GB2312" w:hAnsi="仿宋_GB2312" w:cs="仿宋_GB2312"/>
              </w:rPr>
              <w:t>A02020400 多功能一体机</w:t>
            </w:r>
          </w:p>
        </w:tc>
        <w:tc>
          <w:tcPr>
            <w:tcW w:w="709" w:type="dxa"/>
          </w:tcPr>
          <w:p w:rsidR="00313300" w:rsidRDefault="00313300" w:rsidP="00045B31">
            <w:pPr>
              <w:pStyle w:val="null3"/>
              <w:rPr>
                <w:rFonts w:hint="default"/>
              </w:rPr>
            </w:pPr>
            <w:r>
              <w:rPr>
                <w:rFonts w:ascii="仿宋_GB2312" w:eastAsia="仿宋_GB2312" w:hAnsi="仿宋_GB2312" w:cs="仿宋_GB2312"/>
              </w:rPr>
              <w:t>彩色激光一体机</w:t>
            </w:r>
          </w:p>
        </w:tc>
        <w:tc>
          <w:tcPr>
            <w:tcW w:w="850" w:type="dxa"/>
          </w:tcPr>
          <w:p w:rsidR="00313300" w:rsidRDefault="00313300" w:rsidP="00045B31">
            <w:pPr>
              <w:pStyle w:val="null3"/>
              <w:jc w:val="right"/>
              <w:rPr>
                <w:rFonts w:hint="default"/>
              </w:rPr>
            </w:pPr>
            <w:r>
              <w:rPr>
                <w:rFonts w:ascii="仿宋_GB2312" w:eastAsia="仿宋_GB2312" w:hAnsi="仿宋_GB2312" w:cs="仿宋_GB2312"/>
              </w:rPr>
              <w:t>5.00（台）</w:t>
            </w:r>
          </w:p>
        </w:tc>
        <w:tc>
          <w:tcPr>
            <w:tcW w:w="993" w:type="dxa"/>
          </w:tcPr>
          <w:p w:rsidR="00313300" w:rsidRDefault="00313300" w:rsidP="00045B31">
            <w:pPr>
              <w:pStyle w:val="null3"/>
              <w:jc w:val="right"/>
              <w:rPr>
                <w:rFonts w:hint="default"/>
              </w:rPr>
            </w:pPr>
            <w:r>
              <w:rPr>
                <w:rFonts w:ascii="仿宋_GB2312" w:eastAsia="仿宋_GB2312" w:hAnsi="仿宋_GB2312" w:cs="仿宋_GB2312"/>
              </w:rPr>
              <w:t>25,000.00</w:t>
            </w:r>
          </w:p>
        </w:tc>
        <w:tc>
          <w:tcPr>
            <w:tcW w:w="992" w:type="dxa"/>
          </w:tcPr>
          <w:p w:rsidR="00313300" w:rsidRDefault="00313300" w:rsidP="00045B31">
            <w:pPr>
              <w:pStyle w:val="null3"/>
              <w:rPr>
                <w:rFonts w:hint="default"/>
              </w:rPr>
            </w:pPr>
            <w:r>
              <w:rPr>
                <w:rFonts w:ascii="仿宋_GB2312" w:eastAsia="仿宋_GB2312" w:hAnsi="仿宋_GB2312" w:cs="仿宋_GB2312"/>
              </w:rPr>
              <w:t>工业</w:t>
            </w:r>
          </w:p>
        </w:tc>
        <w:tc>
          <w:tcPr>
            <w:tcW w:w="709" w:type="dxa"/>
          </w:tcPr>
          <w:p w:rsidR="00313300" w:rsidRDefault="00313300" w:rsidP="00045B31">
            <w:pPr>
              <w:pStyle w:val="null3"/>
              <w:rPr>
                <w:rFonts w:hint="default"/>
              </w:rPr>
            </w:pPr>
            <w:r>
              <w:rPr>
                <w:rFonts w:ascii="仿宋_GB2312" w:eastAsia="仿宋_GB2312" w:hAnsi="仿宋_GB2312" w:cs="仿宋_GB2312"/>
              </w:rPr>
              <w:t>否</w:t>
            </w:r>
          </w:p>
        </w:tc>
        <w:tc>
          <w:tcPr>
            <w:tcW w:w="850" w:type="dxa"/>
          </w:tcPr>
          <w:p w:rsidR="00313300" w:rsidRDefault="00313300" w:rsidP="00045B31">
            <w:pPr>
              <w:pStyle w:val="null3"/>
              <w:rPr>
                <w:rFonts w:hint="default"/>
              </w:rPr>
            </w:pPr>
            <w:r>
              <w:rPr>
                <w:rFonts w:ascii="仿宋_GB2312" w:eastAsia="仿宋_GB2312" w:hAnsi="仿宋_GB2312" w:cs="仿宋_GB2312"/>
              </w:rPr>
              <w:t>否</w:t>
            </w:r>
          </w:p>
        </w:tc>
        <w:tc>
          <w:tcPr>
            <w:tcW w:w="841" w:type="dxa"/>
          </w:tcPr>
          <w:p w:rsidR="00313300" w:rsidRDefault="00313300" w:rsidP="00045B31">
            <w:pPr>
              <w:pStyle w:val="null3"/>
              <w:rPr>
                <w:rFonts w:hint="default"/>
              </w:rPr>
            </w:pPr>
            <w:r>
              <w:rPr>
                <w:rFonts w:ascii="仿宋_GB2312" w:eastAsia="仿宋_GB2312" w:hAnsi="仿宋_GB2312" w:cs="仿宋_GB2312"/>
              </w:rPr>
              <w:t>是</w:t>
            </w:r>
          </w:p>
        </w:tc>
        <w:tc>
          <w:tcPr>
            <w:tcW w:w="718" w:type="dxa"/>
          </w:tcPr>
          <w:p w:rsidR="00313300" w:rsidRDefault="00313300" w:rsidP="00045B31">
            <w:pPr>
              <w:pStyle w:val="null3"/>
              <w:rPr>
                <w:rFonts w:hint="default"/>
              </w:rPr>
            </w:pPr>
            <w:r>
              <w:rPr>
                <w:rFonts w:ascii="仿宋_GB2312" w:eastAsia="仿宋_GB2312" w:hAnsi="仿宋_GB2312" w:cs="仿宋_GB2312"/>
              </w:rPr>
              <w:t>否</w:t>
            </w:r>
          </w:p>
        </w:tc>
        <w:tc>
          <w:tcPr>
            <w:tcW w:w="709" w:type="dxa"/>
          </w:tcPr>
          <w:p w:rsidR="00313300" w:rsidRDefault="00313300" w:rsidP="00045B31">
            <w:pPr>
              <w:pStyle w:val="null3"/>
              <w:rPr>
                <w:rFonts w:hint="default"/>
              </w:rPr>
            </w:pPr>
            <w:r>
              <w:rPr>
                <w:rFonts w:ascii="仿宋_GB2312" w:eastAsia="仿宋_GB2312" w:hAnsi="仿宋_GB2312" w:cs="仿宋_GB2312"/>
              </w:rPr>
              <w:t>是</w:t>
            </w:r>
          </w:p>
        </w:tc>
      </w:tr>
      <w:tr w:rsidR="00313300" w:rsidTr="00EC34D0">
        <w:tc>
          <w:tcPr>
            <w:tcW w:w="450" w:type="dxa"/>
          </w:tcPr>
          <w:p w:rsidR="00313300" w:rsidRDefault="00313300" w:rsidP="00045B31">
            <w:pPr>
              <w:pStyle w:val="null3"/>
              <w:rPr>
                <w:rFonts w:hint="default"/>
              </w:rPr>
            </w:pPr>
            <w:r>
              <w:rPr>
                <w:rFonts w:ascii="仿宋_GB2312" w:eastAsia="仿宋_GB2312" w:hAnsi="仿宋_GB2312" w:cs="仿宋_GB2312"/>
              </w:rPr>
              <w:t>5</w:t>
            </w:r>
          </w:p>
        </w:tc>
        <w:tc>
          <w:tcPr>
            <w:tcW w:w="934" w:type="dxa"/>
          </w:tcPr>
          <w:p w:rsidR="00313300" w:rsidRDefault="00313300" w:rsidP="00045B31">
            <w:pPr>
              <w:pStyle w:val="null3"/>
              <w:rPr>
                <w:rFonts w:hint="default"/>
              </w:rPr>
            </w:pPr>
            <w:r>
              <w:rPr>
                <w:rFonts w:ascii="仿宋_GB2312" w:eastAsia="仿宋_GB2312" w:hAnsi="仿宋_GB2312" w:cs="仿宋_GB2312"/>
              </w:rPr>
              <w:t>A02091001 普通电视设备（电视机）</w:t>
            </w:r>
          </w:p>
        </w:tc>
        <w:tc>
          <w:tcPr>
            <w:tcW w:w="709" w:type="dxa"/>
          </w:tcPr>
          <w:p w:rsidR="00313300" w:rsidRDefault="00313300" w:rsidP="00045B31">
            <w:pPr>
              <w:pStyle w:val="null3"/>
              <w:rPr>
                <w:rFonts w:hint="default"/>
              </w:rPr>
            </w:pPr>
            <w:r>
              <w:rPr>
                <w:rFonts w:ascii="仿宋_GB2312" w:eastAsia="仿宋_GB2312" w:hAnsi="仿宋_GB2312" w:cs="仿宋_GB2312"/>
              </w:rPr>
              <w:t>电视机</w:t>
            </w:r>
          </w:p>
        </w:tc>
        <w:tc>
          <w:tcPr>
            <w:tcW w:w="850" w:type="dxa"/>
          </w:tcPr>
          <w:p w:rsidR="00313300" w:rsidRDefault="00313300" w:rsidP="00045B31">
            <w:pPr>
              <w:pStyle w:val="null3"/>
              <w:jc w:val="right"/>
              <w:rPr>
                <w:rFonts w:hint="default"/>
              </w:rPr>
            </w:pPr>
            <w:r>
              <w:rPr>
                <w:rFonts w:ascii="仿宋_GB2312" w:eastAsia="仿宋_GB2312" w:hAnsi="仿宋_GB2312" w:cs="仿宋_GB2312"/>
              </w:rPr>
              <w:t>16.00（台）</w:t>
            </w:r>
          </w:p>
        </w:tc>
        <w:tc>
          <w:tcPr>
            <w:tcW w:w="993" w:type="dxa"/>
          </w:tcPr>
          <w:p w:rsidR="00313300" w:rsidRDefault="00313300" w:rsidP="00045B31">
            <w:pPr>
              <w:pStyle w:val="null3"/>
              <w:jc w:val="right"/>
              <w:rPr>
                <w:rFonts w:hint="default"/>
              </w:rPr>
            </w:pPr>
            <w:r>
              <w:rPr>
                <w:rFonts w:ascii="仿宋_GB2312" w:eastAsia="仿宋_GB2312" w:hAnsi="仿宋_GB2312" w:cs="仿宋_GB2312"/>
              </w:rPr>
              <w:t>67,200.00</w:t>
            </w:r>
          </w:p>
        </w:tc>
        <w:tc>
          <w:tcPr>
            <w:tcW w:w="992" w:type="dxa"/>
          </w:tcPr>
          <w:p w:rsidR="00313300" w:rsidRDefault="00313300" w:rsidP="00045B31">
            <w:pPr>
              <w:pStyle w:val="null3"/>
              <w:rPr>
                <w:rFonts w:hint="default"/>
              </w:rPr>
            </w:pPr>
            <w:r>
              <w:rPr>
                <w:rFonts w:ascii="仿宋_GB2312" w:eastAsia="仿宋_GB2312" w:hAnsi="仿宋_GB2312" w:cs="仿宋_GB2312"/>
              </w:rPr>
              <w:t>工业</w:t>
            </w:r>
          </w:p>
        </w:tc>
        <w:tc>
          <w:tcPr>
            <w:tcW w:w="709" w:type="dxa"/>
          </w:tcPr>
          <w:p w:rsidR="00313300" w:rsidRDefault="00313300" w:rsidP="00045B31">
            <w:pPr>
              <w:pStyle w:val="null3"/>
              <w:rPr>
                <w:rFonts w:hint="default"/>
              </w:rPr>
            </w:pPr>
            <w:r>
              <w:rPr>
                <w:rFonts w:ascii="仿宋_GB2312" w:eastAsia="仿宋_GB2312" w:hAnsi="仿宋_GB2312" w:cs="仿宋_GB2312"/>
              </w:rPr>
              <w:t>否</w:t>
            </w:r>
          </w:p>
        </w:tc>
        <w:tc>
          <w:tcPr>
            <w:tcW w:w="850" w:type="dxa"/>
          </w:tcPr>
          <w:p w:rsidR="00313300" w:rsidRDefault="00313300" w:rsidP="00045B31">
            <w:pPr>
              <w:pStyle w:val="null3"/>
              <w:rPr>
                <w:rFonts w:hint="default"/>
              </w:rPr>
            </w:pPr>
            <w:r>
              <w:rPr>
                <w:rFonts w:ascii="仿宋_GB2312" w:eastAsia="仿宋_GB2312" w:hAnsi="仿宋_GB2312" w:cs="仿宋_GB2312"/>
              </w:rPr>
              <w:t>否</w:t>
            </w:r>
          </w:p>
        </w:tc>
        <w:tc>
          <w:tcPr>
            <w:tcW w:w="841" w:type="dxa"/>
          </w:tcPr>
          <w:p w:rsidR="00313300" w:rsidRDefault="00313300" w:rsidP="00045B31">
            <w:pPr>
              <w:pStyle w:val="null3"/>
              <w:rPr>
                <w:rFonts w:hint="default"/>
              </w:rPr>
            </w:pPr>
            <w:r>
              <w:rPr>
                <w:rFonts w:ascii="仿宋_GB2312" w:eastAsia="仿宋_GB2312" w:hAnsi="仿宋_GB2312" w:cs="仿宋_GB2312"/>
              </w:rPr>
              <w:t>是</w:t>
            </w:r>
          </w:p>
        </w:tc>
        <w:tc>
          <w:tcPr>
            <w:tcW w:w="718" w:type="dxa"/>
          </w:tcPr>
          <w:p w:rsidR="00313300" w:rsidRDefault="00313300" w:rsidP="00045B31">
            <w:pPr>
              <w:pStyle w:val="null3"/>
              <w:rPr>
                <w:rFonts w:hint="default"/>
              </w:rPr>
            </w:pPr>
            <w:r>
              <w:rPr>
                <w:rFonts w:ascii="仿宋_GB2312" w:eastAsia="仿宋_GB2312" w:hAnsi="仿宋_GB2312" w:cs="仿宋_GB2312"/>
              </w:rPr>
              <w:t>否</w:t>
            </w:r>
          </w:p>
        </w:tc>
        <w:tc>
          <w:tcPr>
            <w:tcW w:w="709" w:type="dxa"/>
          </w:tcPr>
          <w:p w:rsidR="00313300" w:rsidRDefault="00313300" w:rsidP="00045B31">
            <w:pPr>
              <w:pStyle w:val="null3"/>
              <w:rPr>
                <w:rFonts w:hint="default"/>
              </w:rPr>
            </w:pPr>
            <w:r>
              <w:rPr>
                <w:rFonts w:ascii="仿宋_GB2312" w:eastAsia="仿宋_GB2312" w:hAnsi="仿宋_GB2312" w:cs="仿宋_GB2312"/>
              </w:rPr>
              <w:t>是</w:t>
            </w:r>
          </w:p>
        </w:tc>
      </w:tr>
    </w:tbl>
    <w:p w:rsidR="00313300" w:rsidRDefault="00313300" w:rsidP="00313300">
      <w:pPr>
        <w:pStyle w:val="null3"/>
        <w:rPr>
          <w:rFonts w:hint="default"/>
        </w:rPr>
      </w:pPr>
      <w:r>
        <w:rPr>
          <w:rFonts w:ascii="仿宋_GB2312" w:eastAsia="仿宋_GB2312" w:hAnsi="仿宋_GB2312" w:cs="仿宋_GB2312"/>
        </w:rPr>
        <w:t>是否适用本国产品标准：是</w:t>
      </w:r>
    </w:p>
    <w:p w:rsidR="00313300" w:rsidRDefault="00313300" w:rsidP="00313300">
      <w:pPr>
        <w:pStyle w:val="null3"/>
        <w:outlineLvl w:val="3"/>
        <w:rPr>
          <w:rFonts w:hint="default"/>
        </w:rPr>
      </w:pPr>
      <w:r>
        <w:rPr>
          <w:rFonts w:ascii="仿宋_GB2312" w:eastAsia="仿宋_GB2312" w:hAnsi="仿宋_GB2312" w:cs="仿宋_GB2312"/>
          <w:b/>
          <w:sz w:val="24"/>
        </w:rPr>
        <w:t>报价要求</w:t>
      </w:r>
    </w:p>
    <w:p w:rsidR="00313300" w:rsidRDefault="00313300" w:rsidP="00313300">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24"/>
        <w:gridCol w:w="1636"/>
        <w:gridCol w:w="1701"/>
        <w:gridCol w:w="1701"/>
        <w:gridCol w:w="1134"/>
        <w:gridCol w:w="1110"/>
      </w:tblGrid>
      <w:tr w:rsidR="00313300" w:rsidTr="00832ED4">
        <w:tc>
          <w:tcPr>
            <w:tcW w:w="1024" w:type="dxa"/>
          </w:tcPr>
          <w:p w:rsidR="00313300" w:rsidRDefault="00313300" w:rsidP="00045B31">
            <w:pPr>
              <w:pStyle w:val="null3"/>
              <w:jc w:val="center"/>
              <w:rPr>
                <w:rFonts w:hint="default"/>
              </w:rPr>
            </w:pPr>
            <w:r>
              <w:rPr>
                <w:rFonts w:ascii="仿宋_GB2312" w:eastAsia="仿宋_GB2312" w:hAnsi="仿宋_GB2312" w:cs="仿宋_GB2312"/>
              </w:rPr>
              <w:t>序号</w:t>
            </w:r>
          </w:p>
        </w:tc>
        <w:tc>
          <w:tcPr>
            <w:tcW w:w="1636" w:type="dxa"/>
          </w:tcPr>
          <w:p w:rsidR="00313300" w:rsidRDefault="00313300" w:rsidP="00045B31">
            <w:pPr>
              <w:pStyle w:val="null3"/>
              <w:jc w:val="center"/>
              <w:rPr>
                <w:rFonts w:hint="default"/>
              </w:rPr>
            </w:pPr>
            <w:r>
              <w:rPr>
                <w:rFonts w:ascii="仿宋_GB2312" w:eastAsia="仿宋_GB2312" w:hAnsi="仿宋_GB2312" w:cs="仿宋_GB2312"/>
              </w:rPr>
              <w:t>报价内容</w:t>
            </w:r>
          </w:p>
        </w:tc>
        <w:tc>
          <w:tcPr>
            <w:tcW w:w="1701" w:type="dxa"/>
          </w:tcPr>
          <w:p w:rsidR="00313300" w:rsidRDefault="00313300" w:rsidP="00045B31">
            <w:pPr>
              <w:pStyle w:val="null3"/>
              <w:jc w:val="center"/>
              <w:rPr>
                <w:rFonts w:hint="default"/>
              </w:rPr>
            </w:pPr>
            <w:r>
              <w:rPr>
                <w:rFonts w:ascii="仿宋_GB2312" w:eastAsia="仿宋_GB2312" w:hAnsi="仿宋_GB2312" w:cs="仿宋_GB2312"/>
              </w:rPr>
              <w:t>数量（计量单位）</w:t>
            </w:r>
          </w:p>
        </w:tc>
        <w:tc>
          <w:tcPr>
            <w:tcW w:w="1701" w:type="dxa"/>
          </w:tcPr>
          <w:p w:rsidR="00313300" w:rsidRDefault="00313300" w:rsidP="00045B31">
            <w:pPr>
              <w:pStyle w:val="null3"/>
              <w:jc w:val="center"/>
              <w:rPr>
                <w:rFonts w:hint="default"/>
              </w:rPr>
            </w:pPr>
            <w:r>
              <w:rPr>
                <w:rFonts w:ascii="仿宋_GB2312" w:eastAsia="仿宋_GB2312" w:hAnsi="仿宋_GB2312" w:cs="仿宋_GB2312"/>
              </w:rPr>
              <w:t>最高限价</w:t>
            </w:r>
          </w:p>
        </w:tc>
        <w:tc>
          <w:tcPr>
            <w:tcW w:w="1134" w:type="dxa"/>
          </w:tcPr>
          <w:p w:rsidR="00313300" w:rsidRDefault="00313300" w:rsidP="00045B31">
            <w:pPr>
              <w:pStyle w:val="null3"/>
              <w:jc w:val="center"/>
              <w:rPr>
                <w:rFonts w:hint="default"/>
              </w:rPr>
            </w:pPr>
            <w:r>
              <w:rPr>
                <w:rFonts w:ascii="仿宋_GB2312" w:eastAsia="仿宋_GB2312" w:hAnsi="仿宋_GB2312" w:cs="仿宋_GB2312"/>
              </w:rPr>
              <w:t>价款形式</w:t>
            </w:r>
          </w:p>
        </w:tc>
        <w:tc>
          <w:tcPr>
            <w:tcW w:w="1110" w:type="dxa"/>
          </w:tcPr>
          <w:p w:rsidR="00313300" w:rsidRDefault="00313300" w:rsidP="00045B31">
            <w:pPr>
              <w:pStyle w:val="null3"/>
              <w:jc w:val="center"/>
              <w:rPr>
                <w:rFonts w:hint="default"/>
              </w:rPr>
            </w:pPr>
            <w:r>
              <w:rPr>
                <w:rFonts w:ascii="仿宋_GB2312" w:eastAsia="仿宋_GB2312" w:hAnsi="仿宋_GB2312" w:cs="仿宋_GB2312"/>
              </w:rPr>
              <w:t>报价说明</w:t>
            </w:r>
          </w:p>
        </w:tc>
      </w:tr>
      <w:tr w:rsidR="00313300" w:rsidTr="00832ED4">
        <w:tc>
          <w:tcPr>
            <w:tcW w:w="1024" w:type="dxa"/>
          </w:tcPr>
          <w:p w:rsidR="00313300" w:rsidRDefault="00313300" w:rsidP="00045B31">
            <w:pPr>
              <w:pStyle w:val="null3"/>
              <w:jc w:val="center"/>
              <w:rPr>
                <w:rFonts w:hint="default"/>
              </w:rPr>
            </w:pPr>
            <w:r>
              <w:rPr>
                <w:rFonts w:ascii="仿宋_GB2312" w:eastAsia="仿宋_GB2312" w:hAnsi="仿宋_GB2312" w:cs="仿宋_GB2312"/>
              </w:rPr>
              <w:t>1</w:t>
            </w:r>
          </w:p>
        </w:tc>
        <w:tc>
          <w:tcPr>
            <w:tcW w:w="1636" w:type="dxa"/>
          </w:tcPr>
          <w:p w:rsidR="00313300" w:rsidRDefault="00313300" w:rsidP="00045B31">
            <w:pPr>
              <w:pStyle w:val="null3"/>
              <w:jc w:val="center"/>
              <w:rPr>
                <w:rFonts w:hint="default"/>
              </w:rPr>
            </w:pPr>
            <w:r>
              <w:rPr>
                <w:rFonts w:ascii="仿宋_GB2312" w:eastAsia="仿宋_GB2312" w:hAnsi="仿宋_GB2312" w:cs="仿宋_GB2312"/>
              </w:rPr>
              <w:t>数码相机</w:t>
            </w:r>
          </w:p>
        </w:tc>
        <w:tc>
          <w:tcPr>
            <w:tcW w:w="1701" w:type="dxa"/>
          </w:tcPr>
          <w:p w:rsidR="00313300" w:rsidRDefault="00313300" w:rsidP="00045B31">
            <w:pPr>
              <w:pStyle w:val="null3"/>
              <w:jc w:val="center"/>
              <w:rPr>
                <w:rFonts w:hint="default"/>
              </w:rPr>
            </w:pPr>
            <w:r>
              <w:rPr>
                <w:rFonts w:ascii="仿宋_GB2312" w:eastAsia="仿宋_GB2312" w:hAnsi="仿宋_GB2312" w:cs="仿宋_GB2312"/>
              </w:rPr>
              <w:t>1.00（台）</w:t>
            </w:r>
          </w:p>
        </w:tc>
        <w:tc>
          <w:tcPr>
            <w:tcW w:w="1701" w:type="dxa"/>
          </w:tcPr>
          <w:p w:rsidR="00313300" w:rsidRDefault="00313300" w:rsidP="00045B31">
            <w:pPr>
              <w:pStyle w:val="null3"/>
              <w:jc w:val="center"/>
              <w:rPr>
                <w:rFonts w:hint="default"/>
              </w:rPr>
            </w:pPr>
            <w:r>
              <w:rPr>
                <w:rFonts w:ascii="仿宋_GB2312" w:eastAsia="仿宋_GB2312" w:hAnsi="仿宋_GB2312" w:cs="仿宋_GB2312"/>
              </w:rPr>
              <w:t>20,000.00</w:t>
            </w:r>
          </w:p>
        </w:tc>
        <w:tc>
          <w:tcPr>
            <w:tcW w:w="1134" w:type="dxa"/>
          </w:tcPr>
          <w:p w:rsidR="00313300" w:rsidRDefault="00313300" w:rsidP="00045B31">
            <w:pPr>
              <w:pStyle w:val="null3"/>
              <w:jc w:val="center"/>
              <w:rPr>
                <w:rFonts w:hint="default"/>
              </w:rPr>
            </w:pPr>
            <w:r>
              <w:rPr>
                <w:rFonts w:ascii="仿宋_GB2312" w:eastAsia="仿宋_GB2312" w:hAnsi="仿宋_GB2312" w:cs="仿宋_GB2312"/>
              </w:rPr>
              <w:t>总价</w:t>
            </w:r>
          </w:p>
        </w:tc>
        <w:tc>
          <w:tcPr>
            <w:tcW w:w="1110" w:type="dxa"/>
          </w:tcPr>
          <w:p w:rsidR="00313300" w:rsidRDefault="00313300" w:rsidP="00045B31">
            <w:pPr>
              <w:pStyle w:val="null3"/>
              <w:rPr>
                <w:rFonts w:hint="default"/>
              </w:rPr>
            </w:pPr>
            <w:r>
              <w:rPr>
                <w:rFonts w:ascii="仿宋_GB2312" w:eastAsia="仿宋_GB2312" w:hAnsi="仿宋_GB2312" w:cs="仿宋_GB2312"/>
              </w:rPr>
              <w:t>无</w:t>
            </w:r>
          </w:p>
        </w:tc>
      </w:tr>
      <w:tr w:rsidR="00313300" w:rsidTr="00832ED4">
        <w:tc>
          <w:tcPr>
            <w:tcW w:w="1024" w:type="dxa"/>
          </w:tcPr>
          <w:p w:rsidR="00313300" w:rsidRDefault="00313300" w:rsidP="00045B31">
            <w:pPr>
              <w:pStyle w:val="null3"/>
              <w:jc w:val="center"/>
              <w:rPr>
                <w:rFonts w:hint="default"/>
              </w:rPr>
            </w:pPr>
            <w:r>
              <w:rPr>
                <w:rFonts w:ascii="仿宋_GB2312" w:eastAsia="仿宋_GB2312" w:hAnsi="仿宋_GB2312" w:cs="仿宋_GB2312"/>
              </w:rPr>
              <w:t>2</w:t>
            </w:r>
          </w:p>
        </w:tc>
        <w:tc>
          <w:tcPr>
            <w:tcW w:w="1636" w:type="dxa"/>
          </w:tcPr>
          <w:p w:rsidR="00313300" w:rsidRDefault="00313300" w:rsidP="00045B31">
            <w:pPr>
              <w:pStyle w:val="null3"/>
              <w:jc w:val="center"/>
              <w:rPr>
                <w:rFonts w:hint="default"/>
              </w:rPr>
            </w:pPr>
            <w:r>
              <w:rPr>
                <w:rFonts w:ascii="仿宋_GB2312" w:eastAsia="仿宋_GB2312" w:hAnsi="仿宋_GB2312" w:cs="仿宋_GB2312"/>
              </w:rPr>
              <w:t>台式计算机</w:t>
            </w:r>
          </w:p>
        </w:tc>
        <w:tc>
          <w:tcPr>
            <w:tcW w:w="1701" w:type="dxa"/>
          </w:tcPr>
          <w:p w:rsidR="00313300" w:rsidRDefault="00313300" w:rsidP="00045B31">
            <w:pPr>
              <w:pStyle w:val="null3"/>
              <w:jc w:val="center"/>
              <w:rPr>
                <w:rFonts w:hint="default"/>
              </w:rPr>
            </w:pPr>
            <w:r>
              <w:rPr>
                <w:rFonts w:ascii="仿宋_GB2312" w:eastAsia="仿宋_GB2312" w:hAnsi="仿宋_GB2312" w:cs="仿宋_GB2312"/>
              </w:rPr>
              <w:t>30.00（台）</w:t>
            </w:r>
          </w:p>
        </w:tc>
        <w:tc>
          <w:tcPr>
            <w:tcW w:w="1701" w:type="dxa"/>
          </w:tcPr>
          <w:p w:rsidR="00313300" w:rsidRDefault="00313300" w:rsidP="00045B31">
            <w:pPr>
              <w:pStyle w:val="null3"/>
              <w:jc w:val="center"/>
              <w:rPr>
                <w:rFonts w:hint="default"/>
              </w:rPr>
            </w:pPr>
            <w:r>
              <w:rPr>
                <w:rFonts w:ascii="仿宋_GB2312" w:eastAsia="仿宋_GB2312" w:hAnsi="仿宋_GB2312" w:cs="仿宋_GB2312"/>
              </w:rPr>
              <w:t>150,000.00</w:t>
            </w:r>
          </w:p>
        </w:tc>
        <w:tc>
          <w:tcPr>
            <w:tcW w:w="1134" w:type="dxa"/>
          </w:tcPr>
          <w:p w:rsidR="00313300" w:rsidRDefault="00313300" w:rsidP="00045B31">
            <w:pPr>
              <w:pStyle w:val="null3"/>
              <w:jc w:val="center"/>
              <w:rPr>
                <w:rFonts w:hint="default"/>
              </w:rPr>
            </w:pPr>
            <w:r>
              <w:rPr>
                <w:rFonts w:ascii="仿宋_GB2312" w:eastAsia="仿宋_GB2312" w:hAnsi="仿宋_GB2312" w:cs="仿宋_GB2312"/>
              </w:rPr>
              <w:t>总价</w:t>
            </w:r>
          </w:p>
        </w:tc>
        <w:tc>
          <w:tcPr>
            <w:tcW w:w="1110" w:type="dxa"/>
          </w:tcPr>
          <w:p w:rsidR="00313300" w:rsidRDefault="00313300" w:rsidP="00045B31">
            <w:pPr>
              <w:pStyle w:val="null3"/>
              <w:rPr>
                <w:rFonts w:hint="default"/>
              </w:rPr>
            </w:pPr>
            <w:r>
              <w:rPr>
                <w:rFonts w:ascii="仿宋_GB2312" w:eastAsia="仿宋_GB2312" w:hAnsi="仿宋_GB2312" w:cs="仿宋_GB2312"/>
              </w:rPr>
              <w:t>无</w:t>
            </w:r>
          </w:p>
        </w:tc>
      </w:tr>
      <w:tr w:rsidR="00313300" w:rsidTr="00832ED4">
        <w:tc>
          <w:tcPr>
            <w:tcW w:w="1024" w:type="dxa"/>
          </w:tcPr>
          <w:p w:rsidR="00313300" w:rsidRDefault="00313300" w:rsidP="00045B31">
            <w:pPr>
              <w:pStyle w:val="null3"/>
              <w:jc w:val="center"/>
              <w:rPr>
                <w:rFonts w:hint="default"/>
              </w:rPr>
            </w:pPr>
            <w:r>
              <w:rPr>
                <w:rFonts w:ascii="仿宋_GB2312" w:eastAsia="仿宋_GB2312" w:hAnsi="仿宋_GB2312" w:cs="仿宋_GB2312"/>
              </w:rPr>
              <w:t>3</w:t>
            </w:r>
          </w:p>
        </w:tc>
        <w:tc>
          <w:tcPr>
            <w:tcW w:w="1636" w:type="dxa"/>
          </w:tcPr>
          <w:p w:rsidR="00313300" w:rsidRDefault="00313300" w:rsidP="00045B31">
            <w:pPr>
              <w:pStyle w:val="null3"/>
              <w:jc w:val="center"/>
              <w:rPr>
                <w:rFonts w:hint="default"/>
              </w:rPr>
            </w:pPr>
            <w:r>
              <w:rPr>
                <w:rFonts w:ascii="仿宋_GB2312" w:eastAsia="仿宋_GB2312" w:hAnsi="仿宋_GB2312" w:cs="仿宋_GB2312"/>
              </w:rPr>
              <w:t>黑白激光一体机</w:t>
            </w:r>
          </w:p>
        </w:tc>
        <w:tc>
          <w:tcPr>
            <w:tcW w:w="1701" w:type="dxa"/>
          </w:tcPr>
          <w:p w:rsidR="00313300" w:rsidRDefault="00313300" w:rsidP="00045B31">
            <w:pPr>
              <w:pStyle w:val="null3"/>
              <w:jc w:val="center"/>
              <w:rPr>
                <w:rFonts w:hint="default"/>
              </w:rPr>
            </w:pPr>
            <w:r>
              <w:rPr>
                <w:rFonts w:ascii="仿宋_GB2312" w:eastAsia="仿宋_GB2312" w:hAnsi="仿宋_GB2312" w:cs="仿宋_GB2312"/>
              </w:rPr>
              <w:t>10.00（台）</w:t>
            </w:r>
          </w:p>
        </w:tc>
        <w:tc>
          <w:tcPr>
            <w:tcW w:w="1701" w:type="dxa"/>
          </w:tcPr>
          <w:p w:rsidR="00313300" w:rsidRDefault="00313300" w:rsidP="00045B31">
            <w:pPr>
              <w:pStyle w:val="null3"/>
              <w:jc w:val="center"/>
              <w:rPr>
                <w:rFonts w:hint="default"/>
              </w:rPr>
            </w:pPr>
            <w:r>
              <w:rPr>
                <w:rFonts w:ascii="仿宋_GB2312" w:eastAsia="仿宋_GB2312" w:hAnsi="仿宋_GB2312" w:cs="仿宋_GB2312"/>
              </w:rPr>
              <w:t>30,000.00</w:t>
            </w:r>
          </w:p>
        </w:tc>
        <w:tc>
          <w:tcPr>
            <w:tcW w:w="1134" w:type="dxa"/>
          </w:tcPr>
          <w:p w:rsidR="00313300" w:rsidRDefault="00313300" w:rsidP="00045B31">
            <w:pPr>
              <w:pStyle w:val="null3"/>
              <w:jc w:val="center"/>
              <w:rPr>
                <w:rFonts w:hint="default"/>
              </w:rPr>
            </w:pPr>
            <w:r>
              <w:rPr>
                <w:rFonts w:ascii="仿宋_GB2312" w:eastAsia="仿宋_GB2312" w:hAnsi="仿宋_GB2312" w:cs="仿宋_GB2312"/>
              </w:rPr>
              <w:t>总价</w:t>
            </w:r>
          </w:p>
        </w:tc>
        <w:tc>
          <w:tcPr>
            <w:tcW w:w="1110" w:type="dxa"/>
          </w:tcPr>
          <w:p w:rsidR="00313300" w:rsidRDefault="00313300" w:rsidP="00045B31">
            <w:pPr>
              <w:pStyle w:val="null3"/>
              <w:rPr>
                <w:rFonts w:hint="default"/>
              </w:rPr>
            </w:pPr>
            <w:r>
              <w:rPr>
                <w:rFonts w:ascii="仿宋_GB2312" w:eastAsia="仿宋_GB2312" w:hAnsi="仿宋_GB2312" w:cs="仿宋_GB2312"/>
              </w:rPr>
              <w:t>无</w:t>
            </w:r>
          </w:p>
        </w:tc>
      </w:tr>
      <w:tr w:rsidR="00313300" w:rsidTr="00832ED4">
        <w:tc>
          <w:tcPr>
            <w:tcW w:w="1024" w:type="dxa"/>
          </w:tcPr>
          <w:p w:rsidR="00313300" w:rsidRDefault="00313300" w:rsidP="00045B31">
            <w:pPr>
              <w:pStyle w:val="null3"/>
              <w:jc w:val="center"/>
              <w:rPr>
                <w:rFonts w:hint="default"/>
              </w:rPr>
            </w:pPr>
            <w:r>
              <w:rPr>
                <w:rFonts w:ascii="仿宋_GB2312" w:eastAsia="仿宋_GB2312" w:hAnsi="仿宋_GB2312" w:cs="仿宋_GB2312"/>
              </w:rPr>
              <w:t>4</w:t>
            </w:r>
          </w:p>
        </w:tc>
        <w:tc>
          <w:tcPr>
            <w:tcW w:w="1636" w:type="dxa"/>
          </w:tcPr>
          <w:p w:rsidR="00313300" w:rsidRDefault="00313300" w:rsidP="00045B31">
            <w:pPr>
              <w:pStyle w:val="null3"/>
              <w:jc w:val="center"/>
              <w:rPr>
                <w:rFonts w:hint="default"/>
              </w:rPr>
            </w:pPr>
            <w:r>
              <w:rPr>
                <w:rFonts w:ascii="仿宋_GB2312" w:eastAsia="仿宋_GB2312" w:hAnsi="仿宋_GB2312" w:cs="仿宋_GB2312"/>
              </w:rPr>
              <w:t>彩色激光一体机</w:t>
            </w:r>
          </w:p>
        </w:tc>
        <w:tc>
          <w:tcPr>
            <w:tcW w:w="1701" w:type="dxa"/>
          </w:tcPr>
          <w:p w:rsidR="00313300" w:rsidRDefault="00313300" w:rsidP="00045B31">
            <w:pPr>
              <w:pStyle w:val="null3"/>
              <w:jc w:val="center"/>
              <w:rPr>
                <w:rFonts w:hint="default"/>
              </w:rPr>
            </w:pPr>
            <w:r>
              <w:rPr>
                <w:rFonts w:ascii="仿宋_GB2312" w:eastAsia="仿宋_GB2312" w:hAnsi="仿宋_GB2312" w:cs="仿宋_GB2312"/>
              </w:rPr>
              <w:t>5.00（台）</w:t>
            </w:r>
          </w:p>
        </w:tc>
        <w:tc>
          <w:tcPr>
            <w:tcW w:w="1701" w:type="dxa"/>
          </w:tcPr>
          <w:p w:rsidR="00313300" w:rsidRDefault="00313300" w:rsidP="00045B31">
            <w:pPr>
              <w:pStyle w:val="null3"/>
              <w:jc w:val="center"/>
              <w:rPr>
                <w:rFonts w:hint="default"/>
              </w:rPr>
            </w:pPr>
            <w:r>
              <w:rPr>
                <w:rFonts w:ascii="仿宋_GB2312" w:eastAsia="仿宋_GB2312" w:hAnsi="仿宋_GB2312" w:cs="仿宋_GB2312"/>
              </w:rPr>
              <w:t>25,000.00</w:t>
            </w:r>
          </w:p>
        </w:tc>
        <w:tc>
          <w:tcPr>
            <w:tcW w:w="1134" w:type="dxa"/>
          </w:tcPr>
          <w:p w:rsidR="00313300" w:rsidRDefault="00313300" w:rsidP="00045B31">
            <w:pPr>
              <w:pStyle w:val="null3"/>
              <w:jc w:val="center"/>
              <w:rPr>
                <w:rFonts w:hint="default"/>
              </w:rPr>
            </w:pPr>
            <w:r>
              <w:rPr>
                <w:rFonts w:ascii="仿宋_GB2312" w:eastAsia="仿宋_GB2312" w:hAnsi="仿宋_GB2312" w:cs="仿宋_GB2312"/>
              </w:rPr>
              <w:t>总价</w:t>
            </w:r>
          </w:p>
        </w:tc>
        <w:tc>
          <w:tcPr>
            <w:tcW w:w="1110" w:type="dxa"/>
          </w:tcPr>
          <w:p w:rsidR="00313300" w:rsidRDefault="00313300" w:rsidP="00045B31">
            <w:pPr>
              <w:pStyle w:val="null3"/>
              <w:rPr>
                <w:rFonts w:hint="default"/>
              </w:rPr>
            </w:pPr>
            <w:r>
              <w:rPr>
                <w:rFonts w:ascii="仿宋_GB2312" w:eastAsia="仿宋_GB2312" w:hAnsi="仿宋_GB2312" w:cs="仿宋_GB2312"/>
              </w:rPr>
              <w:t>无</w:t>
            </w:r>
          </w:p>
        </w:tc>
      </w:tr>
      <w:tr w:rsidR="00313300" w:rsidTr="00832ED4">
        <w:tc>
          <w:tcPr>
            <w:tcW w:w="1024" w:type="dxa"/>
          </w:tcPr>
          <w:p w:rsidR="00313300" w:rsidRDefault="00313300" w:rsidP="00045B31">
            <w:pPr>
              <w:pStyle w:val="null3"/>
              <w:jc w:val="center"/>
              <w:rPr>
                <w:rFonts w:hint="default"/>
              </w:rPr>
            </w:pPr>
            <w:r>
              <w:rPr>
                <w:rFonts w:ascii="仿宋_GB2312" w:eastAsia="仿宋_GB2312" w:hAnsi="仿宋_GB2312" w:cs="仿宋_GB2312"/>
              </w:rPr>
              <w:t>5</w:t>
            </w:r>
          </w:p>
        </w:tc>
        <w:tc>
          <w:tcPr>
            <w:tcW w:w="1636" w:type="dxa"/>
          </w:tcPr>
          <w:p w:rsidR="00313300" w:rsidRDefault="00313300" w:rsidP="00045B31">
            <w:pPr>
              <w:pStyle w:val="null3"/>
              <w:jc w:val="center"/>
              <w:rPr>
                <w:rFonts w:hint="default"/>
              </w:rPr>
            </w:pPr>
            <w:r>
              <w:rPr>
                <w:rFonts w:ascii="仿宋_GB2312" w:eastAsia="仿宋_GB2312" w:hAnsi="仿宋_GB2312" w:cs="仿宋_GB2312"/>
              </w:rPr>
              <w:t>电视机</w:t>
            </w:r>
          </w:p>
        </w:tc>
        <w:tc>
          <w:tcPr>
            <w:tcW w:w="1701" w:type="dxa"/>
          </w:tcPr>
          <w:p w:rsidR="00313300" w:rsidRDefault="00313300" w:rsidP="00045B31">
            <w:pPr>
              <w:pStyle w:val="null3"/>
              <w:jc w:val="center"/>
              <w:rPr>
                <w:rFonts w:hint="default"/>
              </w:rPr>
            </w:pPr>
            <w:r>
              <w:rPr>
                <w:rFonts w:ascii="仿宋_GB2312" w:eastAsia="仿宋_GB2312" w:hAnsi="仿宋_GB2312" w:cs="仿宋_GB2312"/>
              </w:rPr>
              <w:t>16.00（台）</w:t>
            </w:r>
          </w:p>
        </w:tc>
        <w:tc>
          <w:tcPr>
            <w:tcW w:w="1701" w:type="dxa"/>
          </w:tcPr>
          <w:p w:rsidR="00313300" w:rsidRDefault="00313300" w:rsidP="00045B31">
            <w:pPr>
              <w:pStyle w:val="null3"/>
              <w:jc w:val="center"/>
              <w:rPr>
                <w:rFonts w:hint="default"/>
              </w:rPr>
            </w:pPr>
            <w:r>
              <w:rPr>
                <w:rFonts w:ascii="仿宋_GB2312" w:eastAsia="仿宋_GB2312" w:hAnsi="仿宋_GB2312" w:cs="仿宋_GB2312"/>
              </w:rPr>
              <w:t>67,200.00</w:t>
            </w:r>
          </w:p>
        </w:tc>
        <w:tc>
          <w:tcPr>
            <w:tcW w:w="1134" w:type="dxa"/>
          </w:tcPr>
          <w:p w:rsidR="00313300" w:rsidRDefault="00313300" w:rsidP="00045B31">
            <w:pPr>
              <w:pStyle w:val="null3"/>
              <w:jc w:val="center"/>
              <w:rPr>
                <w:rFonts w:hint="default"/>
              </w:rPr>
            </w:pPr>
            <w:r>
              <w:rPr>
                <w:rFonts w:ascii="仿宋_GB2312" w:eastAsia="仿宋_GB2312" w:hAnsi="仿宋_GB2312" w:cs="仿宋_GB2312"/>
              </w:rPr>
              <w:t>总价</w:t>
            </w:r>
          </w:p>
        </w:tc>
        <w:tc>
          <w:tcPr>
            <w:tcW w:w="1110" w:type="dxa"/>
          </w:tcPr>
          <w:p w:rsidR="00313300" w:rsidRDefault="00313300" w:rsidP="00045B31">
            <w:pPr>
              <w:pStyle w:val="null3"/>
              <w:rPr>
                <w:rFonts w:hint="default"/>
              </w:rPr>
            </w:pPr>
            <w:r>
              <w:rPr>
                <w:rFonts w:ascii="仿宋_GB2312" w:eastAsia="仿宋_GB2312" w:hAnsi="仿宋_GB2312" w:cs="仿宋_GB2312"/>
              </w:rPr>
              <w:t>无</w:t>
            </w:r>
          </w:p>
        </w:tc>
      </w:tr>
    </w:tbl>
    <w:p w:rsidR="00313300" w:rsidRDefault="00313300" w:rsidP="00313300">
      <w:pPr>
        <w:pStyle w:val="null3"/>
        <w:ind w:firstLine="480"/>
        <w:rPr>
          <w:rFonts w:hint="default"/>
        </w:rPr>
      </w:pPr>
      <w:r>
        <w:rPr>
          <w:rFonts w:ascii="仿宋_GB2312" w:eastAsia="仿宋_GB2312" w:hAnsi="仿宋_GB2312" w:cs="仿宋_GB2312"/>
        </w:rPr>
        <w:lastRenderedPageBreak/>
        <w:t>★注：供应商响应产品应当明确品牌和规格型号并指向唯一产品，不能指向唯一产品的，应通过报价表唯一产品说明栏补充说明。</w:t>
      </w:r>
    </w:p>
    <w:p w:rsidR="00313300" w:rsidRDefault="00313300" w:rsidP="00313300">
      <w:pPr>
        <w:pStyle w:val="null3"/>
        <w:rPr>
          <w:rFonts w:hint="default"/>
        </w:rPr>
      </w:pPr>
      <w:r>
        <w:rPr>
          <w:rFonts w:ascii="仿宋_GB2312" w:eastAsia="仿宋_GB2312" w:hAnsi="仿宋_GB2312" w:cs="仿宋_GB2312"/>
          <w:b/>
        </w:rPr>
        <w:t>本项目涉及核心产品：</w:t>
      </w:r>
    </w:p>
    <w:p w:rsidR="00313300" w:rsidRDefault="00313300" w:rsidP="00313300">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1"/>
        <w:gridCol w:w="2492"/>
        <w:gridCol w:w="2492"/>
        <w:gridCol w:w="2492"/>
      </w:tblGrid>
      <w:tr w:rsidR="00313300" w:rsidTr="00045B31">
        <w:tc>
          <w:tcPr>
            <w:tcW w:w="831" w:type="dxa"/>
          </w:tcPr>
          <w:p w:rsidR="00313300" w:rsidRDefault="00313300" w:rsidP="00045B31">
            <w:pPr>
              <w:pStyle w:val="null3"/>
              <w:jc w:val="center"/>
              <w:rPr>
                <w:rFonts w:hint="default"/>
              </w:rPr>
            </w:pPr>
            <w:r>
              <w:rPr>
                <w:rFonts w:ascii="仿宋_GB2312" w:eastAsia="仿宋_GB2312" w:hAnsi="仿宋_GB2312" w:cs="仿宋_GB2312"/>
              </w:rPr>
              <w:t>序号</w:t>
            </w:r>
          </w:p>
        </w:tc>
        <w:tc>
          <w:tcPr>
            <w:tcW w:w="2492" w:type="dxa"/>
          </w:tcPr>
          <w:p w:rsidR="00313300" w:rsidRDefault="00313300" w:rsidP="00045B31">
            <w:pPr>
              <w:pStyle w:val="null3"/>
              <w:jc w:val="center"/>
              <w:rPr>
                <w:rFonts w:hint="default"/>
              </w:rPr>
            </w:pPr>
            <w:r>
              <w:rPr>
                <w:rFonts w:ascii="仿宋_GB2312" w:eastAsia="仿宋_GB2312" w:hAnsi="仿宋_GB2312" w:cs="仿宋_GB2312"/>
              </w:rPr>
              <w:t>采购品目名称</w:t>
            </w:r>
          </w:p>
        </w:tc>
        <w:tc>
          <w:tcPr>
            <w:tcW w:w="2492" w:type="dxa"/>
          </w:tcPr>
          <w:p w:rsidR="00313300" w:rsidRDefault="00313300" w:rsidP="00045B31">
            <w:pPr>
              <w:pStyle w:val="null3"/>
              <w:jc w:val="center"/>
              <w:rPr>
                <w:rFonts w:hint="default"/>
              </w:rPr>
            </w:pPr>
            <w:r>
              <w:rPr>
                <w:rFonts w:ascii="仿宋_GB2312" w:eastAsia="仿宋_GB2312" w:hAnsi="仿宋_GB2312" w:cs="仿宋_GB2312"/>
              </w:rPr>
              <w:t>标的名称</w:t>
            </w:r>
          </w:p>
        </w:tc>
        <w:tc>
          <w:tcPr>
            <w:tcW w:w="2492" w:type="dxa"/>
          </w:tcPr>
          <w:p w:rsidR="00313300" w:rsidRDefault="00313300" w:rsidP="00045B31">
            <w:pPr>
              <w:pStyle w:val="null3"/>
              <w:jc w:val="center"/>
              <w:rPr>
                <w:rFonts w:hint="default"/>
              </w:rPr>
            </w:pPr>
            <w:r>
              <w:rPr>
                <w:rFonts w:ascii="仿宋_GB2312" w:eastAsia="仿宋_GB2312" w:hAnsi="仿宋_GB2312" w:cs="仿宋_GB2312"/>
              </w:rPr>
              <w:t>产品名称</w:t>
            </w:r>
          </w:p>
        </w:tc>
      </w:tr>
      <w:tr w:rsidR="00313300" w:rsidTr="00045B31">
        <w:tc>
          <w:tcPr>
            <w:tcW w:w="831" w:type="dxa"/>
          </w:tcPr>
          <w:p w:rsidR="00313300" w:rsidRDefault="00313300" w:rsidP="00045B31">
            <w:pPr>
              <w:pStyle w:val="null3"/>
              <w:rPr>
                <w:rFonts w:hint="default"/>
              </w:rPr>
            </w:pPr>
            <w:r>
              <w:rPr>
                <w:rFonts w:ascii="仿宋_GB2312" w:eastAsia="仿宋_GB2312" w:hAnsi="仿宋_GB2312" w:cs="仿宋_GB2312"/>
              </w:rPr>
              <w:t>1</w:t>
            </w:r>
          </w:p>
        </w:tc>
        <w:tc>
          <w:tcPr>
            <w:tcW w:w="2492" w:type="dxa"/>
          </w:tcPr>
          <w:p w:rsidR="00313300" w:rsidRDefault="00313300" w:rsidP="00045B31">
            <w:pPr>
              <w:pStyle w:val="null3"/>
              <w:rPr>
                <w:rFonts w:hint="default"/>
              </w:rPr>
            </w:pPr>
            <w:r>
              <w:rPr>
                <w:rFonts w:ascii="仿宋_GB2312" w:eastAsia="仿宋_GB2312" w:hAnsi="仿宋_GB2312" w:cs="仿宋_GB2312"/>
              </w:rPr>
              <w:t>A02010105 台式计算机</w:t>
            </w:r>
          </w:p>
        </w:tc>
        <w:tc>
          <w:tcPr>
            <w:tcW w:w="2492" w:type="dxa"/>
          </w:tcPr>
          <w:p w:rsidR="00313300" w:rsidRDefault="00313300" w:rsidP="00045B31">
            <w:pPr>
              <w:pStyle w:val="null3"/>
              <w:rPr>
                <w:rFonts w:hint="default"/>
              </w:rPr>
            </w:pPr>
            <w:r>
              <w:rPr>
                <w:rFonts w:ascii="仿宋_GB2312" w:eastAsia="仿宋_GB2312" w:hAnsi="仿宋_GB2312" w:cs="仿宋_GB2312"/>
              </w:rPr>
              <w:t>台式计算机</w:t>
            </w:r>
          </w:p>
        </w:tc>
        <w:tc>
          <w:tcPr>
            <w:tcW w:w="2492" w:type="dxa"/>
          </w:tcPr>
          <w:p w:rsidR="00313300" w:rsidRDefault="00313300" w:rsidP="00045B31">
            <w:pPr>
              <w:pStyle w:val="null3"/>
              <w:rPr>
                <w:rFonts w:hint="default"/>
              </w:rPr>
            </w:pPr>
            <w:r>
              <w:rPr>
                <w:rFonts w:ascii="仿宋_GB2312" w:eastAsia="仿宋_GB2312" w:hAnsi="仿宋_GB2312" w:cs="仿宋_GB2312"/>
              </w:rPr>
              <w:t>台式计算机</w:t>
            </w:r>
          </w:p>
        </w:tc>
      </w:tr>
    </w:tbl>
    <w:p w:rsidR="00313300" w:rsidRDefault="00313300" w:rsidP="00313300">
      <w:pPr>
        <w:pStyle w:val="null3"/>
        <w:ind w:firstLine="480"/>
        <w:rPr>
          <w:rFonts w:hint="default"/>
        </w:rPr>
      </w:pPr>
      <w:r>
        <w:rPr>
          <w:rFonts w:ascii="仿宋_GB2312" w:eastAsia="仿宋_GB2312" w:hAnsi="仿宋_GB2312" w:cs="仿宋_GB2312"/>
        </w:rPr>
        <w:t>注：涉及核心产品的，具体评审规定见第四章。</w:t>
      </w:r>
    </w:p>
    <w:p w:rsidR="00313300" w:rsidRDefault="00313300" w:rsidP="00313300">
      <w:pPr>
        <w:pStyle w:val="null3"/>
        <w:rPr>
          <w:rFonts w:hint="default"/>
        </w:rPr>
      </w:pPr>
      <w:r>
        <w:rPr>
          <w:rFonts w:ascii="仿宋_GB2312" w:eastAsia="仿宋_GB2312" w:hAnsi="仿宋_GB2312" w:cs="仿宋_GB2312"/>
          <w:b/>
        </w:rPr>
        <w:t>本项目涉及采购进口产品：</w:t>
      </w:r>
    </w:p>
    <w:p w:rsidR="00313300" w:rsidRDefault="00313300" w:rsidP="00313300">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1"/>
        <w:gridCol w:w="2492"/>
        <w:gridCol w:w="2492"/>
        <w:gridCol w:w="2492"/>
      </w:tblGrid>
      <w:tr w:rsidR="00313300" w:rsidTr="00045B31">
        <w:tc>
          <w:tcPr>
            <w:tcW w:w="831" w:type="dxa"/>
          </w:tcPr>
          <w:p w:rsidR="00313300" w:rsidRDefault="00313300" w:rsidP="00045B31">
            <w:pPr>
              <w:pStyle w:val="null3"/>
              <w:jc w:val="center"/>
              <w:rPr>
                <w:rFonts w:hint="default"/>
              </w:rPr>
            </w:pPr>
            <w:r>
              <w:rPr>
                <w:rFonts w:ascii="仿宋_GB2312" w:eastAsia="仿宋_GB2312" w:hAnsi="仿宋_GB2312" w:cs="仿宋_GB2312"/>
              </w:rPr>
              <w:t>序号</w:t>
            </w:r>
          </w:p>
        </w:tc>
        <w:tc>
          <w:tcPr>
            <w:tcW w:w="2492" w:type="dxa"/>
          </w:tcPr>
          <w:p w:rsidR="00313300" w:rsidRDefault="00313300" w:rsidP="00045B31">
            <w:pPr>
              <w:pStyle w:val="null3"/>
              <w:jc w:val="center"/>
              <w:rPr>
                <w:rFonts w:hint="default"/>
              </w:rPr>
            </w:pPr>
            <w:r>
              <w:rPr>
                <w:rFonts w:ascii="仿宋_GB2312" w:eastAsia="仿宋_GB2312" w:hAnsi="仿宋_GB2312" w:cs="仿宋_GB2312"/>
              </w:rPr>
              <w:t>采购品目名称</w:t>
            </w:r>
          </w:p>
        </w:tc>
        <w:tc>
          <w:tcPr>
            <w:tcW w:w="2492" w:type="dxa"/>
          </w:tcPr>
          <w:p w:rsidR="00313300" w:rsidRDefault="00313300" w:rsidP="00045B31">
            <w:pPr>
              <w:pStyle w:val="null3"/>
              <w:jc w:val="center"/>
              <w:rPr>
                <w:rFonts w:hint="default"/>
              </w:rPr>
            </w:pPr>
            <w:r>
              <w:rPr>
                <w:rFonts w:ascii="仿宋_GB2312" w:eastAsia="仿宋_GB2312" w:hAnsi="仿宋_GB2312" w:cs="仿宋_GB2312"/>
              </w:rPr>
              <w:t>标的名称</w:t>
            </w:r>
          </w:p>
        </w:tc>
        <w:tc>
          <w:tcPr>
            <w:tcW w:w="2492" w:type="dxa"/>
          </w:tcPr>
          <w:p w:rsidR="00313300" w:rsidRDefault="00313300" w:rsidP="00045B31">
            <w:pPr>
              <w:pStyle w:val="null3"/>
              <w:jc w:val="center"/>
              <w:rPr>
                <w:rFonts w:hint="default"/>
              </w:rPr>
            </w:pPr>
            <w:r>
              <w:rPr>
                <w:rFonts w:ascii="仿宋_GB2312" w:eastAsia="仿宋_GB2312" w:hAnsi="仿宋_GB2312" w:cs="仿宋_GB2312"/>
              </w:rPr>
              <w:t>产品名称</w:t>
            </w:r>
          </w:p>
        </w:tc>
      </w:tr>
      <w:tr w:rsidR="00313300" w:rsidTr="00045B31">
        <w:tc>
          <w:tcPr>
            <w:tcW w:w="8307" w:type="dxa"/>
            <w:gridSpan w:val="4"/>
          </w:tcPr>
          <w:p w:rsidR="00313300" w:rsidRDefault="00313300" w:rsidP="00045B31">
            <w:pPr>
              <w:pStyle w:val="null3"/>
              <w:jc w:val="center"/>
              <w:rPr>
                <w:rFonts w:hint="default"/>
              </w:rPr>
            </w:pPr>
            <w:r>
              <w:rPr>
                <w:rFonts w:ascii="仿宋_GB2312" w:eastAsia="仿宋_GB2312" w:hAnsi="仿宋_GB2312" w:cs="仿宋_GB2312"/>
              </w:rPr>
              <w:t>不涉及</w:t>
            </w:r>
          </w:p>
        </w:tc>
      </w:tr>
    </w:tbl>
    <w:p w:rsidR="00313300" w:rsidRDefault="00313300" w:rsidP="00313300">
      <w:pPr>
        <w:pStyle w:val="null3"/>
        <w:ind w:firstLine="480"/>
        <w:rPr>
          <w:rFonts w:hint="default"/>
        </w:rPr>
      </w:pPr>
      <w:r>
        <w:rPr>
          <w:rFonts w:ascii="仿宋_GB2312" w:eastAsia="仿宋_GB2312" w:hAnsi="仿宋_GB2312" w:cs="仿宋_GB2312"/>
        </w:rPr>
        <w:t>★注：不涉及采购进口产品时，供应商不得提供进口产品进行响应；涉及采购进口产品时，如国产产品满足采购需求，也可提供国产产品进行响应。</w:t>
      </w:r>
    </w:p>
    <w:p w:rsidR="00313300" w:rsidRDefault="00313300" w:rsidP="00313300">
      <w:pPr>
        <w:pStyle w:val="null3"/>
        <w:rPr>
          <w:rFonts w:hint="default"/>
        </w:rPr>
      </w:pPr>
      <w:r>
        <w:rPr>
          <w:rFonts w:ascii="仿宋_GB2312" w:eastAsia="仿宋_GB2312" w:hAnsi="仿宋_GB2312" w:cs="仿宋_GB2312"/>
          <w:b/>
        </w:rPr>
        <w:t>本项目涉及强制采购节能产品：</w:t>
      </w:r>
    </w:p>
    <w:p w:rsidR="00313300" w:rsidRDefault="00313300" w:rsidP="00313300">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1"/>
        <w:gridCol w:w="2492"/>
        <w:gridCol w:w="2492"/>
        <w:gridCol w:w="2492"/>
      </w:tblGrid>
      <w:tr w:rsidR="00313300" w:rsidTr="00045B31">
        <w:tc>
          <w:tcPr>
            <w:tcW w:w="831" w:type="dxa"/>
          </w:tcPr>
          <w:p w:rsidR="00313300" w:rsidRDefault="00313300" w:rsidP="00045B31">
            <w:pPr>
              <w:pStyle w:val="null3"/>
              <w:jc w:val="center"/>
              <w:rPr>
                <w:rFonts w:hint="default"/>
              </w:rPr>
            </w:pPr>
            <w:r>
              <w:rPr>
                <w:rFonts w:ascii="仿宋_GB2312" w:eastAsia="仿宋_GB2312" w:hAnsi="仿宋_GB2312" w:cs="仿宋_GB2312"/>
              </w:rPr>
              <w:t>序号</w:t>
            </w:r>
          </w:p>
        </w:tc>
        <w:tc>
          <w:tcPr>
            <w:tcW w:w="2492" w:type="dxa"/>
          </w:tcPr>
          <w:p w:rsidR="00313300" w:rsidRDefault="00313300" w:rsidP="00045B31">
            <w:pPr>
              <w:pStyle w:val="null3"/>
              <w:jc w:val="center"/>
              <w:rPr>
                <w:rFonts w:hint="default"/>
              </w:rPr>
            </w:pPr>
            <w:r>
              <w:rPr>
                <w:rFonts w:ascii="仿宋_GB2312" w:eastAsia="仿宋_GB2312" w:hAnsi="仿宋_GB2312" w:cs="仿宋_GB2312"/>
              </w:rPr>
              <w:t>采购品目名称</w:t>
            </w:r>
          </w:p>
        </w:tc>
        <w:tc>
          <w:tcPr>
            <w:tcW w:w="2492" w:type="dxa"/>
          </w:tcPr>
          <w:p w:rsidR="00313300" w:rsidRDefault="00313300" w:rsidP="00045B31">
            <w:pPr>
              <w:pStyle w:val="null3"/>
              <w:jc w:val="center"/>
              <w:rPr>
                <w:rFonts w:hint="default"/>
              </w:rPr>
            </w:pPr>
            <w:r>
              <w:rPr>
                <w:rFonts w:ascii="仿宋_GB2312" w:eastAsia="仿宋_GB2312" w:hAnsi="仿宋_GB2312" w:cs="仿宋_GB2312"/>
              </w:rPr>
              <w:t>标的名称</w:t>
            </w:r>
          </w:p>
        </w:tc>
        <w:tc>
          <w:tcPr>
            <w:tcW w:w="2492" w:type="dxa"/>
          </w:tcPr>
          <w:p w:rsidR="00313300" w:rsidRDefault="00313300" w:rsidP="00045B31">
            <w:pPr>
              <w:pStyle w:val="null3"/>
              <w:jc w:val="center"/>
              <w:rPr>
                <w:rFonts w:hint="default"/>
              </w:rPr>
            </w:pPr>
            <w:r>
              <w:rPr>
                <w:rFonts w:ascii="仿宋_GB2312" w:eastAsia="仿宋_GB2312" w:hAnsi="仿宋_GB2312" w:cs="仿宋_GB2312"/>
              </w:rPr>
              <w:t>产品名称</w:t>
            </w:r>
          </w:p>
        </w:tc>
      </w:tr>
      <w:tr w:rsidR="00313300" w:rsidTr="00045B31">
        <w:tc>
          <w:tcPr>
            <w:tcW w:w="831" w:type="dxa"/>
          </w:tcPr>
          <w:p w:rsidR="00313300" w:rsidRDefault="00313300" w:rsidP="00045B31">
            <w:pPr>
              <w:pStyle w:val="null3"/>
              <w:rPr>
                <w:rFonts w:hint="default"/>
              </w:rPr>
            </w:pPr>
            <w:r>
              <w:rPr>
                <w:rFonts w:ascii="仿宋_GB2312" w:eastAsia="仿宋_GB2312" w:hAnsi="仿宋_GB2312" w:cs="仿宋_GB2312"/>
              </w:rPr>
              <w:t>1</w:t>
            </w:r>
          </w:p>
        </w:tc>
        <w:tc>
          <w:tcPr>
            <w:tcW w:w="2492" w:type="dxa"/>
          </w:tcPr>
          <w:p w:rsidR="00313300" w:rsidRDefault="00313300" w:rsidP="00045B31">
            <w:pPr>
              <w:pStyle w:val="null3"/>
              <w:rPr>
                <w:rFonts w:hint="default"/>
              </w:rPr>
            </w:pPr>
            <w:r>
              <w:rPr>
                <w:rFonts w:ascii="仿宋_GB2312" w:eastAsia="仿宋_GB2312" w:hAnsi="仿宋_GB2312" w:cs="仿宋_GB2312"/>
              </w:rPr>
              <w:t>A02010105 台式计算机</w:t>
            </w:r>
          </w:p>
        </w:tc>
        <w:tc>
          <w:tcPr>
            <w:tcW w:w="2492" w:type="dxa"/>
          </w:tcPr>
          <w:p w:rsidR="00313300" w:rsidRDefault="00313300" w:rsidP="00045B31">
            <w:pPr>
              <w:pStyle w:val="null3"/>
              <w:rPr>
                <w:rFonts w:hint="default"/>
              </w:rPr>
            </w:pPr>
            <w:r>
              <w:rPr>
                <w:rFonts w:ascii="仿宋_GB2312" w:eastAsia="仿宋_GB2312" w:hAnsi="仿宋_GB2312" w:cs="仿宋_GB2312"/>
              </w:rPr>
              <w:t>台式计算机</w:t>
            </w:r>
          </w:p>
        </w:tc>
        <w:tc>
          <w:tcPr>
            <w:tcW w:w="2492" w:type="dxa"/>
          </w:tcPr>
          <w:p w:rsidR="00313300" w:rsidRDefault="00313300" w:rsidP="00045B31">
            <w:pPr>
              <w:pStyle w:val="null3"/>
              <w:rPr>
                <w:rFonts w:hint="default"/>
              </w:rPr>
            </w:pPr>
            <w:r>
              <w:rPr>
                <w:rFonts w:ascii="仿宋_GB2312" w:eastAsia="仿宋_GB2312" w:hAnsi="仿宋_GB2312" w:cs="仿宋_GB2312"/>
              </w:rPr>
              <w:t>台式计算机</w:t>
            </w:r>
          </w:p>
        </w:tc>
      </w:tr>
      <w:tr w:rsidR="00313300" w:rsidTr="00045B31">
        <w:tc>
          <w:tcPr>
            <w:tcW w:w="831" w:type="dxa"/>
          </w:tcPr>
          <w:p w:rsidR="00313300" w:rsidRDefault="00313300" w:rsidP="00045B31">
            <w:pPr>
              <w:pStyle w:val="null3"/>
              <w:rPr>
                <w:rFonts w:hint="default"/>
              </w:rPr>
            </w:pPr>
            <w:r>
              <w:rPr>
                <w:rFonts w:ascii="仿宋_GB2312" w:eastAsia="仿宋_GB2312" w:hAnsi="仿宋_GB2312" w:cs="仿宋_GB2312"/>
              </w:rPr>
              <w:t>2</w:t>
            </w:r>
          </w:p>
        </w:tc>
        <w:tc>
          <w:tcPr>
            <w:tcW w:w="2492" w:type="dxa"/>
          </w:tcPr>
          <w:p w:rsidR="00313300" w:rsidRDefault="00313300" w:rsidP="00045B31">
            <w:pPr>
              <w:pStyle w:val="null3"/>
              <w:rPr>
                <w:rFonts w:hint="default"/>
              </w:rPr>
            </w:pPr>
            <w:r>
              <w:rPr>
                <w:rFonts w:ascii="仿宋_GB2312" w:eastAsia="仿宋_GB2312" w:hAnsi="仿宋_GB2312" w:cs="仿宋_GB2312"/>
              </w:rPr>
              <w:t>A02020400 多功能一体机</w:t>
            </w:r>
          </w:p>
        </w:tc>
        <w:tc>
          <w:tcPr>
            <w:tcW w:w="2492" w:type="dxa"/>
          </w:tcPr>
          <w:p w:rsidR="00313300" w:rsidRDefault="00313300" w:rsidP="00045B31">
            <w:pPr>
              <w:pStyle w:val="null3"/>
              <w:rPr>
                <w:rFonts w:hint="default"/>
              </w:rPr>
            </w:pPr>
            <w:r>
              <w:rPr>
                <w:rFonts w:ascii="仿宋_GB2312" w:eastAsia="仿宋_GB2312" w:hAnsi="仿宋_GB2312" w:cs="仿宋_GB2312"/>
              </w:rPr>
              <w:t>黑白激光一体机</w:t>
            </w:r>
          </w:p>
        </w:tc>
        <w:tc>
          <w:tcPr>
            <w:tcW w:w="2492" w:type="dxa"/>
          </w:tcPr>
          <w:p w:rsidR="00313300" w:rsidRDefault="00313300" w:rsidP="00045B31">
            <w:pPr>
              <w:pStyle w:val="null3"/>
              <w:rPr>
                <w:rFonts w:hint="default"/>
              </w:rPr>
            </w:pPr>
            <w:r>
              <w:rPr>
                <w:rFonts w:ascii="仿宋_GB2312" w:eastAsia="仿宋_GB2312" w:hAnsi="仿宋_GB2312" w:cs="仿宋_GB2312"/>
              </w:rPr>
              <w:t>黑白激光一体机</w:t>
            </w:r>
          </w:p>
        </w:tc>
      </w:tr>
      <w:tr w:rsidR="00313300" w:rsidTr="00045B31">
        <w:tc>
          <w:tcPr>
            <w:tcW w:w="831" w:type="dxa"/>
          </w:tcPr>
          <w:p w:rsidR="00313300" w:rsidRDefault="00313300" w:rsidP="00045B31">
            <w:pPr>
              <w:pStyle w:val="null3"/>
              <w:rPr>
                <w:rFonts w:hint="default"/>
              </w:rPr>
            </w:pPr>
            <w:r>
              <w:rPr>
                <w:rFonts w:ascii="仿宋_GB2312" w:eastAsia="仿宋_GB2312" w:hAnsi="仿宋_GB2312" w:cs="仿宋_GB2312"/>
              </w:rPr>
              <w:t>3</w:t>
            </w:r>
          </w:p>
        </w:tc>
        <w:tc>
          <w:tcPr>
            <w:tcW w:w="2492" w:type="dxa"/>
          </w:tcPr>
          <w:p w:rsidR="00313300" w:rsidRDefault="00313300" w:rsidP="00045B31">
            <w:pPr>
              <w:pStyle w:val="null3"/>
              <w:rPr>
                <w:rFonts w:hint="default"/>
              </w:rPr>
            </w:pPr>
            <w:r>
              <w:rPr>
                <w:rFonts w:ascii="仿宋_GB2312" w:eastAsia="仿宋_GB2312" w:hAnsi="仿宋_GB2312" w:cs="仿宋_GB2312"/>
              </w:rPr>
              <w:t>A02020400 多功能一体机</w:t>
            </w:r>
          </w:p>
        </w:tc>
        <w:tc>
          <w:tcPr>
            <w:tcW w:w="2492" w:type="dxa"/>
          </w:tcPr>
          <w:p w:rsidR="00313300" w:rsidRDefault="00313300" w:rsidP="00045B31">
            <w:pPr>
              <w:pStyle w:val="null3"/>
              <w:rPr>
                <w:rFonts w:hint="default"/>
              </w:rPr>
            </w:pPr>
            <w:r>
              <w:rPr>
                <w:rFonts w:ascii="仿宋_GB2312" w:eastAsia="仿宋_GB2312" w:hAnsi="仿宋_GB2312" w:cs="仿宋_GB2312"/>
              </w:rPr>
              <w:t>彩色激光一体机</w:t>
            </w:r>
          </w:p>
        </w:tc>
        <w:tc>
          <w:tcPr>
            <w:tcW w:w="2492" w:type="dxa"/>
          </w:tcPr>
          <w:p w:rsidR="00313300" w:rsidRDefault="00313300" w:rsidP="00045B31">
            <w:pPr>
              <w:pStyle w:val="null3"/>
              <w:rPr>
                <w:rFonts w:hint="default"/>
              </w:rPr>
            </w:pPr>
            <w:r>
              <w:rPr>
                <w:rFonts w:ascii="仿宋_GB2312" w:eastAsia="仿宋_GB2312" w:hAnsi="仿宋_GB2312" w:cs="仿宋_GB2312"/>
              </w:rPr>
              <w:t>彩色激光一体机</w:t>
            </w:r>
          </w:p>
        </w:tc>
      </w:tr>
      <w:tr w:rsidR="00313300" w:rsidTr="00045B31">
        <w:tc>
          <w:tcPr>
            <w:tcW w:w="831" w:type="dxa"/>
          </w:tcPr>
          <w:p w:rsidR="00313300" w:rsidRDefault="00313300" w:rsidP="00045B31">
            <w:pPr>
              <w:pStyle w:val="null3"/>
              <w:rPr>
                <w:rFonts w:hint="default"/>
              </w:rPr>
            </w:pPr>
            <w:r>
              <w:rPr>
                <w:rFonts w:ascii="仿宋_GB2312" w:eastAsia="仿宋_GB2312" w:hAnsi="仿宋_GB2312" w:cs="仿宋_GB2312"/>
              </w:rPr>
              <w:t>4</w:t>
            </w:r>
          </w:p>
        </w:tc>
        <w:tc>
          <w:tcPr>
            <w:tcW w:w="2492" w:type="dxa"/>
          </w:tcPr>
          <w:p w:rsidR="00313300" w:rsidRDefault="00313300" w:rsidP="00045B31">
            <w:pPr>
              <w:pStyle w:val="null3"/>
              <w:rPr>
                <w:rFonts w:hint="default"/>
              </w:rPr>
            </w:pPr>
            <w:r>
              <w:rPr>
                <w:rFonts w:ascii="仿宋_GB2312" w:eastAsia="仿宋_GB2312" w:hAnsi="仿宋_GB2312" w:cs="仿宋_GB2312"/>
              </w:rPr>
              <w:t>A02091001 普通电视设备（电视机）</w:t>
            </w:r>
          </w:p>
        </w:tc>
        <w:tc>
          <w:tcPr>
            <w:tcW w:w="2492" w:type="dxa"/>
          </w:tcPr>
          <w:p w:rsidR="00313300" w:rsidRDefault="00313300" w:rsidP="00045B31">
            <w:pPr>
              <w:pStyle w:val="null3"/>
              <w:rPr>
                <w:rFonts w:hint="default"/>
              </w:rPr>
            </w:pPr>
            <w:r>
              <w:rPr>
                <w:rFonts w:ascii="仿宋_GB2312" w:eastAsia="仿宋_GB2312" w:hAnsi="仿宋_GB2312" w:cs="仿宋_GB2312"/>
              </w:rPr>
              <w:t>电视机</w:t>
            </w:r>
          </w:p>
        </w:tc>
        <w:tc>
          <w:tcPr>
            <w:tcW w:w="2492" w:type="dxa"/>
          </w:tcPr>
          <w:p w:rsidR="00313300" w:rsidRDefault="00313300" w:rsidP="00045B31">
            <w:pPr>
              <w:pStyle w:val="null3"/>
              <w:rPr>
                <w:rFonts w:hint="default"/>
              </w:rPr>
            </w:pPr>
            <w:r>
              <w:rPr>
                <w:rFonts w:ascii="仿宋_GB2312" w:eastAsia="仿宋_GB2312" w:hAnsi="仿宋_GB2312" w:cs="仿宋_GB2312"/>
              </w:rPr>
              <w:t>电视机</w:t>
            </w:r>
          </w:p>
        </w:tc>
      </w:tr>
    </w:tbl>
    <w:p w:rsidR="00313300" w:rsidRDefault="00313300" w:rsidP="00313300">
      <w:pPr>
        <w:pStyle w:val="null3"/>
        <w:ind w:firstLine="480"/>
        <w:rPr>
          <w:rFonts w:hint="default"/>
        </w:rPr>
      </w:pPr>
      <w:r>
        <w:rPr>
          <w:rFonts w:ascii="仿宋_GB2312" w:eastAsia="仿宋_GB2312" w:hAnsi="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四章符合性审查表。</w:t>
      </w:r>
    </w:p>
    <w:p w:rsidR="00313300" w:rsidRDefault="00313300" w:rsidP="00313300">
      <w:pPr>
        <w:pStyle w:val="null3"/>
        <w:rPr>
          <w:rFonts w:hint="default"/>
        </w:rPr>
      </w:pPr>
      <w:r>
        <w:rPr>
          <w:rFonts w:ascii="仿宋_GB2312" w:eastAsia="仿宋_GB2312" w:hAnsi="仿宋_GB2312" w:cs="仿宋_GB2312"/>
          <w:b/>
        </w:rPr>
        <w:t>本项目涉及优先采购节能产品：</w:t>
      </w:r>
    </w:p>
    <w:p w:rsidR="00313300" w:rsidRDefault="00313300" w:rsidP="00313300">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1"/>
        <w:gridCol w:w="2492"/>
        <w:gridCol w:w="2492"/>
        <w:gridCol w:w="2492"/>
      </w:tblGrid>
      <w:tr w:rsidR="00313300" w:rsidTr="00045B31">
        <w:tc>
          <w:tcPr>
            <w:tcW w:w="831" w:type="dxa"/>
          </w:tcPr>
          <w:p w:rsidR="00313300" w:rsidRDefault="00313300" w:rsidP="00045B31">
            <w:pPr>
              <w:pStyle w:val="null3"/>
              <w:jc w:val="center"/>
              <w:rPr>
                <w:rFonts w:hint="default"/>
              </w:rPr>
            </w:pPr>
            <w:r>
              <w:rPr>
                <w:rFonts w:ascii="仿宋_GB2312" w:eastAsia="仿宋_GB2312" w:hAnsi="仿宋_GB2312" w:cs="仿宋_GB2312"/>
              </w:rPr>
              <w:t>序号</w:t>
            </w:r>
          </w:p>
        </w:tc>
        <w:tc>
          <w:tcPr>
            <w:tcW w:w="2492" w:type="dxa"/>
          </w:tcPr>
          <w:p w:rsidR="00313300" w:rsidRDefault="00313300" w:rsidP="00045B31">
            <w:pPr>
              <w:pStyle w:val="null3"/>
              <w:jc w:val="center"/>
              <w:rPr>
                <w:rFonts w:hint="default"/>
              </w:rPr>
            </w:pPr>
            <w:r>
              <w:rPr>
                <w:rFonts w:ascii="仿宋_GB2312" w:eastAsia="仿宋_GB2312" w:hAnsi="仿宋_GB2312" w:cs="仿宋_GB2312"/>
              </w:rPr>
              <w:t>采购品目名称</w:t>
            </w:r>
          </w:p>
        </w:tc>
        <w:tc>
          <w:tcPr>
            <w:tcW w:w="2492" w:type="dxa"/>
          </w:tcPr>
          <w:p w:rsidR="00313300" w:rsidRDefault="00313300" w:rsidP="00045B31">
            <w:pPr>
              <w:pStyle w:val="null3"/>
              <w:jc w:val="center"/>
              <w:rPr>
                <w:rFonts w:hint="default"/>
              </w:rPr>
            </w:pPr>
            <w:r>
              <w:rPr>
                <w:rFonts w:ascii="仿宋_GB2312" w:eastAsia="仿宋_GB2312" w:hAnsi="仿宋_GB2312" w:cs="仿宋_GB2312"/>
              </w:rPr>
              <w:t>标的名称</w:t>
            </w:r>
          </w:p>
        </w:tc>
        <w:tc>
          <w:tcPr>
            <w:tcW w:w="2492" w:type="dxa"/>
          </w:tcPr>
          <w:p w:rsidR="00313300" w:rsidRDefault="00313300" w:rsidP="00045B31">
            <w:pPr>
              <w:pStyle w:val="null3"/>
              <w:jc w:val="center"/>
              <w:rPr>
                <w:rFonts w:hint="default"/>
              </w:rPr>
            </w:pPr>
            <w:r>
              <w:rPr>
                <w:rFonts w:ascii="仿宋_GB2312" w:eastAsia="仿宋_GB2312" w:hAnsi="仿宋_GB2312" w:cs="仿宋_GB2312"/>
              </w:rPr>
              <w:t>产品名称</w:t>
            </w:r>
          </w:p>
        </w:tc>
      </w:tr>
      <w:tr w:rsidR="00313300" w:rsidTr="00045B31">
        <w:tc>
          <w:tcPr>
            <w:tcW w:w="8307" w:type="dxa"/>
            <w:gridSpan w:val="4"/>
          </w:tcPr>
          <w:p w:rsidR="00313300" w:rsidRDefault="00313300" w:rsidP="00045B31">
            <w:pPr>
              <w:pStyle w:val="null3"/>
              <w:jc w:val="center"/>
              <w:rPr>
                <w:rFonts w:hint="default"/>
              </w:rPr>
            </w:pPr>
            <w:r>
              <w:rPr>
                <w:rFonts w:ascii="仿宋_GB2312" w:eastAsia="仿宋_GB2312" w:hAnsi="仿宋_GB2312" w:cs="仿宋_GB2312"/>
              </w:rPr>
              <w:t>不涉及</w:t>
            </w:r>
          </w:p>
        </w:tc>
      </w:tr>
    </w:tbl>
    <w:p w:rsidR="00313300" w:rsidRDefault="00313300" w:rsidP="00313300">
      <w:pPr>
        <w:pStyle w:val="null3"/>
        <w:ind w:firstLine="480"/>
        <w:rPr>
          <w:rFonts w:hint="default"/>
        </w:rPr>
      </w:pPr>
      <w:r>
        <w:rPr>
          <w:rFonts w:ascii="仿宋_GB2312" w:eastAsia="仿宋_GB2312" w:hAnsi="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四章规定。</w:t>
      </w:r>
    </w:p>
    <w:p w:rsidR="00313300" w:rsidRDefault="00313300" w:rsidP="00313300">
      <w:pPr>
        <w:pStyle w:val="null3"/>
        <w:rPr>
          <w:rFonts w:hint="default"/>
        </w:rPr>
      </w:pPr>
      <w:r>
        <w:rPr>
          <w:rFonts w:ascii="仿宋_GB2312" w:eastAsia="仿宋_GB2312" w:hAnsi="仿宋_GB2312" w:cs="仿宋_GB2312"/>
          <w:b/>
        </w:rPr>
        <w:t>本项目涉及优先采购环境标志产品：</w:t>
      </w:r>
    </w:p>
    <w:p w:rsidR="00313300" w:rsidRDefault="00313300" w:rsidP="00313300">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1"/>
        <w:gridCol w:w="2492"/>
        <w:gridCol w:w="2492"/>
        <w:gridCol w:w="2492"/>
      </w:tblGrid>
      <w:tr w:rsidR="00313300" w:rsidTr="00045B31">
        <w:tc>
          <w:tcPr>
            <w:tcW w:w="831" w:type="dxa"/>
          </w:tcPr>
          <w:p w:rsidR="00313300" w:rsidRDefault="00313300" w:rsidP="00045B31">
            <w:pPr>
              <w:pStyle w:val="null3"/>
              <w:jc w:val="center"/>
              <w:rPr>
                <w:rFonts w:hint="default"/>
              </w:rPr>
            </w:pPr>
            <w:r>
              <w:rPr>
                <w:rFonts w:ascii="仿宋_GB2312" w:eastAsia="仿宋_GB2312" w:hAnsi="仿宋_GB2312" w:cs="仿宋_GB2312"/>
              </w:rPr>
              <w:t>序号</w:t>
            </w:r>
          </w:p>
        </w:tc>
        <w:tc>
          <w:tcPr>
            <w:tcW w:w="2492" w:type="dxa"/>
          </w:tcPr>
          <w:p w:rsidR="00313300" w:rsidRDefault="00313300" w:rsidP="00045B31">
            <w:pPr>
              <w:pStyle w:val="null3"/>
              <w:jc w:val="center"/>
              <w:rPr>
                <w:rFonts w:hint="default"/>
              </w:rPr>
            </w:pPr>
            <w:r>
              <w:rPr>
                <w:rFonts w:ascii="仿宋_GB2312" w:eastAsia="仿宋_GB2312" w:hAnsi="仿宋_GB2312" w:cs="仿宋_GB2312"/>
              </w:rPr>
              <w:t>采购品目名称</w:t>
            </w:r>
          </w:p>
        </w:tc>
        <w:tc>
          <w:tcPr>
            <w:tcW w:w="2492" w:type="dxa"/>
          </w:tcPr>
          <w:p w:rsidR="00313300" w:rsidRDefault="00313300" w:rsidP="00045B31">
            <w:pPr>
              <w:pStyle w:val="null3"/>
              <w:jc w:val="center"/>
              <w:rPr>
                <w:rFonts w:hint="default"/>
              </w:rPr>
            </w:pPr>
            <w:r>
              <w:rPr>
                <w:rFonts w:ascii="仿宋_GB2312" w:eastAsia="仿宋_GB2312" w:hAnsi="仿宋_GB2312" w:cs="仿宋_GB2312"/>
              </w:rPr>
              <w:t>标的名称</w:t>
            </w:r>
          </w:p>
        </w:tc>
        <w:tc>
          <w:tcPr>
            <w:tcW w:w="2492" w:type="dxa"/>
          </w:tcPr>
          <w:p w:rsidR="00313300" w:rsidRDefault="00313300" w:rsidP="00045B31">
            <w:pPr>
              <w:pStyle w:val="null3"/>
              <w:jc w:val="center"/>
              <w:rPr>
                <w:rFonts w:hint="default"/>
              </w:rPr>
            </w:pPr>
            <w:r>
              <w:rPr>
                <w:rFonts w:ascii="仿宋_GB2312" w:eastAsia="仿宋_GB2312" w:hAnsi="仿宋_GB2312" w:cs="仿宋_GB2312"/>
              </w:rPr>
              <w:t>产品名称</w:t>
            </w:r>
          </w:p>
        </w:tc>
      </w:tr>
      <w:tr w:rsidR="00313300" w:rsidTr="00045B31">
        <w:tc>
          <w:tcPr>
            <w:tcW w:w="831" w:type="dxa"/>
          </w:tcPr>
          <w:p w:rsidR="00313300" w:rsidRDefault="00313300" w:rsidP="00045B31">
            <w:pPr>
              <w:pStyle w:val="null3"/>
              <w:rPr>
                <w:rFonts w:hint="default"/>
              </w:rPr>
            </w:pPr>
            <w:r>
              <w:rPr>
                <w:rFonts w:ascii="仿宋_GB2312" w:eastAsia="仿宋_GB2312" w:hAnsi="仿宋_GB2312" w:cs="仿宋_GB2312"/>
              </w:rPr>
              <w:t>1</w:t>
            </w:r>
          </w:p>
        </w:tc>
        <w:tc>
          <w:tcPr>
            <w:tcW w:w="2492" w:type="dxa"/>
          </w:tcPr>
          <w:p w:rsidR="00313300" w:rsidRDefault="00313300" w:rsidP="00045B31">
            <w:pPr>
              <w:pStyle w:val="null3"/>
              <w:rPr>
                <w:rFonts w:hint="default"/>
              </w:rPr>
            </w:pPr>
            <w:r>
              <w:rPr>
                <w:rFonts w:ascii="仿宋_GB2312" w:eastAsia="仿宋_GB2312" w:hAnsi="仿宋_GB2312" w:cs="仿宋_GB2312"/>
              </w:rPr>
              <w:t>A02010105 台式计算机</w:t>
            </w:r>
          </w:p>
        </w:tc>
        <w:tc>
          <w:tcPr>
            <w:tcW w:w="2492" w:type="dxa"/>
          </w:tcPr>
          <w:p w:rsidR="00313300" w:rsidRDefault="00313300" w:rsidP="00045B31">
            <w:pPr>
              <w:pStyle w:val="null3"/>
              <w:rPr>
                <w:rFonts w:hint="default"/>
              </w:rPr>
            </w:pPr>
            <w:r>
              <w:rPr>
                <w:rFonts w:ascii="仿宋_GB2312" w:eastAsia="仿宋_GB2312" w:hAnsi="仿宋_GB2312" w:cs="仿宋_GB2312"/>
              </w:rPr>
              <w:t>台式计算机</w:t>
            </w:r>
          </w:p>
        </w:tc>
        <w:tc>
          <w:tcPr>
            <w:tcW w:w="2492" w:type="dxa"/>
          </w:tcPr>
          <w:p w:rsidR="00313300" w:rsidRDefault="00313300" w:rsidP="00045B31">
            <w:pPr>
              <w:pStyle w:val="null3"/>
              <w:rPr>
                <w:rFonts w:hint="default"/>
              </w:rPr>
            </w:pPr>
            <w:r>
              <w:rPr>
                <w:rFonts w:ascii="仿宋_GB2312" w:eastAsia="仿宋_GB2312" w:hAnsi="仿宋_GB2312" w:cs="仿宋_GB2312"/>
              </w:rPr>
              <w:t>台式计算机</w:t>
            </w:r>
          </w:p>
        </w:tc>
      </w:tr>
      <w:tr w:rsidR="00313300" w:rsidTr="00045B31">
        <w:tc>
          <w:tcPr>
            <w:tcW w:w="831" w:type="dxa"/>
          </w:tcPr>
          <w:p w:rsidR="00313300" w:rsidRDefault="00313300" w:rsidP="00045B31">
            <w:pPr>
              <w:pStyle w:val="null3"/>
              <w:rPr>
                <w:rFonts w:hint="default"/>
              </w:rPr>
            </w:pPr>
            <w:r>
              <w:rPr>
                <w:rFonts w:ascii="仿宋_GB2312" w:eastAsia="仿宋_GB2312" w:hAnsi="仿宋_GB2312" w:cs="仿宋_GB2312"/>
              </w:rPr>
              <w:t>2</w:t>
            </w:r>
          </w:p>
        </w:tc>
        <w:tc>
          <w:tcPr>
            <w:tcW w:w="2492" w:type="dxa"/>
          </w:tcPr>
          <w:p w:rsidR="00313300" w:rsidRDefault="00313300" w:rsidP="00045B31">
            <w:pPr>
              <w:pStyle w:val="null3"/>
              <w:rPr>
                <w:rFonts w:hint="default"/>
              </w:rPr>
            </w:pPr>
            <w:r>
              <w:rPr>
                <w:rFonts w:ascii="仿宋_GB2312" w:eastAsia="仿宋_GB2312" w:hAnsi="仿宋_GB2312" w:cs="仿宋_GB2312"/>
              </w:rPr>
              <w:t>A02020400 多功能一体机</w:t>
            </w:r>
          </w:p>
        </w:tc>
        <w:tc>
          <w:tcPr>
            <w:tcW w:w="2492" w:type="dxa"/>
          </w:tcPr>
          <w:p w:rsidR="00313300" w:rsidRDefault="00313300" w:rsidP="00045B31">
            <w:pPr>
              <w:pStyle w:val="null3"/>
              <w:rPr>
                <w:rFonts w:hint="default"/>
              </w:rPr>
            </w:pPr>
            <w:r>
              <w:rPr>
                <w:rFonts w:ascii="仿宋_GB2312" w:eastAsia="仿宋_GB2312" w:hAnsi="仿宋_GB2312" w:cs="仿宋_GB2312"/>
              </w:rPr>
              <w:t>黑白激光一体机</w:t>
            </w:r>
          </w:p>
        </w:tc>
        <w:tc>
          <w:tcPr>
            <w:tcW w:w="2492" w:type="dxa"/>
          </w:tcPr>
          <w:p w:rsidR="00313300" w:rsidRDefault="00313300" w:rsidP="00045B31">
            <w:pPr>
              <w:pStyle w:val="null3"/>
              <w:rPr>
                <w:rFonts w:hint="default"/>
              </w:rPr>
            </w:pPr>
            <w:r>
              <w:rPr>
                <w:rFonts w:ascii="仿宋_GB2312" w:eastAsia="仿宋_GB2312" w:hAnsi="仿宋_GB2312" w:cs="仿宋_GB2312"/>
              </w:rPr>
              <w:t>黑白激光一体机</w:t>
            </w:r>
          </w:p>
        </w:tc>
      </w:tr>
      <w:tr w:rsidR="00313300" w:rsidTr="00045B31">
        <w:tc>
          <w:tcPr>
            <w:tcW w:w="831" w:type="dxa"/>
          </w:tcPr>
          <w:p w:rsidR="00313300" w:rsidRDefault="00313300" w:rsidP="00045B31">
            <w:pPr>
              <w:pStyle w:val="null3"/>
              <w:rPr>
                <w:rFonts w:hint="default"/>
              </w:rPr>
            </w:pPr>
            <w:r>
              <w:rPr>
                <w:rFonts w:ascii="仿宋_GB2312" w:eastAsia="仿宋_GB2312" w:hAnsi="仿宋_GB2312" w:cs="仿宋_GB2312"/>
              </w:rPr>
              <w:t>3</w:t>
            </w:r>
          </w:p>
        </w:tc>
        <w:tc>
          <w:tcPr>
            <w:tcW w:w="2492" w:type="dxa"/>
          </w:tcPr>
          <w:p w:rsidR="00313300" w:rsidRDefault="00313300" w:rsidP="00045B31">
            <w:pPr>
              <w:pStyle w:val="null3"/>
              <w:rPr>
                <w:rFonts w:hint="default"/>
              </w:rPr>
            </w:pPr>
            <w:r>
              <w:rPr>
                <w:rFonts w:ascii="仿宋_GB2312" w:eastAsia="仿宋_GB2312" w:hAnsi="仿宋_GB2312" w:cs="仿宋_GB2312"/>
              </w:rPr>
              <w:t>A02020400 多功能一体机</w:t>
            </w:r>
          </w:p>
        </w:tc>
        <w:tc>
          <w:tcPr>
            <w:tcW w:w="2492" w:type="dxa"/>
          </w:tcPr>
          <w:p w:rsidR="00313300" w:rsidRDefault="00313300" w:rsidP="00045B31">
            <w:pPr>
              <w:pStyle w:val="null3"/>
              <w:rPr>
                <w:rFonts w:hint="default"/>
              </w:rPr>
            </w:pPr>
            <w:r>
              <w:rPr>
                <w:rFonts w:ascii="仿宋_GB2312" w:eastAsia="仿宋_GB2312" w:hAnsi="仿宋_GB2312" w:cs="仿宋_GB2312"/>
              </w:rPr>
              <w:t>彩色激光一体机</w:t>
            </w:r>
          </w:p>
        </w:tc>
        <w:tc>
          <w:tcPr>
            <w:tcW w:w="2492" w:type="dxa"/>
          </w:tcPr>
          <w:p w:rsidR="00313300" w:rsidRDefault="00313300" w:rsidP="00045B31">
            <w:pPr>
              <w:pStyle w:val="null3"/>
              <w:rPr>
                <w:rFonts w:hint="default"/>
              </w:rPr>
            </w:pPr>
            <w:r>
              <w:rPr>
                <w:rFonts w:ascii="仿宋_GB2312" w:eastAsia="仿宋_GB2312" w:hAnsi="仿宋_GB2312" w:cs="仿宋_GB2312"/>
              </w:rPr>
              <w:t>彩色激光一体机</w:t>
            </w:r>
          </w:p>
        </w:tc>
      </w:tr>
      <w:tr w:rsidR="00313300" w:rsidTr="00045B31">
        <w:tc>
          <w:tcPr>
            <w:tcW w:w="831" w:type="dxa"/>
          </w:tcPr>
          <w:p w:rsidR="00313300" w:rsidRDefault="00313300" w:rsidP="00045B31">
            <w:pPr>
              <w:pStyle w:val="null3"/>
              <w:rPr>
                <w:rFonts w:hint="default"/>
              </w:rPr>
            </w:pPr>
            <w:r>
              <w:rPr>
                <w:rFonts w:ascii="仿宋_GB2312" w:eastAsia="仿宋_GB2312" w:hAnsi="仿宋_GB2312" w:cs="仿宋_GB2312"/>
              </w:rPr>
              <w:t>4</w:t>
            </w:r>
          </w:p>
        </w:tc>
        <w:tc>
          <w:tcPr>
            <w:tcW w:w="2492" w:type="dxa"/>
          </w:tcPr>
          <w:p w:rsidR="00313300" w:rsidRDefault="00313300" w:rsidP="00045B31">
            <w:pPr>
              <w:pStyle w:val="null3"/>
              <w:rPr>
                <w:rFonts w:hint="default"/>
              </w:rPr>
            </w:pPr>
            <w:r>
              <w:rPr>
                <w:rFonts w:ascii="仿宋_GB2312" w:eastAsia="仿宋_GB2312" w:hAnsi="仿宋_GB2312" w:cs="仿宋_GB2312"/>
              </w:rPr>
              <w:t>A02091001 普通电视设备（电视机）</w:t>
            </w:r>
          </w:p>
        </w:tc>
        <w:tc>
          <w:tcPr>
            <w:tcW w:w="2492" w:type="dxa"/>
          </w:tcPr>
          <w:p w:rsidR="00313300" w:rsidRDefault="00313300" w:rsidP="00045B31">
            <w:pPr>
              <w:pStyle w:val="null3"/>
              <w:rPr>
                <w:rFonts w:hint="default"/>
              </w:rPr>
            </w:pPr>
            <w:r>
              <w:rPr>
                <w:rFonts w:ascii="仿宋_GB2312" w:eastAsia="仿宋_GB2312" w:hAnsi="仿宋_GB2312" w:cs="仿宋_GB2312"/>
              </w:rPr>
              <w:t>电视机</w:t>
            </w:r>
          </w:p>
        </w:tc>
        <w:tc>
          <w:tcPr>
            <w:tcW w:w="2492" w:type="dxa"/>
          </w:tcPr>
          <w:p w:rsidR="00313300" w:rsidRDefault="00313300" w:rsidP="00045B31">
            <w:pPr>
              <w:pStyle w:val="null3"/>
              <w:rPr>
                <w:rFonts w:hint="default"/>
              </w:rPr>
            </w:pPr>
            <w:r>
              <w:rPr>
                <w:rFonts w:ascii="仿宋_GB2312" w:eastAsia="仿宋_GB2312" w:hAnsi="仿宋_GB2312" w:cs="仿宋_GB2312"/>
              </w:rPr>
              <w:t>电视机</w:t>
            </w:r>
          </w:p>
        </w:tc>
      </w:tr>
    </w:tbl>
    <w:p w:rsidR="00313300" w:rsidRDefault="00313300" w:rsidP="00313300">
      <w:pPr>
        <w:pStyle w:val="null3"/>
        <w:ind w:firstLine="480"/>
        <w:rPr>
          <w:rFonts w:hint="default"/>
        </w:rPr>
      </w:pPr>
      <w:r>
        <w:rPr>
          <w:rFonts w:ascii="仿宋_GB2312" w:eastAsia="仿宋_GB2312" w:hAnsi="仿宋_GB2312" w:cs="仿宋_GB2312"/>
        </w:rPr>
        <w:t>注：响应产品属于《环境标志产品政府采购品目清单》中的产品，供应商提供由国家确定的认证机构出具的、处于有效期之内的环境标志产品认证证书的原件扫描件或“全国认证认可信</w:t>
      </w:r>
      <w:r>
        <w:rPr>
          <w:rFonts w:ascii="仿宋_GB2312" w:eastAsia="仿宋_GB2312" w:hAnsi="仿宋_GB2312" w:cs="仿宋_GB2312"/>
        </w:rPr>
        <w:lastRenderedPageBreak/>
        <w:t>息公共服务平台”（http://cx.cnca.cn）的认证信息截图，可以享受优先采购政策。具体要求详见第四章规定。</w:t>
      </w:r>
    </w:p>
    <w:p w:rsidR="00313300" w:rsidRDefault="00313300" w:rsidP="00313300">
      <w:pPr>
        <w:pStyle w:val="null3"/>
        <w:outlineLvl w:val="2"/>
        <w:rPr>
          <w:rFonts w:hint="default"/>
        </w:rPr>
      </w:pPr>
      <w:r>
        <w:rPr>
          <w:rFonts w:ascii="仿宋_GB2312" w:eastAsia="仿宋_GB2312" w:hAnsi="仿宋_GB2312" w:cs="仿宋_GB2312"/>
          <w:b/>
          <w:sz w:val="28"/>
        </w:rPr>
        <w:t>3.2.技术要求</w:t>
      </w:r>
    </w:p>
    <w:p w:rsidR="00313300" w:rsidRDefault="00313300" w:rsidP="00313300">
      <w:pPr>
        <w:pStyle w:val="null3"/>
        <w:rPr>
          <w:rFonts w:hint="default"/>
        </w:rPr>
      </w:pPr>
      <w:r>
        <w:rPr>
          <w:rFonts w:ascii="仿宋_GB2312" w:eastAsia="仿宋_GB2312" w:hAnsi="仿宋_GB2312" w:cs="仿宋_GB2312"/>
        </w:rPr>
        <w:t>采购包1：</w:t>
      </w:r>
    </w:p>
    <w:p w:rsidR="00313300" w:rsidRPr="00832ED4" w:rsidRDefault="00313300" w:rsidP="00313300">
      <w:pPr>
        <w:pStyle w:val="null3"/>
        <w:rPr>
          <w:rFonts w:hint="default"/>
          <w:sz w:val="21"/>
          <w:szCs w:val="21"/>
        </w:rPr>
      </w:pPr>
      <w:r>
        <w:rPr>
          <w:rFonts w:ascii="仿宋_GB2312" w:eastAsia="仿宋_GB2312" w:hAnsi="仿宋_GB2312" w:cs="仿宋_GB2312"/>
        </w:rPr>
        <w:t>标的名称：数码相机</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26"/>
        <w:gridCol w:w="816"/>
        <w:gridCol w:w="1260"/>
        <w:gridCol w:w="5814"/>
      </w:tblGrid>
      <w:tr w:rsidR="00313300" w:rsidRPr="00832ED4" w:rsidTr="004F4AC7">
        <w:tc>
          <w:tcPr>
            <w:tcW w:w="426" w:type="dxa"/>
          </w:tcPr>
          <w:p w:rsidR="00313300" w:rsidRPr="00832ED4" w:rsidRDefault="00313300" w:rsidP="00045B31">
            <w:pPr>
              <w:pStyle w:val="null3"/>
              <w:jc w:val="center"/>
              <w:rPr>
                <w:rFonts w:hint="default"/>
                <w:sz w:val="21"/>
                <w:szCs w:val="21"/>
              </w:rPr>
            </w:pPr>
            <w:r w:rsidRPr="00832ED4">
              <w:rPr>
                <w:rFonts w:ascii="仿宋_GB2312" w:eastAsia="仿宋_GB2312" w:hAnsi="仿宋_GB2312" w:cs="仿宋_GB2312"/>
                <w:sz w:val="21"/>
                <w:szCs w:val="21"/>
              </w:rPr>
              <w:t>序号</w:t>
            </w:r>
          </w:p>
        </w:tc>
        <w:tc>
          <w:tcPr>
            <w:tcW w:w="816" w:type="dxa"/>
          </w:tcPr>
          <w:p w:rsidR="00313300" w:rsidRPr="00832ED4" w:rsidRDefault="00313300" w:rsidP="00045B31">
            <w:pPr>
              <w:pStyle w:val="null3"/>
              <w:jc w:val="center"/>
              <w:rPr>
                <w:rFonts w:hint="default"/>
                <w:sz w:val="21"/>
                <w:szCs w:val="21"/>
              </w:rPr>
            </w:pPr>
            <w:r w:rsidRPr="00832ED4">
              <w:rPr>
                <w:rFonts w:ascii="仿宋_GB2312" w:eastAsia="仿宋_GB2312" w:hAnsi="仿宋_GB2312" w:cs="仿宋_GB2312"/>
                <w:sz w:val="21"/>
                <w:szCs w:val="21"/>
              </w:rPr>
              <w:t>符号标识</w:t>
            </w:r>
          </w:p>
        </w:tc>
        <w:tc>
          <w:tcPr>
            <w:tcW w:w="1260" w:type="dxa"/>
          </w:tcPr>
          <w:p w:rsidR="00313300" w:rsidRPr="00832ED4" w:rsidRDefault="00313300" w:rsidP="00045B31">
            <w:pPr>
              <w:pStyle w:val="null3"/>
              <w:jc w:val="center"/>
              <w:rPr>
                <w:rFonts w:hint="default"/>
                <w:sz w:val="21"/>
                <w:szCs w:val="21"/>
              </w:rPr>
            </w:pPr>
            <w:r w:rsidRPr="00832ED4">
              <w:rPr>
                <w:rFonts w:ascii="仿宋_GB2312" w:eastAsia="仿宋_GB2312" w:hAnsi="仿宋_GB2312" w:cs="仿宋_GB2312"/>
                <w:sz w:val="21"/>
                <w:szCs w:val="21"/>
              </w:rPr>
              <w:t>技术要求名称</w:t>
            </w:r>
          </w:p>
        </w:tc>
        <w:tc>
          <w:tcPr>
            <w:tcW w:w="5814" w:type="dxa"/>
          </w:tcPr>
          <w:p w:rsidR="00313300" w:rsidRPr="00832ED4" w:rsidRDefault="00313300" w:rsidP="00045B31">
            <w:pPr>
              <w:pStyle w:val="null3"/>
              <w:jc w:val="center"/>
              <w:rPr>
                <w:rFonts w:hint="default"/>
                <w:sz w:val="21"/>
                <w:szCs w:val="21"/>
              </w:rPr>
            </w:pPr>
            <w:r w:rsidRPr="00832ED4">
              <w:rPr>
                <w:rFonts w:ascii="仿宋_GB2312" w:eastAsia="仿宋_GB2312" w:hAnsi="仿宋_GB2312" w:cs="仿宋_GB2312"/>
                <w:sz w:val="21"/>
                <w:szCs w:val="21"/>
              </w:rPr>
              <w:t>技术参数与性能指标</w:t>
            </w:r>
          </w:p>
        </w:tc>
      </w:tr>
      <w:tr w:rsidR="00313300" w:rsidRPr="00832ED4" w:rsidTr="004F4AC7">
        <w:tc>
          <w:tcPr>
            <w:tcW w:w="426" w:type="dxa"/>
          </w:tcPr>
          <w:p w:rsidR="00313300" w:rsidRPr="00832ED4" w:rsidRDefault="00313300" w:rsidP="00045B31">
            <w:pPr>
              <w:pStyle w:val="null3"/>
              <w:jc w:val="center"/>
              <w:rPr>
                <w:rFonts w:hint="default"/>
                <w:sz w:val="21"/>
                <w:szCs w:val="21"/>
              </w:rPr>
            </w:pPr>
            <w:r w:rsidRPr="00832ED4">
              <w:rPr>
                <w:rFonts w:ascii="仿宋_GB2312" w:eastAsia="仿宋_GB2312" w:hAnsi="仿宋_GB2312" w:cs="仿宋_GB2312"/>
                <w:sz w:val="21"/>
                <w:szCs w:val="21"/>
              </w:rPr>
              <w:t>1</w:t>
            </w:r>
          </w:p>
        </w:tc>
        <w:tc>
          <w:tcPr>
            <w:tcW w:w="816" w:type="dxa"/>
          </w:tcPr>
          <w:p w:rsidR="00313300" w:rsidRPr="00832ED4" w:rsidRDefault="00313300" w:rsidP="00045B31">
            <w:pPr>
              <w:pStyle w:val="null3"/>
              <w:jc w:val="center"/>
              <w:rPr>
                <w:rFonts w:hint="default"/>
                <w:sz w:val="21"/>
                <w:szCs w:val="21"/>
              </w:rPr>
            </w:pPr>
            <w:r w:rsidRPr="00832ED4">
              <w:rPr>
                <w:rFonts w:ascii="仿宋_GB2312" w:eastAsia="仿宋_GB2312" w:hAnsi="仿宋_GB2312" w:cs="仿宋_GB2312"/>
                <w:sz w:val="21"/>
                <w:szCs w:val="21"/>
              </w:rPr>
              <w:t>★</w:t>
            </w:r>
          </w:p>
        </w:tc>
        <w:tc>
          <w:tcPr>
            <w:tcW w:w="1260" w:type="dxa"/>
          </w:tcPr>
          <w:p w:rsidR="00313300" w:rsidRPr="00832ED4" w:rsidRDefault="00313300" w:rsidP="00045B31">
            <w:pPr>
              <w:pStyle w:val="null3"/>
              <w:rPr>
                <w:rFonts w:hint="default"/>
                <w:sz w:val="21"/>
                <w:szCs w:val="21"/>
              </w:rPr>
            </w:pPr>
            <w:r w:rsidRPr="00832ED4">
              <w:rPr>
                <w:rFonts w:ascii="仿宋_GB2312" w:eastAsia="仿宋_GB2312" w:hAnsi="仿宋_GB2312" w:cs="仿宋_GB2312"/>
                <w:sz w:val="21"/>
                <w:szCs w:val="21"/>
              </w:rPr>
              <w:t>技术要求</w:t>
            </w:r>
          </w:p>
        </w:tc>
        <w:tc>
          <w:tcPr>
            <w:tcW w:w="5814" w:type="dxa"/>
          </w:tcPr>
          <w:p w:rsidR="00313300" w:rsidRPr="00832ED4" w:rsidRDefault="00313300" w:rsidP="00045B31">
            <w:pPr>
              <w:pStyle w:val="null3"/>
              <w:jc w:val="both"/>
              <w:rPr>
                <w:rFonts w:hint="default"/>
                <w:sz w:val="21"/>
                <w:szCs w:val="21"/>
              </w:rPr>
            </w:pPr>
            <w:r w:rsidRPr="00832ED4">
              <w:rPr>
                <w:rFonts w:ascii="仿宋_GB2312" w:eastAsia="仿宋_GB2312" w:hAnsi="仿宋_GB2312" w:cs="仿宋_GB2312"/>
                <w:sz w:val="21"/>
                <w:szCs w:val="21"/>
              </w:rPr>
              <w:t>1、影像传感器类型：CMOS；</w:t>
            </w:r>
            <w:r w:rsidRPr="00832ED4">
              <w:rPr>
                <w:sz w:val="21"/>
                <w:szCs w:val="21"/>
              </w:rPr>
              <w:br/>
            </w:r>
            <w:r w:rsidRPr="00832ED4">
              <w:rPr>
                <w:rFonts w:ascii="仿宋_GB2312" w:eastAsia="仿宋_GB2312" w:hAnsi="仿宋_GB2312" w:cs="仿宋_GB2312"/>
                <w:sz w:val="21"/>
                <w:szCs w:val="21"/>
              </w:rPr>
              <w:t>2、传感器尺寸：全画幅传感器；</w:t>
            </w:r>
            <w:r w:rsidRPr="00832ED4">
              <w:rPr>
                <w:sz w:val="21"/>
                <w:szCs w:val="21"/>
              </w:rPr>
              <w:br/>
            </w:r>
            <w:r w:rsidRPr="00832ED4">
              <w:rPr>
                <w:rFonts w:ascii="仿宋_GB2312" w:eastAsia="仿宋_GB2312" w:hAnsi="仿宋_GB2312" w:cs="仿宋_GB2312"/>
                <w:sz w:val="21"/>
                <w:szCs w:val="21"/>
              </w:rPr>
              <w:t>3、像素：≥2500万；</w:t>
            </w:r>
            <w:r w:rsidRPr="00832ED4">
              <w:rPr>
                <w:sz w:val="21"/>
                <w:szCs w:val="21"/>
              </w:rPr>
              <w:br/>
            </w:r>
            <w:r w:rsidRPr="00832ED4">
              <w:rPr>
                <w:rFonts w:ascii="仿宋_GB2312" w:eastAsia="仿宋_GB2312" w:hAnsi="仿宋_GB2312" w:cs="仿宋_GB2312"/>
                <w:sz w:val="21"/>
                <w:szCs w:val="21"/>
              </w:rPr>
              <w:t>4、存储介质：支持</w:t>
            </w:r>
            <w:proofErr w:type="spellStart"/>
            <w:r w:rsidRPr="00832ED4">
              <w:rPr>
                <w:rFonts w:ascii="仿宋_GB2312" w:eastAsia="仿宋_GB2312" w:hAnsi="仿宋_GB2312" w:cs="仿宋_GB2312"/>
                <w:sz w:val="21"/>
                <w:szCs w:val="21"/>
              </w:rPr>
              <w:t>CFexpress</w:t>
            </w:r>
            <w:proofErr w:type="spellEnd"/>
            <w:r w:rsidRPr="00832ED4">
              <w:rPr>
                <w:rFonts w:ascii="仿宋_GB2312" w:eastAsia="仿宋_GB2312" w:hAnsi="仿宋_GB2312" w:cs="仿宋_GB2312"/>
                <w:sz w:val="21"/>
                <w:szCs w:val="21"/>
              </w:rPr>
              <w:t>(B型),XQD,SD等；</w:t>
            </w:r>
            <w:r w:rsidRPr="00832ED4">
              <w:rPr>
                <w:sz w:val="21"/>
                <w:szCs w:val="21"/>
              </w:rPr>
              <w:br/>
            </w:r>
            <w:r w:rsidRPr="00832ED4">
              <w:rPr>
                <w:rFonts w:ascii="仿宋_GB2312" w:eastAsia="仿宋_GB2312" w:hAnsi="仿宋_GB2312" w:cs="仿宋_GB2312"/>
                <w:sz w:val="21"/>
                <w:szCs w:val="21"/>
              </w:rPr>
              <w:t>5、电子取景器：尺寸≥1.27cm（0.5英寸），分辨率≥369万画点，具备色彩平衡、自动亮度控制以及≥11</w:t>
            </w:r>
            <w:proofErr w:type="gramStart"/>
            <w:r w:rsidRPr="00832ED4">
              <w:rPr>
                <w:rFonts w:ascii="仿宋_GB2312" w:eastAsia="仿宋_GB2312" w:hAnsi="仿宋_GB2312" w:cs="仿宋_GB2312"/>
                <w:sz w:val="21"/>
                <w:szCs w:val="21"/>
              </w:rPr>
              <w:t>档</w:t>
            </w:r>
            <w:proofErr w:type="gramEnd"/>
            <w:r w:rsidRPr="00832ED4">
              <w:rPr>
                <w:rFonts w:ascii="仿宋_GB2312" w:eastAsia="仿宋_GB2312" w:hAnsi="仿宋_GB2312" w:cs="仿宋_GB2312"/>
                <w:sz w:val="21"/>
                <w:szCs w:val="21"/>
              </w:rPr>
              <w:t>手动亮度控制功能；</w:t>
            </w:r>
            <w:r w:rsidRPr="00832ED4">
              <w:rPr>
                <w:sz w:val="21"/>
                <w:szCs w:val="21"/>
              </w:rPr>
              <w:br/>
            </w:r>
            <w:r w:rsidRPr="00832ED4">
              <w:rPr>
                <w:rFonts w:ascii="仿宋_GB2312" w:eastAsia="仿宋_GB2312" w:hAnsi="仿宋_GB2312" w:cs="仿宋_GB2312"/>
                <w:sz w:val="21"/>
                <w:szCs w:val="21"/>
              </w:rPr>
              <w:t>6、快门速度：最快≤1/8000秒，最慢≥30秒；</w:t>
            </w:r>
            <w:r w:rsidRPr="00832ED4">
              <w:rPr>
                <w:sz w:val="21"/>
                <w:szCs w:val="21"/>
              </w:rPr>
              <w:br/>
            </w:r>
            <w:r w:rsidRPr="00832ED4">
              <w:rPr>
                <w:rFonts w:ascii="仿宋_GB2312" w:eastAsia="仿宋_GB2312" w:hAnsi="仿宋_GB2312" w:cs="仿宋_GB2312"/>
                <w:sz w:val="21"/>
                <w:szCs w:val="21"/>
              </w:rPr>
              <w:t>7、每秒幅数：≥14幅/秒；</w:t>
            </w:r>
            <w:r w:rsidRPr="00832ED4">
              <w:rPr>
                <w:sz w:val="21"/>
                <w:szCs w:val="21"/>
              </w:rPr>
              <w:br/>
            </w:r>
            <w:r w:rsidRPr="00832ED4">
              <w:rPr>
                <w:rFonts w:ascii="仿宋_GB2312" w:eastAsia="仿宋_GB2312" w:hAnsi="仿宋_GB2312" w:cs="仿宋_GB2312"/>
                <w:sz w:val="21"/>
                <w:szCs w:val="21"/>
              </w:rPr>
              <w:t>8、对焦点：≥270个；</w:t>
            </w:r>
            <w:r w:rsidRPr="00832ED4">
              <w:rPr>
                <w:sz w:val="21"/>
                <w:szCs w:val="21"/>
              </w:rPr>
              <w:br/>
            </w:r>
            <w:r w:rsidRPr="00832ED4">
              <w:rPr>
                <w:rFonts w:ascii="仿宋_GB2312" w:eastAsia="仿宋_GB2312" w:hAnsi="仿宋_GB2312" w:cs="仿宋_GB2312"/>
                <w:sz w:val="21"/>
                <w:szCs w:val="21"/>
              </w:rPr>
              <w:t>9、相机具备≥5</w:t>
            </w:r>
            <w:proofErr w:type="gramStart"/>
            <w:r w:rsidRPr="00832ED4">
              <w:rPr>
                <w:rFonts w:ascii="仿宋_GB2312" w:eastAsia="仿宋_GB2312" w:hAnsi="仿宋_GB2312" w:cs="仿宋_GB2312"/>
                <w:sz w:val="21"/>
                <w:szCs w:val="21"/>
              </w:rPr>
              <w:t>轴防抖</w:t>
            </w:r>
            <w:proofErr w:type="gramEnd"/>
            <w:r w:rsidRPr="00832ED4">
              <w:rPr>
                <w:rFonts w:ascii="仿宋_GB2312" w:eastAsia="仿宋_GB2312" w:hAnsi="仿宋_GB2312" w:cs="仿宋_GB2312"/>
                <w:sz w:val="21"/>
                <w:szCs w:val="21"/>
              </w:rPr>
              <w:t>功能；</w:t>
            </w:r>
            <w:r w:rsidRPr="00832ED4">
              <w:rPr>
                <w:sz w:val="21"/>
                <w:szCs w:val="21"/>
              </w:rPr>
              <w:br/>
            </w:r>
            <w:r w:rsidRPr="00832ED4">
              <w:rPr>
                <w:rFonts w:ascii="仿宋_GB2312" w:eastAsia="仿宋_GB2312" w:hAnsi="仿宋_GB2312" w:cs="仿宋_GB2312"/>
                <w:sz w:val="21"/>
                <w:szCs w:val="21"/>
              </w:rPr>
              <w:t>10、显示屏采用可翻折触摸屏：可视角度≥170°，画面覆盖率100%，具备色彩平衡和≥11</w:t>
            </w:r>
            <w:proofErr w:type="gramStart"/>
            <w:r w:rsidRPr="00832ED4">
              <w:rPr>
                <w:rFonts w:ascii="仿宋_GB2312" w:eastAsia="仿宋_GB2312" w:hAnsi="仿宋_GB2312" w:cs="仿宋_GB2312"/>
                <w:sz w:val="21"/>
                <w:szCs w:val="21"/>
              </w:rPr>
              <w:t>档</w:t>
            </w:r>
            <w:proofErr w:type="gramEnd"/>
            <w:r w:rsidRPr="00832ED4">
              <w:rPr>
                <w:rFonts w:ascii="仿宋_GB2312" w:eastAsia="仿宋_GB2312" w:hAnsi="仿宋_GB2312" w:cs="仿宋_GB2312"/>
                <w:sz w:val="21"/>
                <w:szCs w:val="21"/>
              </w:rPr>
              <w:t>手动亮度控制功能；</w:t>
            </w:r>
            <w:r w:rsidRPr="00832ED4">
              <w:rPr>
                <w:sz w:val="21"/>
                <w:szCs w:val="21"/>
              </w:rPr>
              <w:br/>
            </w:r>
            <w:r w:rsidRPr="00832ED4">
              <w:rPr>
                <w:rFonts w:ascii="仿宋_GB2312" w:eastAsia="仿宋_GB2312" w:hAnsi="仿宋_GB2312" w:cs="仿宋_GB2312"/>
                <w:sz w:val="21"/>
                <w:szCs w:val="21"/>
              </w:rPr>
              <w:t>11、显示屏分辨率：≥210万画点；</w:t>
            </w:r>
          </w:p>
          <w:p w:rsidR="00313300" w:rsidRPr="00832ED4" w:rsidRDefault="00313300" w:rsidP="00045B31">
            <w:pPr>
              <w:pStyle w:val="null3"/>
              <w:rPr>
                <w:rFonts w:hint="default"/>
                <w:sz w:val="21"/>
                <w:szCs w:val="21"/>
              </w:rPr>
            </w:pPr>
            <w:r w:rsidRPr="00832ED4">
              <w:rPr>
                <w:rFonts w:ascii="仿宋_GB2312" w:eastAsia="仿宋_GB2312" w:hAnsi="仿宋_GB2312" w:cs="仿宋_GB2312"/>
                <w:sz w:val="21"/>
                <w:szCs w:val="21"/>
              </w:rPr>
              <w:t>12、支持10位HDR和4K超高清/50p/60p等视频录制；</w:t>
            </w:r>
            <w:r w:rsidRPr="00832ED4">
              <w:rPr>
                <w:sz w:val="21"/>
                <w:szCs w:val="21"/>
              </w:rPr>
              <w:br/>
            </w:r>
            <w:r w:rsidRPr="00832ED4">
              <w:rPr>
                <w:rFonts w:ascii="仿宋_GB2312" w:eastAsia="仿宋_GB2312" w:hAnsi="仿宋_GB2312" w:cs="仿宋_GB2312"/>
                <w:sz w:val="21"/>
                <w:szCs w:val="21"/>
              </w:rPr>
              <w:t>13、镜头：广角端≤24mm，长焦端≥120mm，光圈≥F4；</w:t>
            </w:r>
            <w:r w:rsidRPr="00832ED4">
              <w:rPr>
                <w:sz w:val="21"/>
                <w:szCs w:val="21"/>
              </w:rPr>
              <w:br/>
            </w:r>
            <w:r w:rsidRPr="00832ED4">
              <w:rPr>
                <w:rFonts w:ascii="仿宋_GB2312" w:eastAsia="仿宋_GB2312" w:hAnsi="仿宋_GB2312" w:cs="仿宋_GB2312"/>
                <w:sz w:val="21"/>
                <w:szCs w:val="21"/>
              </w:rPr>
              <w:t>14、设备配置:主机*1，镜头*1，SD卡（≥256G）*1，相机包*1，备用电池*1，稳定器*1，多层镀膜镜头保护镜*1，读卡器*1，清洁套装*1。</w:t>
            </w:r>
          </w:p>
        </w:tc>
      </w:tr>
    </w:tbl>
    <w:p w:rsidR="00313300" w:rsidRPr="00832ED4" w:rsidRDefault="00313300" w:rsidP="00313300">
      <w:pPr>
        <w:pStyle w:val="null3"/>
        <w:rPr>
          <w:rFonts w:hint="default"/>
          <w:sz w:val="21"/>
          <w:szCs w:val="21"/>
        </w:rPr>
      </w:pPr>
      <w:r w:rsidRPr="00832ED4">
        <w:rPr>
          <w:rFonts w:ascii="仿宋_GB2312" w:eastAsia="仿宋_GB2312" w:hAnsi="仿宋_GB2312" w:cs="仿宋_GB2312"/>
          <w:sz w:val="21"/>
          <w:szCs w:val="21"/>
        </w:rPr>
        <w:t>标的名称：台式计算机</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26"/>
        <w:gridCol w:w="816"/>
        <w:gridCol w:w="1260"/>
        <w:gridCol w:w="5814"/>
      </w:tblGrid>
      <w:tr w:rsidR="00313300" w:rsidRPr="00832ED4" w:rsidTr="004F4AC7">
        <w:tc>
          <w:tcPr>
            <w:tcW w:w="426" w:type="dxa"/>
          </w:tcPr>
          <w:p w:rsidR="00313300" w:rsidRPr="00832ED4" w:rsidRDefault="00313300" w:rsidP="00045B31">
            <w:pPr>
              <w:pStyle w:val="null3"/>
              <w:jc w:val="center"/>
              <w:rPr>
                <w:rFonts w:hint="default"/>
                <w:sz w:val="21"/>
                <w:szCs w:val="21"/>
              </w:rPr>
            </w:pPr>
            <w:r w:rsidRPr="00832ED4">
              <w:rPr>
                <w:rFonts w:ascii="仿宋_GB2312" w:eastAsia="仿宋_GB2312" w:hAnsi="仿宋_GB2312" w:cs="仿宋_GB2312"/>
                <w:sz w:val="21"/>
                <w:szCs w:val="21"/>
              </w:rPr>
              <w:t>序号</w:t>
            </w:r>
          </w:p>
        </w:tc>
        <w:tc>
          <w:tcPr>
            <w:tcW w:w="816" w:type="dxa"/>
          </w:tcPr>
          <w:p w:rsidR="00313300" w:rsidRPr="00832ED4" w:rsidRDefault="00313300" w:rsidP="00045B31">
            <w:pPr>
              <w:pStyle w:val="null3"/>
              <w:jc w:val="center"/>
              <w:rPr>
                <w:rFonts w:hint="default"/>
                <w:sz w:val="21"/>
                <w:szCs w:val="21"/>
              </w:rPr>
            </w:pPr>
            <w:r w:rsidRPr="00832ED4">
              <w:rPr>
                <w:rFonts w:ascii="仿宋_GB2312" w:eastAsia="仿宋_GB2312" w:hAnsi="仿宋_GB2312" w:cs="仿宋_GB2312"/>
                <w:sz w:val="21"/>
                <w:szCs w:val="21"/>
              </w:rPr>
              <w:t>符号标识</w:t>
            </w:r>
          </w:p>
        </w:tc>
        <w:tc>
          <w:tcPr>
            <w:tcW w:w="1260" w:type="dxa"/>
          </w:tcPr>
          <w:p w:rsidR="00313300" w:rsidRPr="00832ED4" w:rsidRDefault="00313300" w:rsidP="00045B31">
            <w:pPr>
              <w:pStyle w:val="null3"/>
              <w:jc w:val="center"/>
              <w:rPr>
                <w:rFonts w:hint="default"/>
                <w:sz w:val="21"/>
                <w:szCs w:val="21"/>
              </w:rPr>
            </w:pPr>
            <w:r w:rsidRPr="00832ED4">
              <w:rPr>
                <w:rFonts w:ascii="仿宋_GB2312" w:eastAsia="仿宋_GB2312" w:hAnsi="仿宋_GB2312" w:cs="仿宋_GB2312"/>
                <w:sz w:val="21"/>
                <w:szCs w:val="21"/>
              </w:rPr>
              <w:t>技术要求名称</w:t>
            </w:r>
          </w:p>
        </w:tc>
        <w:tc>
          <w:tcPr>
            <w:tcW w:w="5814" w:type="dxa"/>
          </w:tcPr>
          <w:p w:rsidR="00313300" w:rsidRPr="00832ED4" w:rsidRDefault="00313300" w:rsidP="00045B31">
            <w:pPr>
              <w:pStyle w:val="null3"/>
              <w:jc w:val="center"/>
              <w:rPr>
                <w:rFonts w:hint="default"/>
                <w:sz w:val="21"/>
                <w:szCs w:val="21"/>
              </w:rPr>
            </w:pPr>
            <w:r w:rsidRPr="00832ED4">
              <w:rPr>
                <w:rFonts w:ascii="仿宋_GB2312" w:eastAsia="仿宋_GB2312" w:hAnsi="仿宋_GB2312" w:cs="仿宋_GB2312"/>
                <w:sz w:val="21"/>
                <w:szCs w:val="21"/>
              </w:rPr>
              <w:t>技术参数与性能指标</w:t>
            </w:r>
          </w:p>
        </w:tc>
      </w:tr>
      <w:tr w:rsidR="00313300" w:rsidRPr="00832ED4" w:rsidTr="004F4AC7">
        <w:tc>
          <w:tcPr>
            <w:tcW w:w="426" w:type="dxa"/>
          </w:tcPr>
          <w:p w:rsidR="00313300" w:rsidRPr="00832ED4" w:rsidRDefault="00313300" w:rsidP="00045B31">
            <w:pPr>
              <w:pStyle w:val="null3"/>
              <w:jc w:val="center"/>
              <w:rPr>
                <w:rFonts w:hint="default"/>
                <w:sz w:val="21"/>
                <w:szCs w:val="21"/>
              </w:rPr>
            </w:pPr>
            <w:r w:rsidRPr="00832ED4">
              <w:rPr>
                <w:rFonts w:ascii="仿宋_GB2312" w:eastAsia="仿宋_GB2312" w:hAnsi="仿宋_GB2312" w:cs="仿宋_GB2312"/>
                <w:sz w:val="21"/>
                <w:szCs w:val="21"/>
              </w:rPr>
              <w:t>1</w:t>
            </w:r>
          </w:p>
        </w:tc>
        <w:tc>
          <w:tcPr>
            <w:tcW w:w="816" w:type="dxa"/>
          </w:tcPr>
          <w:p w:rsidR="00313300" w:rsidRPr="00832ED4" w:rsidRDefault="00313300" w:rsidP="00045B31">
            <w:pPr>
              <w:pStyle w:val="null3"/>
              <w:jc w:val="center"/>
              <w:rPr>
                <w:rFonts w:hint="default"/>
                <w:sz w:val="21"/>
                <w:szCs w:val="21"/>
              </w:rPr>
            </w:pPr>
            <w:r w:rsidRPr="00832ED4">
              <w:rPr>
                <w:rFonts w:ascii="仿宋_GB2312" w:eastAsia="仿宋_GB2312" w:hAnsi="仿宋_GB2312" w:cs="仿宋_GB2312"/>
                <w:sz w:val="21"/>
                <w:szCs w:val="21"/>
              </w:rPr>
              <w:t>★</w:t>
            </w:r>
          </w:p>
        </w:tc>
        <w:tc>
          <w:tcPr>
            <w:tcW w:w="1260" w:type="dxa"/>
          </w:tcPr>
          <w:p w:rsidR="00313300" w:rsidRPr="00832ED4" w:rsidRDefault="00313300" w:rsidP="00045B31">
            <w:pPr>
              <w:pStyle w:val="null3"/>
              <w:rPr>
                <w:rFonts w:hint="default"/>
                <w:sz w:val="21"/>
                <w:szCs w:val="21"/>
              </w:rPr>
            </w:pPr>
            <w:r w:rsidRPr="00832ED4">
              <w:rPr>
                <w:rFonts w:ascii="仿宋_GB2312" w:eastAsia="仿宋_GB2312" w:hAnsi="仿宋_GB2312" w:cs="仿宋_GB2312"/>
                <w:sz w:val="21"/>
                <w:szCs w:val="21"/>
              </w:rPr>
              <w:t>技术要求</w:t>
            </w:r>
          </w:p>
        </w:tc>
        <w:tc>
          <w:tcPr>
            <w:tcW w:w="5814" w:type="dxa"/>
          </w:tcPr>
          <w:p w:rsidR="00313300" w:rsidRPr="00832ED4" w:rsidRDefault="00313300" w:rsidP="00045B31">
            <w:pPr>
              <w:pStyle w:val="null3"/>
              <w:rPr>
                <w:rFonts w:hint="default"/>
                <w:sz w:val="21"/>
                <w:szCs w:val="21"/>
              </w:rPr>
            </w:pPr>
            <w:r w:rsidRPr="00832ED4">
              <w:rPr>
                <w:rFonts w:ascii="仿宋_GB2312" w:eastAsia="仿宋_GB2312" w:hAnsi="仿宋_GB2312" w:cs="仿宋_GB2312"/>
                <w:sz w:val="21"/>
                <w:szCs w:val="21"/>
              </w:rPr>
              <w:t>1、处理器：核心数≥8核，主频≥2.8GHz，</w:t>
            </w:r>
            <w:proofErr w:type="gramStart"/>
            <w:r w:rsidRPr="00832ED4">
              <w:rPr>
                <w:rFonts w:ascii="仿宋_GB2312" w:eastAsia="仿宋_GB2312" w:hAnsi="仿宋_GB2312" w:cs="仿宋_GB2312"/>
                <w:sz w:val="21"/>
                <w:szCs w:val="21"/>
              </w:rPr>
              <w:t>线程数</w:t>
            </w:r>
            <w:proofErr w:type="gramEnd"/>
            <w:r w:rsidRPr="00832ED4">
              <w:rPr>
                <w:rFonts w:ascii="仿宋_GB2312" w:eastAsia="仿宋_GB2312" w:hAnsi="仿宋_GB2312" w:cs="仿宋_GB2312"/>
                <w:sz w:val="21"/>
                <w:szCs w:val="21"/>
              </w:rPr>
              <w:t>≥8，末级缓存≥8MB；处理器通过中国信息安全测评中心《安全可靠测评产品名录》I级或Ⅱ级。（提供中国信息安全测评中心网站查询截图并加盖供应商公章）;</w:t>
            </w:r>
            <w:r w:rsidRPr="00832ED4">
              <w:rPr>
                <w:sz w:val="21"/>
                <w:szCs w:val="21"/>
              </w:rPr>
              <w:br/>
            </w:r>
            <w:r w:rsidRPr="00832ED4">
              <w:rPr>
                <w:rFonts w:ascii="仿宋_GB2312" w:eastAsia="仿宋_GB2312" w:hAnsi="仿宋_GB2312" w:cs="仿宋_GB2312"/>
                <w:sz w:val="21"/>
                <w:szCs w:val="21"/>
              </w:rPr>
              <w:t>2、内存：≥16GB，DDR4及以上;</w:t>
            </w:r>
            <w:r w:rsidRPr="00832ED4">
              <w:rPr>
                <w:sz w:val="21"/>
                <w:szCs w:val="21"/>
              </w:rPr>
              <w:br/>
            </w:r>
            <w:r w:rsidRPr="00832ED4">
              <w:rPr>
                <w:rFonts w:ascii="仿宋_GB2312" w:eastAsia="仿宋_GB2312" w:hAnsi="仿宋_GB2312" w:cs="仿宋_GB2312"/>
                <w:sz w:val="21"/>
                <w:szCs w:val="21"/>
              </w:rPr>
              <w:t>3、主板：集成资源扩展模块、计算处理模块、音频扩展模块等，主板的互联拓扑可通过处理器或交换电路实现；支持有瞬间过流保护功能，支持防静电保护功能，具备智能温控系统，根据运行应用软件的负载等级和设备温度确定风扇转速优化计算机使用寿命及功耗；单内存插槽最大可支持容量≥32GB；内存插槽满配时提供的最高内存总容量≥64GB；内存扩展接口≥2个；主板内置</w:t>
            </w:r>
            <w:proofErr w:type="spellStart"/>
            <w:r w:rsidRPr="00832ED4">
              <w:rPr>
                <w:rFonts w:ascii="仿宋_GB2312" w:eastAsia="仿宋_GB2312" w:hAnsi="仿宋_GB2312" w:cs="仿宋_GB2312"/>
                <w:sz w:val="21"/>
                <w:szCs w:val="21"/>
              </w:rPr>
              <w:t>PCIe</w:t>
            </w:r>
            <w:proofErr w:type="spellEnd"/>
            <w:r w:rsidRPr="00832ED4">
              <w:rPr>
                <w:rFonts w:ascii="仿宋_GB2312" w:eastAsia="仿宋_GB2312" w:hAnsi="仿宋_GB2312" w:cs="仿宋_GB2312"/>
                <w:sz w:val="21"/>
                <w:szCs w:val="21"/>
              </w:rPr>
              <w:t>插槽数量≥3个</w:t>
            </w:r>
            <w:proofErr w:type="spellStart"/>
            <w:r w:rsidRPr="00832ED4">
              <w:rPr>
                <w:rFonts w:ascii="仿宋_GB2312" w:eastAsia="仿宋_GB2312" w:hAnsi="仿宋_GB2312" w:cs="仿宋_GB2312"/>
                <w:sz w:val="21"/>
                <w:szCs w:val="21"/>
              </w:rPr>
              <w:t>PCIe</w:t>
            </w:r>
            <w:proofErr w:type="spellEnd"/>
            <w:r w:rsidRPr="00832ED4">
              <w:rPr>
                <w:rFonts w:ascii="仿宋_GB2312" w:eastAsia="仿宋_GB2312" w:hAnsi="仿宋_GB2312" w:cs="仿宋_GB2312"/>
                <w:sz w:val="21"/>
                <w:szCs w:val="21"/>
              </w:rPr>
              <w:t>;</w:t>
            </w:r>
            <w:r w:rsidRPr="00832ED4">
              <w:rPr>
                <w:sz w:val="21"/>
                <w:szCs w:val="21"/>
              </w:rPr>
              <w:br/>
            </w:r>
            <w:r w:rsidRPr="00832ED4">
              <w:rPr>
                <w:rFonts w:ascii="仿宋_GB2312" w:eastAsia="仿宋_GB2312" w:hAnsi="仿宋_GB2312" w:cs="仿宋_GB2312"/>
                <w:sz w:val="21"/>
                <w:szCs w:val="21"/>
              </w:rPr>
              <w:t xml:space="preserve">4、存储：≥512GB M.2 </w:t>
            </w:r>
            <w:proofErr w:type="spellStart"/>
            <w:r w:rsidRPr="00832ED4">
              <w:rPr>
                <w:rFonts w:ascii="仿宋_GB2312" w:eastAsia="仿宋_GB2312" w:hAnsi="仿宋_GB2312" w:cs="仿宋_GB2312"/>
                <w:sz w:val="21"/>
                <w:szCs w:val="21"/>
              </w:rPr>
              <w:t>NVMe</w:t>
            </w:r>
            <w:proofErr w:type="spellEnd"/>
            <w:r w:rsidRPr="00832ED4">
              <w:rPr>
                <w:rFonts w:ascii="仿宋_GB2312" w:eastAsia="仿宋_GB2312" w:hAnsi="仿宋_GB2312" w:cs="仿宋_GB2312"/>
                <w:sz w:val="21"/>
                <w:szCs w:val="21"/>
              </w:rPr>
              <w:t xml:space="preserve"> SSD+1TB HDD;</w:t>
            </w:r>
            <w:r w:rsidRPr="00832ED4">
              <w:rPr>
                <w:sz w:val="21"/>
                <w:szCs w:val="21"/>
              </w:rPr>
              <w:br/>
            </w:r>
            <w:r w:rsidRPr="00832ED4">
              <w:rPr>
                <w:rFonts w:ascii="仿宋_GB2312" w:eastAsia="仿宋_GB2312" w:hAnsi="仿宋_GB2312" w:cs="仿宋_GB2312"/>
                <w:sz w:val="21"/>
                <w:szCs w:val="21"/>
              </w:rPr>
              <w:t>5、显卡：集成显卡;</w:t>
            </w:r>
            <w:r w:rsidRPr="00832ED4">
              <w:rPr>
                <w:sz w:val="21"/>
                <w:szCs w:val="21"/>
              </w:rPr>
              <w:br/>
            </w:r>
            <w:r w:rsidRPr="00832ED4">
              <w:rPr>
                <w:rFonts w:ascii="仿宋_GB2312" w:eastAsia="仿宋_GB2312" w:hAnsi="仿宋_GB2312" w:cs="仿宋_GB2312"/>
                <w:sz w:val="21"/>
                <w:szCs w:val="21"/>
              </w:rPr>
              <w:lastRenderedPageBreak/>
              <w:t>6、外部接口：机箱前面板应提供不少于3个USB接口（含2个USB3.0及以上接口），支持串行接口，可实现GB/T6107的功能；音频接口支持3.5mm孔径3段式或4段式接口;</w:t>
            </w:r>
            <w:r w:rsidRPr="00832ED4">
              <w:rPr>
                <w:sz w:val="21"/>
                <w:szCs w:val="21"/>
              </w:rPr>
              <w:br/>
            </w:r>
            <w:r w:rsidRPr="00832ED4">
              <w:rPr>
                <w:rFonts w:ascii="仿宋_GB2312" w:eastAsia="仿宋_GB2312" w:hAnsi="仿宋_GB2312" w:cs="仿宋_GB2312"/>
                <w:sz w:val="21"/>
                <w:szCs w:val="21"/>
              </w:rPr>
              <w:t>7、网络设备：支持RJ45接口≥1，有线网卡最高速率应不低于1000Mbps，应支持10Mbps、100Mbps、1000Mbps速率自适应。支持网络连接、网络开启/关闭功能；支持访问网络和数据交换功能;</w:t>
            </w:r>
            <w:r w:rsidRPr="00832ED4">
              <w:rPr>
                <w:sz w:val="21"/>
                <w:szCs w:val="21"/>
              </w:rPr>
              <w:br/>
            </w:r>
            <w:r w:rsidRPr="00832ED4">
              <w:rPr>
                <w:rFonts w:ascii="仿宋_GB2312" w:eastAsia="仿宋_GB2312" w:hAnsi="仿宋_GB2312" w:cs="仿宋_GB2312"/>
                <w:sz w:val="21"/>
                <w:szCs w:val="21"/>
              </w:rPr>
              <w:t>8、电源：≥180W电源，电源适配器电线组件应符合GB/T15934的要求。</w:t>
            </w:r>
            <w:r w:rsidRPr="00832ED4">
              <w:rPr>
                <w:sz w:val="21"/>
                <w:szCs w:val="21"/>
              </w:rPr>
              <w:br/>
            </w:r>
            <w:r w:rsidRPr="00832ED4">
              <w:rPr>
                <w:rFonts w:ascii="仿宋_GB2312" w:eastAsia="仿宋_GB2312" w:hAnsi="仿宋_GB2312" w:cs="仿宋_GB2312"/>
                <w:sz w:val="21"/>
                <w:szCs w:val="21"/>
              </w:rPr>
              <w:t>9、机箱：机箱应符合GB/T4208中IP5X防护要求，机箱尺寸应不大于13升;</w:t>
            </w:r>
            <w:r w:rsidRPr="00832ED4">
              <w:rPr>
                <w:sz w:val="21"/>
                <w:szCs w:val="21"/>
              </w:rPr>
              <w:br/>
            </w:r>
            <w:r w:rsidRPr="00832ED4">
              <w:rPr>
                <w:rFonts w:ascii="仿宋_GB2312" w:eastAsia="仿宋_GB2312" w:hAnsi="仿宋_GB2312" w:cs="仿宋_GB2312"/>
                <w:sz w:val="21"/>
                <w:szCs w:val="21"/>
              </w:rPr>
              <w:t>10、整机可靠性要求：环境条件要求的气候环境适应性、振动适应性、冲击适应性、碰撞适应性、运输包装件跌落适应性均符合GB/T9813.1-2016计算机通用规范中规定;</w:t>
            </w:r>
            <w:r w:rsidRPr="00832ED4">
              <w:rPr>
                <w:sz w:val="21"/>
                <w:szCs w:val="21"/>
              </w:rPr>
              <w:br/>
            </w:r>
            <w:r w:rsidRPr="00832ED4">
              <w:rPr>
                <w:rFonts w:ascii="仿宋_GB2312" w:eastAsia="仿宋_GB2312" w:hAnsi="仿宋_GB2312" w:cs="仿宋_GB2312"/>
                <w:sz w:val="21"/>
                <w:szCs w:val="21"/>
              </w:rPr>
              <w:t>11、整机可靠性要求：MTBF(m1)≥110万小时;</w:t>
            </w:r>
            <w:r w:rsidRPr="00832ED4">
              <w:rPr>
                <w:sz w:val="21"/>
                <w:szCs w:val="21"/>
              </w:rPr>
              <w:br/>
            </w:r>
            <w:r w:rsidRPr="00832ED4">
              <w:rPr>
                <w:rFonts w:ascii="仿宋_GB2312" w:eastAsia="仿宋_GB2312" w:hAnsi="仿宋_GB2312" w:cs="仿宋_GB2312"/>
                <w:sz w:val="21"/>
                <w:szCs w:val="21"/>
              </w:rPr>
              <w:t>12、整机噪音：产品工作在空闲状态下，产品的声功率级应不超过1.6Bel;</w:t>
            </w:r>
            <w:r w:rsidRPr="00832ED4">
              <w:rPr>
                <w:sz w:val="21"/>
                <w:szCs w:val="21"/>
              </w:rPr>
              <w:br/>
            </w:r>
            <w:r w:rsidRPr="00832ED4">
              <w:rPr>
                <w:rFonts w:ascii="仿宋_GB2312" w:eastAsia="仿宋_GB2312" w:hAnsi="仿宋_GB2312" w:cs="仿宋_GB2312"/>
                <w:sz w:val="21"/>
                <w:szCs w:val="21"/>
              </w:rPr>
              <w:t>13、外设：鼠标采用USB抗菌鼠标，DPI分辨率：800~1600；连接线≥1.5米，所用线材经±60°弯折不低于3000次，功能、外观完好；鼠标颜色：黑色；鼠标按键寿命≥500万次。键盘采用USB抗菌键盘，键盘按键数目≥104健，</w:t>
            </w:r>
            <w:proofErr w:type="gramStart"/>
            <w:r w:rsidRPr="00832ED4">
              <w:rPr>
                <w:rFonts w:ascii="仿宋_GB2312" w:eastAsia="仿宋_GB2312" w:hAnsi="仿宋_GB2312" w:cs="仿宋_GB2312"/>
                <w:sz w:val="21"/>
                <w:szCs w:val="21"/>
              </w:rPr>
              <w:t>键程</w:t>
            </w:r>
            <w:proofErr w:type="gramEnd"/>
            <w:r w:rsidRPr="00832ED4">
              <w:rPr>
                <w:rFonts w:ascii="仿宋_GB2312" w:eastAsia="仿宋_GB2312" w:hAnsi="仿宋_GB2312" w:cs="仿宋_GB2312"/>
                <w:sz w:val="21"/>
                <w:szCs w:val="21"/>
              </w:rPr>
              <w:t>2.3mm~4.0mm；按键压力应在0.54N±0.14N；连接线≥1.5米，所用线材经±60°弯折不低于3000次，功能、外观完好；键盘颜色：黑色，按键寿命≥1000万次;</w:t>
            </w:r>
            <w:r w:rsidRPr="00832ED4">
              <w:rPr>
                <w:sz w:val="21"/>
                <w:szCs w:val="21"/>
              </w:rPr>
              <w:br/>
            </w:r>
            <w:r w:rsidRPr="00832ED4">
              <w:rPr>
                <w:rFonts w:ascii="仿宋_GB2312" w:eastAsia="仿宋_GB2312" w:hAnsi="仿宋_GB2312" w:cs="仿宋_GB2312"/>
                <w:sz w:val="21"/>
                <w:szCs w:val="21"/>
              </w:rPr>
              <w:t>14、显示设备：配置主机同品牌显示器，显示屏尺寸≥23英寸，分辨率≥1920x1080，提供OSD选单按钮用于调节色彩、模式等，支持色温、亮度、对比度调节，显示器至少支持VGA、HDMI、DVI、DP、Type-C中3种显示接口；</w:t>
            </w:r>
            <w:proofErr w:type="gramStart"/>
            <w:r w:rsidRPr="00832ED4">
              <w:rPr>
                <w:rFonts w:ascii="仿宋_GB2312" w:eastAsia="仿宋_GB2312" w:hAnsi="仿宋_GB2312" w:cs="仿宋_GB2312"/>
                <w:sz w:val="21"/>
                <w:szCs w:val="21"/>
              </w:rPr>
              <w:t>显示屏屏占比</w:t>
            </w:r>
            <w:proofErr w:type="gramEnd"/>
            <w:r w:rsidRPr="00832ED4">
              <w:rPr>
                <w:rFonts w:ascii="仿宋_GB2312" w:eastAsia="仿宋_GB2312" w:hAnsi="仿宋_GB2312" w:cs="仿宋_GB2312"/>
                <w:sz w:val="21"/>
                <w:szCs w:val="21"/>
              </w:rPr>
              <w:t>≥85%，像素密度：≥90像素/英寸，可视角度水平≥178°，支持防蓝光模式，蓝光加权辐射亮度比应≤0.0009W/(·</w:t>
            </w:r>
            <w:proofErr w:type="spellStart"/>
            <w:r w:rsidRPr="00832ED4">
              <w:rPr>
                <w:rFonts w:ascii="仿宋_GB2312" w:eastAsia="仿宋_GB2312" w:hAnsi="仿宋_GB2312" w:cs="仿宋_GB2312"/>
                <w:sz w:val="21"/>
                <w:szCs w:val="21"/>
              </w:rPr>
              <w:t>cd</w:t>
            </w:r>
            <w:proofErr w:type="spellEnd"/>
            <w:r w:rsidRPr="00832ED4">
              <w:rPr>
                <w:rFonts w:ascii="仿宋_GB2312" w:eastAsia="仿宋_GB2312" w:hAnsi="仿宋_GB2312" w:cs="仿宋_GB2312"/>
                <w:sz w:val="21"/>
                <w:szCs w:val="21"/>
              </w:rPr>
              <w:t>·</w:t>
            </w:r>
            <w:proofErr w:type="spellStart"/>
            <w:r w:rsidRPr="00832ED4">
              <w:rPr>
                <w:rFonts w:ascii="仿宋_GB2312" w:eastAsia="仿宋_GB2312" w:hAnsi="仿宋_GB2312" w:cs="仿宋_GB2312"/>
                <w:sz w:val="21"/>
                <w:szCs w:val="21"/>
              </w:rPr>
              <w:t>sr</w:t>
            </w:r>
            <w:proofErr w:type="spellEnd"/>
            <w:r w:rsidRPr="00832ED4">
              <w:rPr>
                <w:rFonts w:ascii="仿宋_GB2312" w:eastAsia="仿宋_GB2312" w:hAnsi="仿宋_GB2312" w:cs="仿宋_GB2312"/>
                <w:sz w:val="21"/>
                <w:szCs w:val="21"/>
              </w:rPr>
              <w:t>)（</w:t>
            </w:r>
            <w:proofErr w:type="gramStart"/>
            <w:r w:rsidRPr="00832ED4">
              <w:rPr>
                <w:rFonts w:ascii="仿宋_GB2312" w:eastAsia="仿宋_GB2312" w:hAnsi="仿宋_GB2312" w:cs="仿宋_GB2312"/>
                <w:sz w:val="21"/>
                <w:szCs w:val="21"/>
              </w:rPr>
              <w:t>瓦每坎特拉每球面</w:t>
            </w:r>
            <w:proofErr w:type="gramEnd"/>
            <w:r w:rsidRPr="00832ED4">
              <w:rPr>
                <w:rFonts w:ascii="仿宋_GB2312" w:eastAsia="仿宋_GB2312" w:hAnsi="仿宋_GB2312" w:cs="仿宋_GB2312"/>
                <w:sz w:val="21"/>
                <w:szCs w:val="21"/>
              </w:rPr>
              <w:t>度），低频闪≤-60dB，镜面反射率≤6%；刷新率≥100Hz，位深≥8位，</w:t>
            </w:r>
            <w:proofErr w:type="gramStart"/>
            <w:r w:rsidRPr="00832ED4">
              <w:rPr>
                <w:rFonts w:ascii="仿宋_GB2312" w:eastAsia="仿宋_GB2312" w:hAnsi="仿宋_GB2312" w:cs="仿宋_GB2312"/>
                <w:sz w:val="21"/>
                <w:szCs w:val="21"/>
              </w:rPr>
              <w:t>色域</w:t>
            </w:r>
            <w:proofErr w:type="gramEnd"/>
            <w:r w:rsidRPr="00832ED4">
              <w:rPr>
                <w:rFonts w:ascii="仿宋_GB2312" w:eastAsia="仿宋_GB2312" w:hAnsi="仿宋_GB2312" w:cs="仿宋_GB2312"/>
                <w:sz w:val="21"/>
                <w:szCs w:val="21"/>
              </w:rPr>
              <w:t>≥99%sRGB，</w:t>
            </w:r>
            <w:proofErr w:type="gramStart"/>
            <w:r w:rsidRPr="00832ED4">
              <w:rPr>
                <w:rFonts w:ascii="仿宋_GB2312" w:eastAsia="仿宋_GB2312" w:hAnsi="仿宋_GB2312" w:cs="仿宋_GB2312"/>
                <w:sz w:val="21"/>
                <w:szCs w:val="21"/>
              </w:rPr>
              <w:t>色准</w:t>
            </w:r>
            <w:proofErr w:type="gramEnd"/>
            <w:r w:rsidRPr="00832ED4">
              <w:rPr>
                <w:rFonts w:ascii="仿宋_GB2312" w:eastAsia="仿宋_GB2312" w:hAnsi="仿宋_GB2312" w:cs="仿宋_GB2312"/>
                <w:sz w:val="21"/>
                <w:szCs w:val="21"/>
              </w:rPr>
              <w:t>△E≤3.5，响应时间≤5ms，显示屏亮度≥350尼特，显示屏亮度一致性≥85%，显示屏对比度≥4000：1;</w:t>
            </w:r>
            <w:r w:rsidRPr="00832ED4">
              <w:rPr>
                <w:sz w:val="21"/>
                <w:szCs w:val="21"/>
              </w:rPr>
              <w:br/>
            </w:r>
            <w:r w:rsidRPr="00832ED4">
              <w:rPr>
                <w:rFonts w:ascii="仿宋_GB2312" w:eastAsia="仿宋_GB2312" w:hAnsi="仿宋_GB2312" w:cs="仿宋_GB2312"/>
                <w:sz w:val="21"/>
                <w:szCs w:val="21"/>
              </w:rPr>
              <w:t>15、服务要求：免费服务周期（含换件和维修）≥3年;</w:t>
            </w:r>
            <w:r w:rsidRPr="00832ED4">
              <w:rPr>
                <w:sz w:val="21"/>
                <w:szCs w:val="21"/>
              </w:rPr>
              <w:br/>
            </w:r>
            <w:r w:rsidRPr="00832ED4">
              <w:rPr>
                <w:rFonts w:ascii="仿宋_GB2312" w:eastAsia="仿宋_GB2312" w:hAnsi="仿宋_GB2312" w:cs="仿宋_GB2312"/>
                <w:sz w:val="21"/>
                <w:szCs w:val="21"/>
              </w:rPr>
              <w:t>16、配置检查工具：为方便进行设备检测，供应商须提供自检测试工具（支持系统健康状况监测及性能调优、支持系统诊断及功能键自定义设置、支持保修与维修进度查询、支持文案设计及文本润色等AI功能;</w:t>
            </w:r>
            <w:r w:rsidRPr="00832ED4">
              <w:rPr>
                <w:sz w:val="21"/>
                <w:szCs w:val="21"/>
              </w:rPr>
              <w:br/>
            </w:r>
            <w:r w:rsidRPr="00832ED4">
              <w:rPr>
                <w:rFonts w:ascii="仿宋_GB2312" w:eastAsia="仿宋_GB2312" w:hAnsi="仿宋_GB2312" w:cs="仿宋_GB2312"/>
                <w:sz w:val="21"/>
                <w:szCs w:val="21"/>
              </w:rPr>
              <w:t>17、其他要求：除以上技术参数与性能指标外，供应商所响应产品还应满足《财政部工业和信息化部关于印发&lt;台式计算机政府采购需求标准（2023年版）&gt;的通知》(财库〔2023〕29号)的附件“台式计算机政府采购需求标准（2023年版）”中其他加*指标的要求。（供应商须在响应文件中单独提供承诺</w:t>
            </w:r>
            <w:r w:rsidRPr="00832ED4">
              <w:rPr>
                <w:rFonts w:ascii="仿宋_GB2312" w:eastAsia="仿宋_GB2312" w:hAnsi="仿宋_GB2312" w:cs="仿宋_GB2312"/>
                <w:sz w:val="21"/>
                <w:szCs w:val="21"/>
              </w:rPr>
              <w:lastRenderedPageBreak/>
              <w:t>函，并加盖供应商公章）。</w:t>
            </w:r>
          </w:p>
        </w:tc>
      </w:tr>
    </w:tbl>
    <w:p w:rsidR="00313300" w:rsidRPr="00832ED4" w:rsidRDefault="00313300" w:rsidP="00313300">
      <w:pPr>
        <w:pStyle w:val="null3"/>
        <w:rPr>
          <w:rFonts w:hint="default"/>
          <w:sz w:val="21"/>
          <w:szCs w:val="21"/>
        </w:rPr>
      </w:pPr>
      <w:r w:rsidRPr="00832ED4">
        <w:rPr>
          <w:rFonts w:ascii="仿宋_GB2312" w:eastAsia="仿宋_GB2312" w:hAnsi="仿宋_GB2312" w:cs="仿宋_GB2312"/>
          <w:sz w:val="21"/>
          <w:szCs w:val="21"/>
        </w:rPr>
        <w:lastRenderedPageBreak/>
        <w:t>标的名称：黑白激光一体机</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26"/>
        <w:gridCol w:w="816"/>
        <w:gridCol w:w="1260"/>
        <w:gridCol w:w="5814"/>
      </w:tblGrid>
      <w:tr w:rsidR="00313300" w:rsidRPr="00832ED4" w:rsidTr="004F4AC7">
        <w:tc>
          <w:tcPr>
            <w:tcW w:w="426" w:type="dxa"/>
          </w:tcPr>
          <w:p w:rsidR="00313300" w:rsidRPr="00832ED4" w:rsidRDefault="00313300" w:rsidP="00045B31">
            <w:pPr>
              <w:pStyle w:val="null3"/>
              <w:jc w:val="center"/>
              <w:rPr>
                <w:rFonts w:hint="default"/>
                <w:sz w:val="21"/>
                <w:szCs w:val="21"/>
              </w:rPr>
            </w:pPr>
            <w:r w:rsidRPr="00832ED4">
              <w:rPr>
                <w:rFonts w:ascii="仿宋_GB2312" w:eastAsia="仿宋_GB2312" w:hAnsi="仿宋_GB2312" w:cs="仿宋_GB2312"/>
                <w:sz w:val="21"/>
                <w:szCs w:val="21"/>
              </w:rPr>
              <w:t>序号</w:t>
            </w:r>
          </w:p>
        </w:tc>
        <w:tc>
          <w:tcPr>
            <w:tcW w:w="816" w:type="dxa"/>
          </w:tcPr>
          <w:p w:rsidR="00313300" w:rsidRPr="00832ED4" w:rsidRDefault="00313300" w:rsidP="00045B31">
            <w:pPr>
              <w:pStyle w:val="null3"/>
              <w:jc w:val="center"/>
              <w:rPr>
                <w:rFonts w:hint="default"/>
                <w:sz w:val="21"/>
                <w:szCs w:val="21"/>
              </w:rPr>
            </w:pPr>
            <w:r w:rsidRPr="00832ED4">
              <w:rPr>
                <w:rFonts w:ascii="仿宋_GB2312" w:eastAsia="仿宋_GB2312" w:hAnsi="仿宋_GB2312" w:cs="仿宋_GB2312"/>
                <w:sz w:val="21"/>
                <w:szCs w:val="21"/>
              </w:rPr>
              <w:t>符号标识</w:t>
            </w:r>
          </w:p>
        </w:tc>
        <w:tc>
          <w:tcPr>
            <w:tcW w:w="1260" w:type="dxa"/>
          </w:tcPr>
          <w:p w:rsidR="00313300" w:rsidRPr="00832ED4" w:rsidRDefault="00313300" w:rsidP="00045B31">
            <w:pPr>
              <w:pStyle w:val="null3"/>
              <w:jc w:val="center"/>
              <w:rPr>
                <w:rFonts w:hint="default"/>
                <w:sz w:val="21"/>
                <w:szCs w:val="21"/>
              </w:rPr>
            </w:pPr>
            <w:r w:rsidRPr="00832ED4">
              <w:rPr>
                <w:rFonts w:ascii="仿宋_GB2312" w:eastAsia="仿宋_GB2312" w:hAnsi="仿宋_GB2312" w:cs="仿宋_GB2312"/>
                <w:sz w:val="21"/>
                <w:szCs w:val="21"/>
              </w:rPr>
              <w:t>技术要求名称</w:t>
            </w:r>
          </w:p>
        </w:tc>
        <w:tc>
          <w:tcPr>
            <w:tcW w:w="5814" w:type="dxa"/>
          </w:tcPr>
          <w:p w:rsidR="00313300" w:rsidRPr="00832ED4" w:rsidRDefault="00313300" w:rsidP="00045B31">
            <w:pPr>
              <w:pStyle w:val="null3"/>
              <w:jc w:val="center"/>
              <w:rPr>
                <w:rFonts w:hint="default"/>
                <w:sz w:val="21"/>
                <w:szCs w:val="21"/>
              </w:rPr>
            </w:pPr>
            <w:r w:rsidRPr="00832ED4">
              <w:rPr>
                <w:rFonts w:ascii="仿宋_GB2312" w:eastAsia="仿宋_GB2312" w:hAnsi="仿宋_GB2312" w:cs="仿宋_GB2312"/>
                <w:sz w:val="21"/>
                <w:szCs w:val="21"/>
              </w:rPr>
              <w:t>技术参数与性能指标</w:t>
            </w:r>
          </w:p>
        </w:tc>
      </w:tr>
      <w:tr w:rsidR="00313300" w:rsidRPr="00832ED4" w:rsidTr="004F4AC7">
        <w:tc>
          <w:tcPr>
            <w:tcW w:w="426" w:type="dxa"/>
          </w:tcPr>
          <w:p w:rsidR="00313300" w:rsidRPr="00832ED4" w:rsidRDefault="00313300" w:rsidP="00045B31">
            <w:pPr>
              <w:pStyle w:val="null3"/>
              <w:jc w:val="center"/>
              <w:rPr>
                <w:rFonts w:hint="default"/>
                <w:sz w:val="21"/>
                <w:szCs w:val="21"/>
              </w:rPr>
            </w:pPr>
            <w:r w:rsidRPr="00832ED4">
              <w:rPr>
                <w:rFonts w:ascii="仿宋_GB2312" w:eastAsia="仿宋_GB2312" w:hAnsi="仿宋_GB2312" w:cs="仿宋_GB2312"/>
                <w:sz w:val="21"/>
                <w:szCs w:val="21"/>
              </w:rPr>
              <w:t>1</w:t>
            </w:r>
          </w:p>
        </w:tc>
        <w:tc>
          <w:tcPr>
            <w:tcW w:w="816" w:type="dxa"/>
          </w:tcPr>
          <w:p w:rsidR="00313300" w:rsidRPr="00832ED4" w:rsidRDefault="00313300" w:rsidP="00045B31">
            <w:pPr>
              <w:pStyle w:val="null3"/>
              <w:jc w:val="center"/>
              <w:rPr>
                <w:rFonts w:hint="default"/>
                <w:sz w:val="21"/>
                <w:szCs w:val="21"/>
              </w:rPr>
            </w:pPr>
            <w:r w:rsidRPr="00832ED4">
              <w:rPr>
                <w:rFonts w:ascii="仿宋_GB2312" w:eastAsia="仿宋_GB2312" w:hAnsi="仿宋_GB2312" w:cs="仿宋_GB2312"/>
                <w:sz w:val="21"/>
                <w:szCs w:val="21"/>
              </w:rPr>
              <w:t>★</w:t>
            </w:r>
          </w:p>
        </w:tc>
        <w:tc>
          <w:tcPr>
            <w:tcW w:w="1260" w:type="dxa"/>
          </w:tcPr>
          <w:p w:rsidR="00313300" w:rsidRPr="00832ED4" w:rsidRDefault="00313300" w:rsidP="00045B31">
            <w:pPr>
              <w:pStyle w:val="null3"/>
              <w:rPr>
                <w:rFonts w:hint="default"/>
                <w:sz w:val="21"/>
                <w:szCs w:val="21"/>
              </w:rPr>
            </w:pPr>
            <w:r w:rsidRPr="00832ED4">
              <w:rPr>
                <w:rFonts w:ascii="仿宋_GB2312" w:eastAsia="仿宋_GB2312" w:hAnsi="仿宋_GB2312" w:cs="仿宋_GB2312"/>
                <w:sz w:val="21"/>
                <w:szCs w:val="21"/>
              </w:rPr>
              <w:t>技术要求</w:t>
            </w:r>
          </w:p>
        </w:tc>
        <w:tc>
          <w:tcPr>
            <w:tcW w:w="5814" w:type="dxa"/>
          </w:tcPr>
          <w:p w:rsidR="00313300" w:rsidRPr="00832ED4" w:rsidRDefault="00313300" w:rsidP="00045B31">
            <w:pPr>
              <w:pStyle w:val="null3"/>
              <w:rPr>
                <w:rFonts w:hint="default"/>
                <w:sz w:val="21"/>
                <w:szCs w:val="21"/>
              </w:rPr>
            </w:pPr>
            <w:r w:rsidRPr="00832ED4">
              <w:rPr>
                <w:rFonts w:ascii="仿宋_GB2312" w:eastAsia="仿宋_GB2312" w:hAnsi="仿宋_GB2312" w:cs="仿宋_GB2312"/>
                <w:sz w:val="21"/>
                <w:szCs w:val="21"/>
              </w:rPr>
              <w:t>1、打印速度：≥33ppm(A4)，≥57ppm（A5 长边）；</w:t>
            </w:r>
            <w:r w:rsidRPr="00832ED4">
              <w:rPr>
                <w:sz w:val="21"/>
                <w:szCs w:val="21"/>
              </w:rPr>
              <w:br/>
            </w:r>
            <w:r w:rsidRPr="00832ED4">
              <w:rPr>
                <w:rFonts w:ascii="仿宋_GB2312" w:eastAsia="仿宋_GB2312" w:hAnsi="仿宋_GB2312" w:cs="仿宋_GB2312"/>
                <w:sz w:val="21"/>
                <w:szCs w:val="21"/>
              </w:rPr>
              <w:t>2、打印首页输出时间：≤8.5秒；</w:t>
            </w:r>
            <w:r w:rsidRPr="00832ED4">
              <w:rPr>
                <w:sz w:val="21"/>
                <w:szCs w:val="21"/>
              </w:rPr>
              <w:br/>
            </w:r>
            <w:r w:rsidRPr="00832ED4">
              <w:rPr>
                <w:rFonts w:ascii="仿宋_GB2312" w:eastAsia="仿宋_GB2312" w:hAnsi="仿宋_GB2312" w:cs="仿宋_GB2312"/>
                <w:sz w:val="21"/>
                <w:szCs w:val="21"/>
              </w:rPr>
              <w:t>3、分辨率（最大）：≥1200x600 dpi；</w:t>
            </w:r>
            <w:r w:rsidRPr="00832ED4">
              <w:rPr>
                <w:sz w:val="21"/>
                <w:szCs w:val="21"/>
              </w:rPr>
              <w:br/>
            </w:r>
            <w:r w:rsidRPr="00832ED4">
              <w:rPr>
                <w:rFonts w:ascii="仿宋_GB2312" w:eastAsia="仿宋_GB2312" w:hAnsi="仿宋_GB2312" w:cs="仿宋_GB2312"/>
                <w:sz w:val="21"/>
                <w:szCs w:val="21"/>
              </w:rPr>
              <w:t>4、处理器：≥800MHz；</w:t>
            </w:r>
            <w:r w:rsidRPr="00832ED4">
              <w:rPr>
                <w:sz w:val="21"/>
                <w:szCs w:val="21"/>
              </w:rPr>
              <w:br/>
            </w:r>
            <w:r w:rsidRPr="00832ED4">
              <w:rPr>
                <w:rFonts w:ascii="仿宋_GB2312" w:eastAsia="仿宋_GB2312" w:hAnsi="仿宋_GB2312" w:cs="仿宋_GB2312"/>
                <w:sz w:val="21"/>
                <w:szCs w:val="21"/>
              </w:rPr>
              <w:t>5、内存：≥256MB；</w:t>
            </w:r>
            <w:r w:rsidRPr="00832ED4">
              <w:rPr>
                <w:sz w:val="21"/>
                <w:szCs w:val="21"/>
              </w:rPr>
              <w:br/>
            </w:r>
            <w:r w:rsidRPr="00832ED4">
              <w:rPr>
                <w:rFonts w:ascii="仿宋_GB2312" w:eastAsia="仿宋_GB2312" w:hAnsi="仿宋_GB2312" w:cs="仿宋_GB2312"/>
                <w:sz w:val="21"/>
                <w:szCs w:val="21"/>
              </w:rPr>
              <w:t>6、最大月打印量：最大负荷≥8万页；</w:t>
            </w:r>
            <w:r w:rsidRPr="00832ED4">
              <w:rPr>
                <w:sz w:val="21"/>
                <w:szCs w:val="21"/>
              </w:rPr>
              <w:br/>
            </w:r>
            <w:r w:rsidRPr="00832ED4">
              <w:rPr>
                <w:rFonts w:ascii="仿宋_GB2312" w:eastAsia="仿宋_GB2312" w:hAnsi="仿宋_GB2312" w:cs="仿宋_GB2312"/>
                <w:sz w:val="21"/>
                <w:szCs w:val="21"/>
              </w:rPr>
              <w:t>7、控制面板：≥2行LCD；</w:t>
            </w:r>
            <w:r w:rsidRPr="00832ED4">
              <w:rPr>
                <w:sz w:val="21"/>
                <w:szCs w:val="21"/>
              </w:rPr>
              <w:br/>
            </w:r>
            <w:r w:rsidRPr="00832ED4">
              <w:rPr>
                <w:rFonts w:ascii="仿宋_GB2312" w:eastAsia="仿宋_GB2312" w:hAnsi="仿宋_GB2312" w:cs="仿宋_GB2312"/>
                <w:sz w:val="21"/>
                <w:szCs w:val="21"/>
              </w:rPr>
              <w:t>8、双面打印: 支持自动双面打印；</w:t>
            </w:r>
            <w:r w:rsidRPr="00832ED4">
              <w:rPr>
                <w:sz w:val="21"/>
                <w:szCs w:val="21"/>
              </w:rPr>
              <w:br/>
            </w:r>
            <w:r w:rsidRPr="00832ED4">
              <w:rPr>
                <w:rFonts w:ascii="仿宋_GB2312" w:eastAsia="仿宋_GB2312" w:hAnsi="仿宋_GB2312" w:cs="仿宋_GB2312"/>
                <w:sz w:val="21"/>
                <w:szCs w:val="21"/>
              </w:rPr>
              <w:t>9、其他功能：支持</w:t>
            </w:r>
            <w:proofErr w:type="gramStart"/>
            <w:r w:rsidRPr="00832ED4">
              <w:rPr>
                <w:rFonts w:ascii="仿宋_GB2312" w:eastAsia="仿宋_GB2312" w:hAnsi="仿宋_GB2312" w:cs="仿宋_GB2312"/>
                <w:sz w:val="21"/>
                <w:szCs w:val="21"/>
              </w:rPr>
              <w:t>卡纸强</w:t>
            </w:r>
            <w:proofErr w:type="gramEnd"/>
            <w:r w:rsidRPr="00832ED4">
              <w:rPr>
                <w:rFonts w:ascii="仿宋_GB2312" w:eastAsia="仿宋_GB2312" w:hAnsi="仿宋_GB2312" w:cs="仿宋_GB2312"/>
                <w:sz w:val="21"/>
                <w:szCs w:val="21"/>
              </w:rPr>
              <w:t>排、定影清洁，支持有线网格打印，无线网格打印；</w:t>
            </w:r>
            <w:r w:rsidRPr="00832ED4">
              <w:rPr>
                <w:sz w:val="21"/>
                <w:szCs w:val="21"/>
              </w:rPr>
              <w:br/>
            </w:r>
            <w:r w:rsidRPr="00832ED4">
              <w:rPr>
                <w:rFonts w:ascii="仿宋_GB2312" w:eastAsia="仿宋_GB2312" w:hAnsi="仿宋_GB2312" w:cs="仿宋_GB2312"/>
                <w:sz w:val="21"/>
                <w:szCs w:val="21"/>
              </w:rPr>
              <w:t>10、复印速度:≥ 33cpm(A4)；</w:t>
            </w:r>
            <w:r w:rsidRPr="00832ED4">
              <w:rPr>
                <w:sz w:val="21"/>
                <w:szCs w:val="21"/>
              </w:rPr>
              <w:br/>
            </w:r>
            <w:r w:rsidRPr="00832ED4">
              <w:rPr>
                <w:rFonts w:ascii="仿宋_GB2312" w:eastAsia="仿宋_GB2312" w:hAnsi="仿宋_GB2312" w:cs="仿宋_GB2312"/>
                <w:sz w:val="21"/>
                <w:szCs w:val="21"/>
              </w:rPr>
              <w:t>11、连续复印页数1-99页；</w:t>
            </w:r>
            <w:r w:rsidRPr="00832ED4">
              <w:rPr>
                <w:sz w:val="21"/>
                <w:szCs w:val="21"/>
              </w:rPr>
              <w:br/>
            </w:r>
            <w:r w:rsidRPr="00832ED4">
              <w:rPr>
                <w:rFonts w:ascii="仿宋_GB2312" w:eastAsia="仿宋_GB2312" w:hAnsi="仿宋_GB2312" w:cs="仿宋_GB2312"/>
                <w:sz w:val="21"/>
                <w:szCs w:val="21"/>
              </w:rPr>
              <w:t>12、</w:t>
            </w:r>
            <w:proofErr w:type="gramStart"/>
            <w:r w:rsidRPr="00832ED4">
              <w:rPr>
                <w:rFonts w:ascii="仿宋_GB2312" w:eastAsia="仿宋_GB2312" w:hAnsi="仿宋_GB2312" w:cs="仿宋_GB2312"/>
                <w:sz w:val="21"/>
                <w:szCs w:val="21"/>
              </w:rPr>
              <w:t>缩放率</w:t>
            </w:r>
            <w:proofErr w:type="gramEnd"/>
            <w:r w:rsidRPr="00832ED4">
              <w:rPr>
                <w:rFonts w:ascii="仿宋_GB2312" w:eastAsia="仿宋_GB2312" w:hAnsi="仿宋_GB2312" w:cs="仿宋_GB2312"/>
                <w:sz w:val="21"/>
                <w:szCs w:val="21"/>
              </w:rPr>
              <w:t>25%~400%，复印最大分辨率≥600*600dpi；</w:t>
            </w:r>
            <w:r w:rsidRPr="00832ED4">
              <w:rPr>
                <w:sz w:val="21"/>
                <w:szCs w:val="21"/>
              </w:rPr>
              <w:br/>
            </w:r>
            <w:r w:rsidRPr="00832ED4">
              <w:rPr>
                <w:rFonts w:ascii="仿宋_GB2312" w:eastAsia="仿宋_GB2312" w:hAnsi="仿宋_GB2312" w:cs="仿宋_GB2312"/>
                <w:sz w:val="21"/>
                <w:szCs w:val="21"/>
              </w:rPr>
              <w:t>13、扫描类型：平板+ADF；</w:t>
            </w:r>
            <w:r w:rsidRPr="00832ED4">
              <w:rPr>
                <w:sz w:val="21"/>
                <w:szCs w:val="21"/>
              </w:rPr>
              <w:br/>
            </w:r>
            <w:r w:rsidRPr="00832ED4">
              <w:rPr>
                <w:rFonts w:ascii="仿宋_GB2312" w:eastAsia="仿宋_GB2312" w:hAnsi="仿宋_GB2312" w:cs="仿宋_GB2312"/>
                <w:sz w:val="21"/>
                <w:szCs w:val="21"/>
              </w:rPr>
              <w:t>14、自动</w:t>
            </w:r>
            <w:proofErr w:type="gramStart"/>
            <w:r w:rsidRPr="00832ED4">
              <w:rPr>
                <w:rFonts w:ascii="仿宋_GB2312" w:eastAsia="仿宋_GB2312" w:hAnsi="仿宋_GB2312" w:cs="仿宋_GB2312"/>
                <w:sz w:val="21"/>
                <w:szCs w:val="21"/>
              </w:rPr>
              <w:t>输稿器</w:t>
            </w:r>
            <w:proofErr w:type="gramEnd"/>
            <w:r w:rsidRPr="00832ED4">
              <w:rPr>
                <w:rFonts w:ascii="仿宋_GB2312" w:eastAsia="仿宋_GB2312" w:hAnsi="仿宋_GB2312" w:cs="仿宋_GB2312"/>
                <w:sz w:val="21"/>
                <w:szCs w:val="21"/>
              </w:rPr>
              <w:t>：≥50页；</w:t>
            </w:r>
            <w:r w:rsidRPr="00832ED4">
              <w:rPr>
                <w:sz w:val="21"/>
                <w:szCs w:val="21"/>
              </w:rPr>
              <w:br/>
            </w:r>
            <w:r w:rsidRPr="00832ED4">
              <w:rPr>
                <w:rFonts w:ascii="仿宋_GB2312" w:eastAsia="仿宋_GB2312" w:hAnsi="仿宋_GB2312" w:cs="仿宋_GB2312"/>
                <w:sz w:val="21"/>
                <w:szCs w:val="21"/>
              </w:rPr>
              <w:t>15、特殊扫描与复印功能：支持U盘扫描、一键多格式身份证复印、一键票据复印、多页合一复印；</w:t>
            </w:r>
            <w:r w:rsidRPr="00832ED4">
              <w:rPr>
                <w:sz w:val="21"/>
                <w:szCs w:val="21"/>
              </w:rPr>
              <w:br/>
            </w:r>
            <w:r w:rsidRPr="00832ED4">
              <w:rPr>
                <w:rFonts w:ascii="仿宋_GB2312" w:eastAsia="仿宋_GB2312" w:hAnsi="仿宋_GB2312" w:cs="仿宋_GB2312"/>
                <w:sz w:val="21"/>
                <w:szCs w:val="21"/>
              </w:rPr>
              <w:t>16、接口：支持USB2.0（High Speed）、有线网络IEEE802.3 10/100Base-Tx、2.4G+5G双频</w:t>
            </w:r>
            <w:proofErr w:type="spellStart"/>
            <w:r w:rsidRPr="00832ED4">
              <w:rPr>
                <w:rFonts w:ascii="仿宋_GB2312" w:eastAsia="仿宋_GB2312" w:hAnsi="仿宋_GB2312" w:cs="仿宋_GB2312"/>
                <w:sz w:val="21"/>
                <w:szCs w:val="21"/>
              </w:rPr>
              <w:t>WiFi</w:t>
            </w:r>
            <w:proofErr w:type="spellEnd"/>
            <w:r w:rsidRPr="00832ED4">
              <w:rPr>
                <w:rFonts w:ascii="仿宋_GB2312" w:eastAsia="仿宋_GB2312" w:hAnsi="仿宋_GB2312" w:cs="仿宋_GB2312"/>
                <w:sz w:val="21"/>
                <w:szCs w:val="21"/>
              </w:rPr>
              <w:t xml:space="preserve"> 802.11a/b/g/n、</w:t>
            </w:r>
            <w:proofErr w:type="gramStart"/>
            <w:r w:rsidRPr="00832ED4">
              <w:rPr>
                <w:rFonts w:ascii="仿宋_GB2312" w:eastAsia="仿宋_GB2312" w:hAnsi="仿宋_GB2312" w:cs="仿宋_GB2312"/>
                <w:sz w:val="21"/>
                <w:szCs w:val="21"/>
              </w:rPr>
              <w:t>低功耗蓝牙等</w:t>
            </w:r>
            <w:proofErr w:type="gramEnd"/>
            <w:r w:rsidRPr="00832ED4">
              <w:rPr>
                <w:rFonts w:ascii="仿宋_GB2312" w:eastAsia="仿宋_GB2312" w:hAnsi="仿宋_GB2312" w:cs="仿宋_GB2312"/>
                <w:sz w:val="21"/>
                <w:szCs w:val="21"/>
              </w:rPr>
              <w:t>连接方式；</w:t>
            </w:r>
            <w:r w:rsidRPr="00832ED4">
              <w:rPr>
                <w:sz w:val="21"/>
                <w:szCs w:val="21"/>
              </w:rPr>
              <w:br/>
            </w:r>
            <w:r w:rsidRPr="00832ED4">
              <w:rPr>
                <w:rFonts w:ascii="仿宋_GB2312" w:eastAsia="仿宋_GB2312" w:hAnsi="仿宋_GB2312" w:cs="仿宋_GB2312"/>
                <w:sz w:val="21"/>
                <w:szCs w:val="21"/>
              </w:rPr>
              <w:t>17、纸张输入容量：基本纸盒≥250页；手动进纸器≥1页；</w:t>
            </w:r>
            <w:r w:rsidRPr="00832ED4">
              <w:rPr>
                <w:sz w:val="21"/>
                <w:szCs w:val="21"/>
              </w:rPr>
              <w:br/>
            </w:r>
            <w:r w:rsidRPr="00832ED4">
              <w:rPr>
                <w:rFonts w:ascii="仿宋_GB2312" w:eastAsia="仿宋_GB2312" w:hAnsi="仿宋_GB2312" w:cs="仿宋_GB2312"/>
                <w:sz w:val="21"/>
                <w:szCs w:val="21"/>
              </w:rPr>
              <w:t>18、耗材类型：鼓粉分离；</w:t>
            </w:r>
            <w:r w:rsidRPr="00832ED4">
              <w:rPr>
                <w:sz w:val="21"/>
                <w:szCs w:val="21"/>
              </w:rPr>
              <w:br/>
            </w:r>
            <w:r w:rsidRPr="00832ED4">
              <w:rPr>
                <w:rFonts w:ascii="仿宋_GB2312" w:eastAsia="仿宋_GB2312" w:hAnsi="仿宋_GB2312" w:cs="仿宋_GB2312"/>
                <w:sz w:val="21"/>
                <w:szCs w:val="21"/>
              </w:rPr>
              <w:t>19、随机硒鼓容量：鼓组件≥25000页；粉盒≥3000页；</w:t>
            </w:r>
            <w:r w:rsidRPr="00832ED4">
              <w:rPr>
                <w:sz w:val="21"/>
                <w:szCs w:val="21"/>
              </w:rPr>
              <w:br/>
            </w:r>
            <w:r w:rsidRPr="00832ED4">
              <w:rPr>
                <w:rFonts w:ascii="仿宋_GB2312" w:eastAsia="仿宋_GB2312" w:hAnsi="仿宋_GB2312" w:cs="仿宋_GB2312"/>
                <w:sz w:val="21"/>
                <w:szCs w:val="21"/>
              </w:rPr>
              <w:t>20、质保期限：≥2年上门保修。</w:t>
            </w:r>
          </w:p>
        </w:tc>
      </w:tr>
    </w:tbl>
    <w:p w:rsidR="00313300" w:rsidRPr="00832ED4" w:rsidRDefault="00313300" w:rsidP="00313300">
      <w:pPr>
        <w:pStyle w:val="null3"/>
        <w:rPr>
          <w:rFonts w:hint="default"/>
          <w:sz w:val="21"/>
          <w:szCs w:val="21"/>
        </w:rPr>
      </w:pPr>
      <w:r w:rsidRPr="00832ED4">
        <w:rPr>
          <w:rFonts w:ascii="仿宋_GB2312" w:eastAsia="仿宋_GB2312" w:hAnsi="仿宋_GB2312" w:cs="仿宋_GB2312"/>
          <w:sz w:val="21"/>
          <w:szCs w:val="21"/>
        </w:rPr>
        <w:t>标的名称：彩色激光一体机</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26"/>
        <w:gridCol w:w="816"/>
        <w:gridCol w:w="1260"/>
        <w:gridCol w:w="5814"/>
      </w:tblGrid>
      <w:tr w:rsidR="00313300" w:rsidRPr="00832ED4" w:rsidTr="004F4AC7">
        <w:tc>
          <w:tcPr>
            <w:tcW w:w="426" w:type="dxa"/>
          </w:tcPr>
          <w:p w:rsidR="00313300" w:rsidRPr="00832ED4" w:rsidRDefault="00313300" w:rsidP="00045B31">
            <w:pPr>
              <w:pStyle w:val="null3"/>
              <w:jc w:val="center"/>
              <w:rPr>
                <w:rFonts w:hint="default"/>
                <w:sz w:val="21"/>
                <w:szCs w:val="21"/>
              </w:rPr>
            </w:pPr>
            <w:r w:rsidRPr="00832ED4">
              <w:rPr>
                <w:rFonts w:ascii="仿宋_GB2312" w:eastAsia="仿宋_GB2312" w:hAnsi="仿宋_GB2312" w:cs="仿宋_GB2312"/>
                <w:sz w:val="21"/>
                <w:szCs w:val="21"/>
              </w:rPr>
              <w:t>序号</w:t>
            </w:r>
          </w:p>
        </w:tc>
        <w:tc>
          <w:tcPr>
            <w:tcW w:w="816" w:type="dxa"/>
          </w:tcPr>
          <w:p w:rsidR="00313300" w:rsidRPr="00832ED4" w:rsidRDefault="00313300" w:rsidP="00045B31">
            <w:pPr>
              <w:pStyle w:val="null3"/>
              <w:jc w:val="center"/>
              <w:rPr>
                <w:rFonts w:hint="default"/>
                <w:sz w:val="21"/>
                <w:szCs w:val="21"/>
              </w:rPr>
            </w:pPr>
            <w:r w:rsidRPr="00832ED4">
              <w:rPr>
                <w:rFonts w:ascii="仿宋_GB2312" w:eastAsia="仿宋_GB2312" w:hAnsi="仿宋_GB2312" w:cs="仿宋_GB2312"/>
                <w:sz w:val="21"/>
                <w:szCs w:val="21"/>
              </w:rPr>
              <w:t>符号标识</w:t>
            </w:r>
          </w:p>
        </w:tc>
        <w:tc>
          <w:tcPr>
            <w:tcW w:w="1260" w:type="dxa"/>
          </w:tcPr>
          <w:p w:rsidR="00313300" w:rsidRPr="00832ED4" w:rsidRDefault="00313300" w:rsidP="00045B31">
            <w:pPr>
              <w:pStyle w:val="null3"/>
              <w:jc w:val="center"/>
              <w:rPr>
                <w:rFonts w:hint="default"/>
                <w:sz w:val="21"/>
                <w:szCs w:val="21"/>
              </w:rPr>
            </w:pPr>
            <w:r w:rsidRPr="00832ED4">
              <w:rPr>
                <w:rFonts w:ascii="仿宋_GB2312" w:eastAsia="仿宋_GB2312" w:hAnsi="仿宋_GB2312" w:cs="仿宋_GB2312"/>
                <w:sz w:val="21"/>
                <w:szCs w:val="21"/>
              </w:rPr>
              <w:t>技术要求名称</w:t>
            </w:r>
          </w:p>
        </w:tc>
        <w:tc>
          <w:tcPr>
            <w:tcW w:w="5814" w:type="dxa"/>
          </w:tcPr>
          <w:p w:rsidR="00313300" w:rsidRPr="00832ED4" w:rsidRDefault="00313300" w:rsidP="00045B31">
            <w:pPr>
              <w:pStyle w:val="null3"/>
              <w:jc w:val="center"/>
              <w:rPr>
                <w:rFonts w:hint="default"/>
                <w:sz w:val="21"/>
                <w:szCs w:val="21"/>
              </w:rPr>
            </w:pPr>
            <w:r w:rsidRPr="00832ED4">
              <w:rPr>
                <w:rFonts w:ascii="仿宋_GB2312" w:eastAsia="仿宋_GB2312" w:hAnsi="仿宋_GB2312" w:cs="仿宋_GB2312"/>
                <w:sz w:val="21"/>
                <w:szCs w:val="21"/>
              </w:rPr>
              <w:t>技术参数与性能指标</w:t>
            </w:r>
          </w:p>
        </w:tc>
      </w:tr>
      <w:tr w:rsidR="00313300" w:rsidRPr="00832ED4" w:rsidTr="004F4AC7">
        <w:tc>
          <w:tcPr>
            <w:tcW w:w="426" w:type="dxa"/>
          </w:tcPr>
          <w:p w:rsidR="00313300" w:rsidRPr="00832ED4" w:rsidRDefault="00313300" w:rsidP="00045B31">
            <w:pPr>
              <w:pStyle w:val="null3"/>
              <w:jc w:val="center"/>
              <w:rPr>
                <w:rFonts w:hint="default"/>
                <w:sz w:val="21"/>
                <w:szCs w:val="21"/>
              </w:rPr>
            </w:pPr>
            <w:r w:rsidRPr="00832ED4">
              <w:rPr>
                <w:rFonts w:ascii="仿宋_GB2312" w:eastAsia="仿宋_GB2312" w:hAnsi="仿宋_GB2312" w:cs="仿宋_GB2312"/>
                <w:sz w:val="21"/>
                <w:szCs w:val="21"/>
              </w:rPr>
              <w:t>1</w:t>
            </w:r>
          </w:p>
        </w:tc>
        <w:tc>
          <w:tcPr>
            <w:tcW w:w="816" w:type="dxa"/>
          </w:tcPr>
          <w:p w:rsidR="00313300" w:rsidRPr="00832ED4" w:rsidRDefault="00313300" w:rsidP="00045B31">
            <w:pPr>
              <w:pStyle w:val="null3"/>
              <w:jc w:val="center"/>
              <w:rPr>
                <w:rFonts w:hint="default"/>
                <w:sz w:val="21"/>
                <w:szCs w:val="21"/>
              </w:rPr>
            </w:pPr>
            <w:r w:rsidRPr="00832ED4">
              <w:rPr>
                <w:rFonts w:ascii="仿宋_GB2312" w:eastAsia="仿宋_GB2312" w:hAnsi="仿宋_GB2312" w:cs="仿宋_GB2312"/>
                <w:sz w:val="21"/>
                <w:szCs w:val="21"/>
              </w:rPr>
              <w:t>★</w:t>
            </w:r>
          </w:p>
        </w:tc>
        <w:tc>
          <w:tcPr>
            <w:tcW w:w="1260" w:type="dxa"/>
          </w:tcPr>
          <w:p w:rsidR="00313300" w:rsidRPr="00832ED4" w:rsidRDefault="00313300" w:rsidP="00045B31">
            <w:pPr>
              <w:pStyle w:val="null3"/>
              <w:rPr>
                <w:rFonts w:hint="default"/>
                <w:sz w:val="21"/>
                <w:szCs w:val="21"/>
              </w:rPr>
            </w:pPr>
            <w:r w:rsidRPr="00832ED4">
              <w:rPr>
                <w:rFonts w:ascii="仿宋_GB2312" w:eastAsia="仿宋_GB2312" w:hAnsi="仿宋_GB2312" w:cs="仿宋_GB2312"/>
                <w:sz w:val="21"/>
                <w:szCs w:val="21"/>
              </w:rPr>
              <w:t>技术要求</w:t>
            </w:r>
          </w:p>
        </w:tc>
        <w:tc>
          <w:tcPr>
            <w:tcW w:w="5814" w:type="dxa"/>
          </w:tcPr>
          <w:p w:rsidR="00313300" w:rsidRPr="00832ED4" w:rsidRDefault="00313300" w:rsidP="00045B31">
            <w:pPr>
              <w:pStyle w:val="null3"/>
              <w:rPr>
                <w:rFonts w:hint="default"/>
                <w:sz w:val="21"/>
                <w:szCs w:val="21"/>
              </w:rPr>
            </w:pPr>
            <w:r w:rsidRPr="00832ED4">
              <w:rPr>
                <w:rFonts w:ascii="仿宋_GB2312" w:eastAsia="仿宋_GB2312" w:hAnsi="仿宋_GB2312" w:cs="仿宋_GB2312"/>
                <w:sz w:val="21"/>
                <w:szCs w:val="21"/>
              </w:rPr>
              <w:t>1、功能：打印、复印、扫描；</w:t>
            </w:r>
            <w:r w:rsidRPr="00832ED4">
              <w:rPr>
                <w:sz w:val="21"/>
                <w:szCs w:val="21"/>
              </w:rPr>
              <w:br/>
            </w:r>
            <w:r w:rsidRPr="00832ED4">
              <w:rPr>
                <w:rFonts w:ascii="仿宋_GB2312" w:eastAsia="仿宋_GB2312" w:hAnsi="仿宋_GB2312" w:cs="仿宋_GB2312"/>
                <w:sz w:val="21"/>
                <w:szCs w:val="21"/>
              </w:rPr>
              <w:t>2、最大打印幅面：A4；</w:t>
            </w:r>
            <w:r w:rsidRPr="00832ED4">
              <w:rPr>
                <w:sz w:val="21"/>
                <w:szCs w:val="21"/>
              </w:rPr>
              <w:br/>
            </w:r>
            <w:r w:rsidRPr="00832ED4">
              <w:rPr>
                <w:rFonts w:ascii="仿宋_GB2312" w:eastAsia="仿宋_GB2312" w:hAnsi="仿宋_GB2312" w:cs="仿宋_GB2312"/>
                <w:sz w:val="21"/>
                <w:szCs w:val="21"/>
              </w:rPr>
              <w:t>3、打印速度：</w:t>
            </w:r>
            <w:proofErr w:type="gramStart"/>
            <w:r w:rsidRPr="00832ED4">
              <w:rPr>
                <w:rFonts w:ascii="仿宋_GB2312" w:eastAsia="仿宋_GB2312" w:hAnsi="仿宋_GB2312" w:cs="仿宋_GB2312"/>
                <w:sz w:val="21"/>
                <w:szCs w:val="21"/>
              </w:rPr>
              <w:t>黑彩同速</w:t>
            </w:r>
            <w:proofErr w:type="gramEnd"/>
            <w:r w:rsidRPr="00832ED4">
              <w:rPr>
                <w:rFonts w:ascii="仿宋_GB2312" w:eastAsia="仿宋_GB2312" w:hAnsi="仿宋_GB2312" w:cs="仿宋_GB2312"/>
                <w:sz w:val="21"/>
                <w:szCs w:val="21"/>
              </w:rPr>
              <w:t>≥20ppm(A4)，≥21ppm(LTR)；</w:t>
            </w:r>
            <w:r w:rsidRPr="00832ED4">
              <w:rPr>
                <w:sz w:val="21"/>
                <w:szCs w:val="21"/>
              </w:rPr>
              <w:br/>
            </w:r>
            <w:r w:rsidRPr="00832ED4">
              <w:rPr>
                <w:rFonts w:ascii="仿宋_GB2312" w:eastAsia="仿宋_GB2312" w:hAnsi="仿宋_GB2312" w:cs="仿宋_GB2312"/>
                <w:sz w:val="21"/>
                <w:szCs w:val="21"/>
              </w:rPr>
              <w:t>4、首页输出时间：黑白≤10s ，彩色：≤12s；</w:t>
            </w:r>
            <w:r w:rsidRPr="00832ED4">
              <w:rPr>
                <w:sz w:val="21"/>
                <w:szCs w:val="21"/>
              </w:rPr>
              <w:br/>
            </w:r>
            <w:r w:rsidRPr="00832ED4">
              <w:rPr>
                <w:rFonts w:ascii="仿宋_GB2312" w:eastAsia="仿宋_GB2312" w:hAnsi="仿宋_GB2312" w:cs="仿宋_GB2312"/>
                <w:sz w:val="21"/>
                <w:szCs w:val="21"/>
              </w:rPr>
              <w:t>5、打印分辨率：最大分辨率≥1200x600 dpi；</w:t>
            </w:r>
            <w:r w:rsidRPr="00832ED4">
              <w:rPr>
                <w:sz w:val="21"/>
                <w:szCs w:val="21"/>
              </w:rPr>
              <w:br/>
            </w:r>
            <w:r w:rsidRPr="00832ED4">
              <w:rPr>
                <w:rFonts w:ascii="仿宋_GB2312" w:eastAsia="仿宋_GB2312" w:hAnsi="仿宋_GB2312" w:cs="仿宋_GB2312"/>
                <w:sz w:val="21"/>
                <w:szCs w:val="21"/>
              </w:rPr>
              <w:t>6、处理器：≥833MHZ；</w:t>
            </w:r>
            <w:r w:rsidRPr="00832ED4">
              <w:rPr>
                <w:sz w:val="21"/>
                <w:szCs w:val="21"/>
              </w:rPr>
              <w:br/>
            </w:r>
            <w:r w:rsidRPr="00832ED4">
              <w:rPr>
                <w:rFonts w:ascii="仿宋_GB2312" w:eastAsia="仿宋_GB2312" w:hAnsi="仿宋_GB2312" w:cs="仿宋_GB2312"/>
                <w:sz w:val="21"/>
                <w:szCs w:val="21"/>
              </w:rPr>
              <w:t>7、内存：≥512MB；</w:t>
            </w:r>
            <w:r w:rsidRPr="00832ED4">
              <w:rPr>
                <w:sz w:val="21"/>
                <w:szCs w:val="21"/>
              </w:rPr>
              <w:br/>
            </w:r>
            <w:r w:rsidRPr="00832ED4">
              <w:rPr>
                <w:rFonts w:ascii="仿宋_GB2312" w:eastAsia="仿宋_GB2312" w:hAnsi="仿宋_GB2312" w:cs="仿宋_GB2312"/>
                <w:sz w:val="21"/>
                <w:szCs w:val="21"/>
              </w:rPr>
              <w:t>8、操作面板：≥3.5英寸彩色触摸屏；</w:t>
            </w:r>
            <w:r w:rsidRPr="00832ED4">
              <w:rPr>
                <w:sz w:val="21"/>
                <w:szCs w:val="21"/>
              </w:rPr>
              <w:br/>
            </w:r>
            <w:r w:rsidRPr="00832ED4">
              <w:rPr>
                <w:rFonts w:ascii="仿宋_GB2312" w:eastAsia="仿宋_GB2312" w:hAnsi="仿宋_GB2312" w:cs="仿宋_GB2312"/>
                <w:sz w:val="21"/>
                <w:szCs w:val="21"/>
              </w:rPr>
              <w:t>9、双面打印: 自动双面打印；</w:t>
            </w:r>
            <w:r w:rsidRPr="00832ED4">
              <w:rPr>
                <w:sz w:val="21"/>
                <w:szCs w:val="21"/>
              </w:rPr>
              <w:br/>
            </w:r>
            <w:r w:rsidRPr="00832ED4">
              <w:rPr>
                <w:rFonts w:ascii="仿宋_GB2312" w:eastAsia="仿宋_GB2312" w:hAnsi="仿宋_GB2312" w:cs="仿宋_GB2312"/>
                <w:sz w:val="21"/>
                <w:szCs w:val="21"/>
              </w:rPr>
              <w:t>10、网格打印：支持有线网络打印，</w:t>
            </w:r>
            <w:proofErr w:type="spellStart"/>
            <w:r w:rsidRPr="00832ED4">
              <w:rPr>
                <w:rFonts w:ascii="仿宋_GB2312" w:eastAsia="仿宋_GB2312" w:hAnsi="仿宋_GB2312" w:cs="仿宋_GB2312"/>
                <w:sz w:val="21"/>
                <w:szCs w:val="21"/>
              </w:rPr>
              <w:t>wifi</w:t>
            </w:r>
            <w:proofErr w:type="spellEnd"/>
            <w:r w:rsidRPr="00832ED4">
              <w:rPr>
                <w:rFonts w:ascii="仿宋_GB2312" w:eastAsia="仿宋_GB2312" w:hAnsi="仿宋_GB2312" w:cs="仿宋_GB2312"/>
                <w:sz w:val="21"/>
                <w:szCs w:val="21"/>
              </w:rPr>
              <w:t>打印，</w:t>
            </w:r>
            <w:proofErr w:type="gramStart"/>
            <w:r w:rsidRPr="00832ED4">
              <w:rPr>
                <w:rFonts w:ascii="仿宋_GB2312" w:eastAsia="仿宋_GB2312" w:hAnsi="仿宋_GB2312" w:cs="仿宋_GB2312"/>
                <w:sz w:val="21"/>
                <w:szCs w:val="21"/>
              </w:rPr>
              <w:t>微信小</w:t>
            </w:r>
            <w:proofErr w:type="gramEnd"/>
            <w:r w:rsidRPr="00832ED4">
              <w:rPr>
                <w:rFonts w:ascii="仿宋_GB2312" w:eastAsia="仿宋_GB2312" w:hAnsi="仿宋_GB2312" w:cs="仿宋_GB2312"/>
                <w:sz w:val="21"/>
                <w:szCs w:val="21"/>
              </w:rPr>
              <w:t>程序打印；</w:t>
            </w:r>
            <w:r w:rsidRPr="00832ED4">
              <w:rPr>
                <w:sz w:val="21"/>
                <w:szCs w:val="21"/>
              </w:rPr>
              <w:br/>
            </w:r>
            <w:r w:rsidRPr="00832ED4">
              <w:rPr>
                <w:rFonts w:ascii="仿宋_GB2312" w:eastAsia="仿宋_GB2312" w:hAnsi="仿宋_GB2312" w:cs="仿宋_GB2312"/>
                <w:sz w:val="21"/>
                <w:szCs w:val="21"/>
              </w:rPr>
              <w:t>11、特殊打印功能：支持骑缝章打印；</w:t>
            </w:r>
            <w:r w:rsidRPr="00832ED4">
              <w:rPr>
                <w:sz w:val="21"/>
                <w:szCs w:val="21"/>
              </w:rPr>
              <w:br/>
            </w:r>
            <w:r w:rsidRPr="00832ED4">
              <w:rPr>
                <w:rFonts w:ascii="仿宋_GB2312" w:eastAsia="仿宋_GB2312" w:hAnsi="仿宋_GB2312" w:cs="仿宋_GB2312"/>
                <w:sz w:val="21"/>
                <w:szCs w:val="21"/>
              </w:rPr>
              <w:t>12、最大连续复印页数：≥99份；</w:t>
            </w:r>
            <w:r w:rsidRPr="00832ED4">
              <w:rPr>
                <w:sz w:val="21"/>
                <w:szCs w:val="21"/>
              </w:rPr>
              <w:br/>
            </w:r>
            <w:r w:rsidRPr="00832ED4">
              <w:rPr>
                <w:rFonts w:ascii="仿宋_GB2312" w:eastAsia="仿宋_GB2312" w:hAnsi="仿宋_GB2312" w:cs="仿宋_GB2312"/>
                <w:sz w:val="21"/>
                <w:szCs w:val="21"/>
              </w:rPr>
              <w:lastRenderedPageBreak/>
              <w:t>13、缩放率：25%-400%，复印最大分辨率≥600x600 dpi；</w:t>
            </w:r>
            <w:r w:rsidRPr="00832ED4">
              <w:rPr>
                <w:sz w:val="21"/>
                <w:szCs w:val="21"/>
              </w:rPr>
              <w:br/>
            </w:r>
            <w:r w:rsidRPr="00832ED4">
              <w:rPr>
                <w:rFonts w:ascii="仿宋_GB2312" w:eastAsia="仿宋_GB2312" w:hAnsi="仿宋_GB2312" w:cs="仿宋_GB2312"/>
                <w:sz w:val="21"/>
                <w:szCs w:val="21"/>
              </w:rPr>
              <w:t>14、特殊复印功能：支持</w:t>
            </w:r>
            <w:proofErr w:type="gramStart"/>
            <w:r w:rsidRPr="00832ED4">
              <w:rPr>
                <w:rFonts w:ascii="仿宋_GB2312" w:eastAsia="仿宋_GB2312" w:hAnsi="仿宋_GB2312" w:cs="仿宋_GB2312"/>
                <w:sz w:val="21"/>
                <w:szCs w:val="21"/>
              </w:rPr>
              <w:t>一</w:t>
            </w:r>
            <w:proofErr w:type="gramEnd"/>
            <w:r w:rsidRPr="00832ED4">
              <w:rPr>
                <w:rFonts w:ascii="仿宋_GB2312" w:eastAsia="仿宋_GB2312" w:hAnsi="仿宋_GB2312" w:cs="仿宋_GB2312"/>
                <w:sz w:val="21"/>
                <w:szCs w:val="21"/>
              </w:rPr>
              <w:t>健多格式身份证复印、一键票据复印、克隆复印；</w:t>
            </w:r>
            <w:r w:rsidRPr="00832ED4">
              <w:rPr>
                <w:sz w:val="21"/>
                <w:szCs w:val="21"/>
              </w:rPr>
              <w:br/>
            </w:r>
            <w:r w:rsidRPr="00832ED4">
              <w:rPr>
                <w:rFonts w:ascii="仿宋_GB2312" w:eastAsia="仿宋_GB2312" w:hAnsi="仿宋_GB2312" w:cs="仿宋_GB2312"/>
                <w:sz w:val="21"/>
                <w:szCs w:val="21"/>
              </w:rPr>
              <w:t>15、扫描仪类型：平版+ADF；</w:t>
            </w:r>
            <w:r w:rsidRPr="00832ED4">
              <w:rPr>
                <w:sz w:val="21"/>
                <w:szCs w:val="21"/>
              </w:rPr>
              <w:br/>
            </w:r>
            <w:r w:rsidRPr="00832ED4">
              <w:rPr>
                <w:rFonts w:ascii="仿宋_GB2312" w:eastAsia="仿宋_GB2312" w:hAnsi="仿宋_GB2312" w:cs="仿宋_GB2312"/>
                <w:sz w:val="21"/>
                <w:szCs w:val="21"/>
              </w:rPr>
              <w:t>16、扫描速度≥20ppm ，ADF容量≥50页 ；</w:t>
            </w:r>
            <w:r w:rsidRPr="00832ED4">
              <w:rPr>
                <w:sz w:val="21"/>
                <w:szCs w:val="21"/>
              </w:rPr>
              <w:br/>
            </w:r>
            <w:r w:rsidRPr="00832ED4">
              <w:rPr>
                <w:rFonts w:ascii="仿宋_GB2312" w:eastAsia="仿宋_GB2312" w:hAnsi="仿宋_GB2312" w:cs="仿宋_GB2312"/>
                <w:sz w:val="21"/>
                <w:szCs w:val="21"/>
              </w:rPr>
              <w:t>17、其他扫描功能：支持扫描自动纠偏、自动裁切；</w:t>
            </w:r>
            <w:r w:rsidRPr="00832ED4">
              <w:rPr>
                <w:sz w:val="21"/>
                <w:szCs w:val="21"/>
              </w:rPr>
              <w:br/>
            </w:r>
            <w:r w:rsidRPr="00832ED4">
              <w:rPr>
                <w:rFonts w:ascii="仿宋_GB2312" w:eastAsia="仿宋_GB2312" w:hAnsi="仿宋_GB2312" w:cs="仿宋_GB2312"/>
                <w:sz w:val="21"/>
                <w:szCs w:val="21"/>
              </w:rPr>
              <w:t>18、接口：支持USB2.0、有线网格10/100 Base-</w:t>
            </w:r>
            <w:proofErr w:type="spellStart"/>
            <w:r w:rsidRPr="00832ED4">
              <w:rPr>
                <w:rFonts w:ascii="仿宋_GB2312" w:eastAsia="仿宋_GB2312" w:hAnsi="仿宋_GB2312" w:cs="仿宋_GB2312"/>
                <w:sz w:val="21"/>
                <w:szCs w:val="21"/>
              </w:rPr>
              <w:t>Tx</w:t>
            </w:r>
            <w:proofErr w:type="spellEnd"/>
            <w:r w:rsidRPr="00832ED4">
              <w:rPr>
                <w:rFonts w:ascii="仿宋_GB2312" w:eastAsia="仿宋_GB2312" w:hAnsi="仿宋_GB2312" w:cs="仿宋_GB2312"/>
                <w:sz w:val="21"/>
                <w:szCs w:val="21"/>
              </w:rPr>
              <w:t>，</w:t>
            </w:r>
            <w:proofErr w:type="spellStart"/>
            <w:r w:rsidRPr="00832ED4">
              <w:rPr>
                <w:rFonts w:ascii="仿宋_GB2312" w:eastAsia="仿宋_GB2312" w:hAnsi="仿宋_GB2312" w:cs="仿宋_GB2312"/>
                <w:sz w:val="21"/>
                <w:szCs w:val="21"/>
              </w:rPr>
              <w:t>WiFi</w:t>
            </w:r>
            <w:proofErr w:type="spellEnd"/>
            <w:r w:rsidRPr="00832ED4">
              <w:rPr>
                <w:rFonts w:ascii="仿宋_GB2312" w:eastAsia="仿宋_GB2312" w:hAnsi="仿宋_GB2312" w:cs="仿宋_GB2312"/>
                <w:sz w:val="21"/>
                <w:szCs w:val="21"/>
              </w:rPr>
              <w:t>(2.4G)等连接方式；</w:t>
            </w:r>
            <w:r w:rsidRPr="00832ED4">
              <w:rPr>
                <w:sz w:val="21"/>
                <w:szCs w:val="21"/>
              </w:rPr>
              <w:br/>
            </w:r>
            <w:r w:rsidRPr="00832ED4">
              <w:rPr>
                <w:rFonts w:ascii="仿宋_GB2312" w:eastAsia="仿宋_GB2312" w:hAnsi="仿宋_GB2312" w:cs="仿宋_GB2312"/>
                <w:sz w:val="21"/>
                <w:szCs w:val="21"/>
              </w:rPr>
              <w:t xml:space="preserve">19、标准介质：A4，A5，letter,B5(JIS,ISO), A5(long </w:t>
            </w:r>
            <w:proofErr w:type="spellStart"/>
            <w:r w:rsidRPr="00832ED4">
              <w:rPr>
                <w:rFonts w:ascii="仿宋_GB2312" w:eastAsia="仿宋_GB2312" w:hAnsi="仿宋_GB2312" w:cs="仿宋_GB2312"/>
                <w:sz w:val="21"/>
                <w:szCs w:val="21"/>
              </w:rPr>
              <w:t>egde</w:t>
            </w:r>
            <w:proofErr w:type="spellEnd"/>
            <w:r w:rsidRPr="00832ED4">
              <w:rPr>
                <w:rFonts w:ascii="仿宋_GB2312" w:eastAsia="仿宋_GB2312" w:hAnsi="仿宋_GB2312" w:cs="仿宋_GB2312"/>
                <w:sz w:val="21"/>
                <w:szCs w:val="21"/>
              </w:rPr>
              <w:t>),B6(ISO)等；</w:t>
            </w:r>
            <w:r w:rsidRPr="00832ED4">
              <w:rPr>
                <w:sz w:val="21"/>
                <w:szCs w:val="21"/>
              </w:rPr>
              <w:br/>
            </w:r>
            <w:r w:rsidRPr="00832ED4">
              <w:rPr>
                <w:rFonts w:ascii="仿宋_GB2312" w:eastAsia="仿宋_GB2312" w:hAnsi="仿宋_GB2312" w:cs="仿宋_GB2312"/>
                <w:sz w:val="21"/>
                <w:szCs w:val="21"/>
              </w:rPr>
              <w:t>20、纸张输入容量：基本纸盒≥250页；手动进纸器≥1页；</w:t>
            </w:r>
            <w:r w:rsidRPr="00832ED4">
              <w:rPr>
                <w:sz w:val="21"/>
                <w:szCs w:val="21"/>
              </w:rPr>
              <w:br/>
            </w:r>
            <w:r w:rsidRPr="00832ED4">
              <w:rPr>
                <w:rFonts w:ascii="仿宋_GB2312" w:eastAsia="仿宋_GB2312" w:hAnsi="仿宋_GB2312" w:cs="仿宋_GB2312"/>
                <w:sz w:val="21"/>
                <w:szCs w:val="21"/>
              </w:rPr>
              <w:t>21、纸张输出容量：出纸槽≥100页；</w:t>
            </w:r>
            <w:r w:rsidRPr="00832ED4">
              <w:rPr>
                <w:sz w:val="21"/>
                <w:szCs w:val="21"/>
              </w:rPr>
              <w:br/>
            </w:r>
            <w:r w:rsidRPr="00832ED4">
              <w:rPr>
                <w:rFonts w:ascii="仿宋_GB2312" w:eastAsia="仿宋_GB2312" w:hAnsi="仿宋_GB2312" w:cs="仿宋_GB2312"/>
                <w:sz w:val="21"/>
                <w:szCs w:val="21"/>
              </w:rPr>
              <w:t>22、耗材类型：鼓粉一体 ；</w:t>
            </w:r>
            <w:r w:rsidRPr="00832ED4">
              <w:rPr>
                <w:sz w:val="21"/>
                <w:szCs w:val="21"/>
              </w:rPr>
              <w:br/>
            </w:r>
            <w:r w:rsidRPr="00832ED4">
              <w:rPr>
                <w:rFonts w:ascii="仿宋_GB2312" w:eastAsia="仿宋_GB2312" w:hAnsi="仿宋_GB2312" w:cs="仿宋_GB2312"/>
                <w:sz w:val="21"/>
                <w:szCs w:val="21"/>
              </w:rPr>
              <w:t>23、最大月打印量：最大负荷≥3.0万页；</w:t>
            </w:r>
            <w:r w:rsidRPr="00832ED4">
              <w:rPr>
                <w:sz w:val="21"/>
                <w:szCs w:val="21"/>
              </w:rPr>
              <w:br/>
            </w:r>
            <w:r w:rsidRPr="00832ED4">
              <w:rPr>
                <w:rFonts w:ascii="仿宋_GB2312" w:eastAsia="仿宋_GB2312" w:hAnsi="仿宋_GB2312" w:cs="仿宋_GB2312"/>
                <w:sz w:val="21"/>
                <w:szCs w:val="21"/>
              </w:rPr>
              <w:t>24、随机硒鼓容量：黑色≥1500页，彩色≥1000页；</w:t>
            </w:r>
            <w:r w:rsidRPr="00832ED4">
              <w:rPr>
                <w:sz w:val="21"/>
                <w:szCs w:val="21"/>
              </w:rPr>
              <w:br/>
            </w:r>
            <w:r w:rsidRPr="00832ED4">
              <w:rPr>
                <w:rFonts w:ascii="仿宋_GB2312" w:eastAsia="仿宋_GB2312" w:hAnsi="仿宋_GB2312" w:cs="仿宋_GB2312"/>
                <w:sz w:val="21"/>
                <w:szCs w:val="21"/>
              </w:rPr>
              <w:t>25、质保期限：≥2年上门保修。</w:t>
            </w:r>
          </w:p>
        </w:tc>
      </w:tr>
    </w:tbl>
    <w:p w:rsidR="00313300" w:rsidRPr="00832ED4" w:rsidRDefault="00313300" w:rsidP="00313300">
      <w:pPr>
        <w:pStyle w:val="null3"/>
        <w:rPr>
          <w:rFonts w:hint="default"/>
          <w:sz w:val="21"/>
          <w:szCs w:val="21"/>
        </w:rPr>
      </w:pPr>
      <w:r w:rsidRPr="00832ED4">
        <w:rPr>
          <w:rFonts w:ascii="仿宋_GB2312" w:eastAsia="仿宋_GB2312" w:hAnsi="仿宋_GB2312" w:cs="仿宋_GB2312"/>
          <w:sz w:val="21"/>
          <w:szCs w:val="21"/>
        </w:rPr>
        <w:lastRenderedPageBreak/>
        <w:t>标的名称：电视机</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26"/>
        <w:gridCol w:w="816"/>
        <w:gridCol w:w="1260"/>
        <w:gridCol w:w="5814"/>
      </w:tblGrid>
      <w:tr w:rsidR="00313300" w:rsidRPr="00832ED4" w:rsidTr="004F4AC7">
        <w:tc>
          <w:tcPr>
            <w:tcW w:w="426" w:type="dxa"/>
          </w:tcPr>
          <w:p w:rsidR="00313300" w:rsidRPr="00832ED4" w:rsidRDefault="00313300" w:rsidP="00045B31">
            <w:pPr>
              <w:pStyle w:val="null3"/>
              <w:jc w:val="center"/>
              <w:rPr>
                <w:rFonts w:hint="default"/>
                <w:sz w:val="21"/>
                <w:szCs w:val="21"/>
              </w:rPr>
            </w:pPr>
            <w:r w:rsidRPr="00832ED4">
              <w:rPr>
                <w:rFonts w:ascii="仿宋_GB2312" w:eastAsia="仿宋_GB2312" w:hAnsi="仿宋_GB2312" w:cs="仿宋_GB2312"/>
                <w:sz w:val="21"/>
                <w:szCs w:val="21"/>
              </w:rPr>
              <w:t>序号</w:t>
            </w:r>
          </w:p>
        </w:tc>
        <w:tc>
          <w:tcPr>
            <w:tcW w:w="816" w:type="dxa"/>
          </w:tcPr>
          <w:p w:rsidR="00313300" w:rsidRPr="00832ED4" w:rsidRDefault="00313300" w:rsidP="00045B31">
            <w:pPr>
              <w:pStyle w:val="null3"/>
              <w:jc w:val="center"/>
              <w:rPr>
                <w:rFonts w:hint="default"/>
                <w:sz w:val="21"/>
                <w:szCs w:val="21"/>
              </w:rPr>
            </w:pPr>
            <w:r w:rsidRPr="00832ED4">
              <w:rPr>
                <w:rFonts w:ascii="仿宋_GB2312" w:eastAsia="仿宋_GB2312" w:hAnsi="仿宋_GB2312" w:cs="仿宋_GB2312"/>
                <w:sz w:val="21"/>
                <w:szCs w:val="21"/>
              </w:rPr>
              <w:t>符号标识</w:t>
            </w:r>
          </w:p>
        </w:tc>
        <w:tc>
          <w:tcPr>
            <w:tcW w:w="1260" w:type="dxa"/>
          </w:tcPr>
          <w:p w:rsidR="00313300" w:rsidRPr="00832ED4" w:rsidRDefault="00313300" w:rsidP="00045B31">
            <w:pPr>
              <w:pStyle w:val="null3"/>
              <w:jc w:val="center"/>
              <w:rPr>
                <w:rFonts w:hint="default"/>
                <w:sz w:val="21"/>
                <w:szCs w:val="21"/>
              </w:rPr>
            </w:pPr>
            <w:r w:rsidRPr="00832ED4">
              <w:rPr>
                <w:rFonts w:ascii="仿宋_GB2312" w:eastAsia="仿宋_GB2312" w:hAnsi="仿宋_GB2312" w:cs="仿宋_GB2312"/>
                <w:sz w:val="21"/>
                <w:szCs w:val="21"/>
              </w:rPr>
              <w:t>技术要求名称</w:t>
            </w:r>
          </w:p>
        </w:tc>
        <w:tc>
          <w:tcPr>
            <w:tcW w:w="5814" w:type="dxa"/>
          </w:tcPr>
          <w:p w:rsidR="00313300" w:rsidRPr="00832ED4" w:rsidRDefault="00313300" w:rsidP="00045B31">
            <w:pPr>
              <w:pStyle w:val="null3"/>
              <w:jc w:val="center"/>
              <w:rPr>
                <w:rFonts w:hint="default"/>
                <w:sz w:val="21"/>
                <w:szCs w:val="21"/>
              </w:rPr>
            </w:pPr>
            <w:r w:rsidRPr="00832ED4">
              <w:rPr>
                <w:rFonts w:ascii="仿宋_GB2312" w:eastAsia="仿宋_GB2312" w:hAnsi="仿宋_GB2312" w:cs="仿宋_GB2312"/>
                <w:sz w:val="21"/>
                <w:szCs w:val="21"/>
              </w:rPr>
              <w:t>技术参数与性能指标</w:t>
            </w:r>
          </w:p>
        </w:tc>
      </w:tr>
      <w:tr w:rsidR="00313300" w:rsidRPr="00832ED4" w:rsidTr="004F4AC7">
        <w:tc>
          <w:tcPr>
            <w:tcW w:w="426" w:type="dxa"/>
          </w:tcPr>
          <w:p w:rsidR="00313300" w:rsidRPr="00832ED4" w:rsidRDefault="00313300" w:rsidP="00045B31">
            <w:pPr>
              <w:pStyle w:val="null3"/>
              <w:jc w:val="center"/>
              <w:rPr>
                <w:rFonts w:hint="default"/>
                <w:sz w:val="21"/>
                <w:szCs w:val="21"/>
              </w:rPr>
            </w:pPr>
            <w:r w:rsidRPr="00832ED4">
              <w:rPr>
                <w:rFonts w:ascii="仿宋_GB2312" w:eastAsia="仿宋_GB2312" w:hAnsi="仿宋_GB2312" w:cs="仿宋_GB2312"/>
                <w:sz w:val="21"/>
                <w:szCs w:val="21"/>
              </w:rPr>
              <w:t>1</w:t>
            </w:r>
          </w:p>
        </w:tc>
        <w:tc>
          <w:tcPr>
            <w:tcW w:w="816" w:type="dxa"/>
          </w:tcPr>
          <w:p w:rsidR="00313300" w:rsidRPr="00832ED4" w:rsidRDefault="00313300" w:rsidP="00045B31">
            <w:pPr>
              <w:pStyle w:val="null3"/>
              <w:jc w:val="center"/>
              <w:rPr>
                <w:rFonts w:hint="default"/>
                <w:sz w:val="21"/>
                <w:szCs w:val="21"/>
              </w:rPr>
            </w:pPr>
            <w:r w:rsidRPr="00832ED4">
              <w:rPr>
                <w:rFonts w:ascii="仿宋_GB2312" w:eastAsia="仿宋_GB2312" w:hAnsi="仿宋_GB2312" w:cs="仿宋_GB2312"/>
                <w:sz w:val="21"/>
                <w:szCs w:val="21"/>
              </w:rPr>
              <w:t>★</w:t>
            </w:r>
          </w:p>
        </w:tc>
        <w:tc>
          <w:tcPr>
            <w:tcW w:w="1260" w:type="dxa"/>
          </w:tcPr>
          <w:p w:rsidR="00313300" w:rsidRPr="00832ED4" w:rsidRDefault="00313300" w:rsidP="00045B31">
            <w:pPr>
              <w:pStyle w:val="null3"/>
              <w:rPr>
                <w:rFonts w:hint="default"/>
                <w:sz w:val="21"/>
                <w:szCs w:val="21"/>
              </w:rPr>
            </w:pPr>
            <w:r w:rsidRPr="00832ED4">
              <w:rPr>
                <w:rFonts w:ascii="仿宋_GB2312" w:eastAsia="仿宋_GB2312" w:hAnsi="仿宋_GB2312" w:cs="仿宋_GB2312"/>
                <w:sz w:val="21"/>
                <w:szCs w:val="21"/>
              </w:rPr>
              <w:t>技术要求</w:t>
            </w:r>
          </w:p>
        </w:tc>
        <w:tc>
          <w:tcPr>
            <w:tcW w:w="5814" w:type="dxa"/>
          </w:tcPr>
          <w:p w:rsidR="00313300" w:rsidRPr="00832ED4" w:rsidRDefault="00313300" w:rsidP="00045B31">
            <w:pPr>
              <w:pStyle w:val="null3"/>
              <w:rPr>
                <w:rFonts w:hint="default"/>
                <w:sz w:val="21"/>
                <w:szCs w:val="21"/>
              </w:rPr>
            </w:pPr>
            <w:r w:rsidRPr="00832ED4">
              <w:rPr>
                <w:rFonts w:ascii="仿宋_GB2312" w:eastAsia="仿宋_GB2312" w:hAnsi="仿宋_GB2312" w:cs="仿宋_GB2312"/>
                <w:sz w:val="21"/>
                <w:szCs w:val="21"/>
              </w:rPr>
              <w:t>1、尺寸：≥75英寸；</w:t>
            </w:r>
            <w:r w:rsidRPr="00832ED4">
              <w:rPr>
                <w:sz w:val="21"/>
                <w:szCs w:val="21"/>
              </w:rPr>
              <w:br/>
            </w:r>
            <w:r w:rsidRPr="00832ED4">
              <w:rPr>
                <w:rFonts w:ascii="仿宋_GB2312" w:eastAsia="仿宋_GB2312" w:hAnsi="仿宋_GB2312" w:cs="仿宋_GB2312"/>
                <w:sz w:val="21"/>
                <w:szCs w:val="21"/>
              </w:rPr>
              <w:t>2、能耗等级：一级能效；</w:t>
            </w:r>
            <w:r w:rsidRPr="00832ED4">
              <w:rPr>
                <w:sz w:val="21"/>
                <w:szCs w:val="21"/>
              </w:rPr>
              <w:br/>
            </w:r>
            <w:r w:rsidRPr="00832ED4">
              <w:rPr>
                <w:rFonts w:ascii="仿宋_GB2312" w:eastAsia="仿宋_GB2312" w:hAnsi="仿宋_GB2312" w:cs="仿宋_GB2312"/>
                <w:sz w:val="21"/>
                <w:szCs w:val="21"/>
              </w:rPr>
              <w:t>3、显示屏宽高比：16:9；</w:t>
            </w:r>
            <w:r w:rsidRPr="00832ED4">
              <w:rPr>
                <w:sz w:val="21"/>
                <w:szCs w:val="21"/>
              </w:rPr>
              <w:br/>
            </w:r>
            <w:r w:rsidRPr="00832ED4">
              <w:rPr>
                <w:rFonts w:ascii="仿宋_GB2312" w:eastAsia="仿宋_GB2312" w:hAnsi="仿宋_GB2312" w:cs="仿宋_GB2312"/>
                <w:sz w:val="21"/>
                <w:szCs w:val="21"/>
              </w:rPr>
              <w:t>4、显示屏物理分辨率：≥3840*2160；</w:t>
            </w:r>
            <w:r w:rsidRPr="00832ED4">
              <w:rPr>
                <w:sz w:val="21"/>
                <w:szCs w:val="21"/>
              </w:rPr>
              <w:br/>
            </w:r>
            <w:r w:rsidRPr="00832ED4">
              <w:rPr>
                <w:rFonts w:ascii="仿宋_GB2312" w:eastAsia="仿宋_GB2312" w:hAnsi="仿宋_GB2312" w:cs="仿宋_GB2312"/>
                <w:sz w:val="21"/>
                <w:szCs w:val="21"/>
              </w:rPr>
              <w:t>5、响应时间：≤8.5ms(TYP)；</w:t>
            </w:r>
            <w:r w:rsidRPr="00832ED4">
              <w:rPr>
                <w:sz w:val="21"/>
                <w:szCs w:val="21"/>
              </w:rPr>
              <w:br/>
            </w:r>
            <w:r w:rsidRPr="00832ED4">
              <w:rPr>
                <w:rFonts w:ascii="仿宋_GB2312" w:eastAsia="仿宋_GB2312" w:hAnsi="仿宋_GB2312" w:cs="仿宋_GB2312"/>
                <w:sz w:val="21"/>
                <w:szCs w:val="21"/>
              </w:rPr>
              <w:t>6、工作电压：220V；</w:t>
            </w:r>
            <w:r w:rsidRPr="00832ED4">
              <w:rPr>
                <w:sz w:val="21"/>
                <w:szCs w:val="21"/>
              </w:rPr>
              <w:br/>
            </w:r>
            <w:r w:rsidRPr="00832ED4">
              <w:rPr>
                <w:rFonts w:ascii="仿宋_GB2312" w:eastAsia="仿宋_GB2312" w:hAnsi="仿宋_GB2312" w:cs="仿宋_GB2312"/>
                <w:sz w:val="21"/>
                <w:szCs w:val="21"/>
              </w:rPr>
              <w:t>7、待机功耗：≤0.5W；</w:t>
            </w:r>
            <w:r w:rsidRPr="00832ED4">
              <w:rPr>
                <w:sz w:val="21"/>
                <w:szCs w:val="21"/>
              </w:rPr>
              <w:br/>
            </w:r>
            <w:r w:rsidRPr="00832ED4">
              <w:rPr>
                <w:rFonts w:ascii="仿宋_GB2312" w:eastAsia="仿宋_GB2312" w:hAnsi="仿宋_GB2312" w:cs="仿宋_GB2312"/>
                <w:sz w:val="21"/>
                <w:szCs w:val="21"/>
              </w:rPr>
              <w:t>8、亮度:≥300尼特；</w:t>
            </w:r>
            <w:r w:rsidRPr="00832ED4">
              <w:rPr>
                <w:sz w:val="21"/>
                <w:szCs w:val="21"/>
              </w:rPr>
              <w:br/>
            </w:r>
            <w:r w:rsidRPr="00832ED4">
              <w:rPr>
                <w:rFonts w:ascii="仿宋_GB2312" w:eastAsia="仿宋_GB2312" w:hAnsi="仿宋_GB2312" w:cs="仿宋_GB2312"/>
                <w:sz w:val="21"/>
                <w:szCs w:val="21"/>
              </w:rPr>
              <w:t>9、RAM:≥2G；ROM≥32GB ；</w:t>
            </w:r>
            <w:r w:rsidRPr="00832ED4">
              <w:rPr>
                <w:sz w:val="21"/>
                <w:szCs w:val="21"/>
              </w:rPr>
              <w:br/>
            </w:r>
            <w:r w:rsidRPr="00832ED4">
              <w:rPr>
                <w:rFonts w:ascii="仿宋_GB2312" w:eastAsia="仿宋_GB2312" w:hAnsi="仿宋_GB2312" w:cs="仿宋_GB2312"/>
                <w:sz w:val="21"/>
                <w:szCs w:val="21"/>
              </w:rPr>
              <w:t>10、支持自定义开机LOGO；</w:t>
            </w:r>
          </w:p>
          <w:p w:rsidR="00313300" w:rsidRPr="00832ED4" w:rsidRDefault="00313300" w:rsidP="00045B31">
            <w:pPr>
              <w:pStyle w:val="null3"/>
              <w:rPr>
                <w:rFonts w:hint="default"/>
                <w:sz w:val="21"/>
                <w:szCs w:val="21"/>
              </w:rPr>
            </w:pPr>
            <w:r w:rsidRPr="00832ED4">
              <w:rPr>
                <w:rFonts w:ascii="仿宋_GB2312" w:eastAsia="仿宋_GB2312" w:hAnsi="仿宋_GB2312" w:cs="仿宋_GB2312"/>
                <w:sz w:val="21"/>
                <w:szCs w:val="21"/>
              </w:rPr>
              <w:t>11、支持克隆功能，按键锁定；支持HDMICEC；权限开放，允许第三方APK软件</w:t>
            </w:r>
            <w:proofErr w:type="gramStart"/>
            <w:r w:rsidRPr="00832ED4">
              <w:rPr>
                <w:rFonts w:ascii="仿宋_GB2312" w:eastAsia="仿宋_GB2312" w:hAnsi="仿宋_GB2312" w:cs="仿宋_GB2312"/>
                <w:sz w:val="21"/>
                <w:szCs w:val="21"/>
              </w:rPr>
              <w:t>适</w:t>
            </w:r>
            <w:proofErr w:type="gramEnd"/>
            <w:r w:rsidRPr="00832ED4">
              <w:rPr>
                <w:rFonts w:ascii="仿宋_GB2312" w:eastAsia="仿宋_GB2312" w:hAnsi="仿宋_GB2312" w:cs="仿宋_GB2312"/>
                <w:sz w:val="21"/>
                <w:szCs w:val="21"/>
              </w:rPr>
              <w:t>配对接。</w:t>
            </w:r>
          </w:p>
        </w:tc>
      </w:tr>
    </w:tbl>
    <w:p w:rsidR="00313300" w:rsidRPr="00832ED4" w:rsidRDefault="00313300" w:rsidP="00313300">
      <w:pPr>
        <w:pStyle w:val="null3"/>
        <w:outlineLvl w:val="2"/>
        <w:rPr>
          <w:rFonts w:hint="default"/>
          <w:sz w:val="21"/>
          <w:szCs w:val="21"/>
        </w:rPr>
      </w:pPr>
      <w:r w:rsidRPr="00832ED4">
        <w:rPr>
          <w:rFonts w:ascii="仿宋_GB2312" w:eastAsia="仿宋_GB2312" w:hAnsi="仿宋_GB2312" w:cs="仿宋_GB2312"/>
          <w:b/>
          <w:sz w:val="21"/>
          <w:szCs w:val="21"/>
        </w:rPr>
        <w:t>3.3.服务要求</w:t>
      </w:r>
    </w:p>
    <w:p w:rsidR="00313300" w:rsidRPr="00832ED4" w:rsidRDefault="00313300" w:rsidP="00313300">
      <w:pPr>
        <w:pStyle w:val="null3"/>
        <w:outlineLvl w:val="3"/>
        <w:rPr>
          <w:rFonts w:hint="default"/>
          <w:sz w:val="21"/>
          <w:szCs w:val="21"/>
        </w:rPr>
      </w:pPr>
      <w:r w:rsidRPr="00832ED4">
        <w:rPr>
          <w:rFonts w:ascii="仿宋_GB2312" w:eastAsia="仿宋_GB2312" w:hAnsi="仿宋_GB2312" w:cs="仿宋_GB2312"/>
          <w:b/>
          <w:sz w:val="21"/>
          <w:szCs w:val="21"/>
        </w:rPr>
        <w:t>3.3.1.服务内容要求</w:t>
      </w:r>
    </w:p>
    <w:p w:rsidR="00313300" w:rsidRPr="00832ED4" w:rsidRDefault="00313300" w:rsidP="00313300">
      <w:pPr>
        <w:pStyle w:val="null3"/>
        <w:rPr>
          <w:rFonts w:hint="default"/>
          <w:sz w:val="21"/>
          <w:szCs w:val="21"/>
        </w:rPr>
      </w:pPr>
      <w:r w:rsidRPr="00832ED4">
        <w:rPr>
          <w:rFonts w:ascii="仿宋_GB2312" w:eastAsia="仿宋_GB2312" w:hAnsi="仿宋_GB2312" w:cs="仿宋_GB2312"/>
          <w:sz w:val="21"/>
          <w:szCs w:val="21"/>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26"/>
        <w:gridCol w:w="816"/>
        <w:gridCol w:w="1260"/>
        <w:gridCol w:w="5814"/>
      </w:tblGrid>
      <w:tr w:rsidR="00313300" w:rsidRPr="00832ED4" w:rsidTr="004F4AC7">
        <w:tc>
          <w:tcPr>
            <w:tcW w:w="426" w:type="dxa"/>
          </w:tcPr>
          <w:p w:rsidR="00313300" w:rsidRPr="00832ED4" w:rsidRDefault="00313300" w:rsidP="00045B31">
            <w:pPr>
              <w:pStyle w:val="null3"/>
              <w:jc w:val="center"/>
              <w:rPr>
                <w:rFonts w:hint="default"/>
                <w:sz w:val="21"/>
                <w:szCs w:val="21"/>
              </w:rPr>
            </w:pPr>
            <w:r w:rsidRPr="00832ED4">
              <w:rPr>
                <w:rFonts w:ascii="仿宋_GB2312" w:eastAsia="仿宋_GB2312" w:hAnsi="仿宋_GB2312" w:cs="仿宋_GB2312"/>
                <w:sz w:val="21"/>
                <w:szCs w:val="21"/>
              </w:rPr>
              <w:t xml:space="preserve"> 序号</w:t>
            </w:r>
          </w:p>
        </w:tc>
        <w:tc>
          <w:tcPr>
            <w:tcW w:w="816" w:type="dxa"/>
          </w:tcPr>
          <w:p w:rsidR="00313300" w:rsidRPr="00832ED4" w:rsidRDefault="00313300" w:rsidP="00045B31">
            <w:pPr>
              <w:pStyle w:val="null3"/>
              <w:jc w:val="center"/>
              <w:rPr>
                <w:rFonts w:hint="default"/>
                <w:sz w:val="21"/>
                <w:szCs w:val="21"/>
              </w:rPr>
            </w:pPr>
            <w:r w:rsidRPr="00832ED4">
              <w:rPr>
                <w:rFonts w:ascii="仿宋_GB2312" w:eastAsia="仿宋_GB2312" w:hAnsi="仿宋_GB2312" w:cs="仿宋_GB2312"/>
                <w:sz w:val="21"/>
                <w:szCs w:val="21"/>
              </w:rPr>
              <w:t xml:space="preserve"> 符号标识</w:t>
            </w:r>
          </w:p>
        </w:tc>
        <w:tc>
          <w:tcPr>
            <w:tcW w:w="1260" w:type="dxa"/>
          </w:tcPr>
          <w:p w:rsidR="00313300" w:rsidRPr="00832ED4" w:rsidRDefault="00313300" w:rsidP="00045B31">
            <w:pPr>
              <w:pStyle w:val="null3"/>
              <w:jc w:val="center"/>
              <w:rPr>
                <w:rFonts w:hint="default"/>
                <w:sz w:val="21"/>
                <w:szCs w:val="21"/>
              </w:rPr>
            </w:pPr>
            <w:r w:rsidRPr="00832ED4">
              <w:rPr>
                <w:rFonts w:ascii="仿宋_GB2312" w:eastAsia="仿宋_GB2312" w:hAnsi="仿宋_GB2312" w:cs="仿宋_GB2312"/>
                <w:sz w:val="21"/>
                <w:szCs w:val="21"/>
              </w:rPr>
              <w:t xml:space="preserve"> 服务要求名称</w:t>
            </w:r>
          </w:p>
        </w:tc>
        <w:tc>
          <w:tcPr>
            <w:tcW w:w="5814" w:type="dxa"/>
          </w:tcPr>
          <w:p w:rsidR="00313300" w:rsidRPr="00832ED4" w:rsidRDefault="00313300" w:rsidP="00045B31">
            <w:pPr>
              <w:pStyle w:val="null3"/>
              <w:jc w:val="center"/>
              <w:rPr>
                <w:rFonts w:hint="default"/>
                <w:sz w:val="21"/>
                <w:szCs w:val="21"/>
              </w:rPr>
            </w:pPr>
            <w:r w:rsidRPr="00832ED4">
              <w:rPr>
                <w:rFonts w:ascii="仿宋_GB2312" w:eastAsia="仿宋_GB2312" w:hAnsi="仿宋_GB2312" w:cs="仿宋_GB2312"/>
                <w:sz w:val="21"/>
                <w:szCs w:val="21"/>
              </w:rPr>
              <w:t xml:space="preserve"> 服务要求内容</w:t>
            </w:r>
          </w:p>
        </w:tc>
      </w:tr>
      <w:tr w:rsidR="00313300" w:rsidRPr="00832ED4" w:rsidTr="004F4AC7">
        <w:tc>
          <w:tcPr>
            <w:tcW w:w="426" w:type="dxa"/>
          </w:tcPr>
          <w:p w:rsidR="00313300" w:rsidRPr="00832ED4" w:rsidRDefault="00313300" w:rsidP="00045B31">
            <w:pPr>
              <w:pStyle w:val="null3"/>
              <w:jc w:val="center"/>
              <w:rPr>
                <w:rFonts w:hint="default"/>
                <w:sz w:val="21"/>
                <w:szCs w:val="21"/>
              </w:rPr>
            </w:pPr>
            <w:r w:rsidRPr="00832ED4">
              <w:rPr>
                <w:rFonts w:ascii="仿宋_GB2312" w:eastAsia="仿宋_GB2312" w:hAnsi="仿宋_GB2312" w:cs="仿宋_GB2312"/>
                <w:sz w:val="21"/>
                <w:szCs w:val="21"/>
              </w:rPr>
              <w:t>1</w:t>
            </w:r>
          </w:p>
        </w:tc>
        <w:tc>
          <w:tcPr>
            <w:tcW w:w="816" w:type="dxa"/>
          </w:tcPr>
          <w:p w:rsidR="00313300" w:rsidRPr="00832ED4" w:rsidRDefault="00313300" w:rsidP="00045B31">
            <w:pPr>
              <w:pStyle w:val="null3"/>
              <w:jc w:val="center"/>
              <w:rPr>
                <w:rFonts w:hint="default"/>
                <w:sz w:val="21"/>
                <w:szCs w:val="21"/>
              </w:rPr>
            </w:pPr>
            <w:r w:rsidRPr="00832ED4">
              <w:rPr>
                <w:rFonts w:ascii="仿宋_GB2312" w:eastAsia="仿宋_GB2312" w:hAnsi="仿宋_GB2312" w:cs="仿宋_GB2312"/>
                <w:sz w:val="21"/>
                <w:szCs w:val="21"/>
              </w:rPr>
              <w:t>★</w:t>
            </w:r>
          </w:p>
        </w:tc>
        <w:tc>
          <w:tcPr>
            <w:tcW w:w="1260" w:type="dxa"/>
          </w:tcPr>
          <w:p w:rsidR="00313300" w:rsidRPr="00832ED4" w:rsidRDefault="00313300" w:rsidP="00045B31">
            <w:pPr>
              <w:pStyle w:val="null3"/>
              <w:rPr>
                <w:rFonts w:hint="default"/>
                <w:sz w:val="21"/>
                <w:szCs w:val="21"/>
              </w:rPr>
            </w:pPr>
            <w:r w:rsidRPr="00832ED4">
              <w:rPr>
                <w:rFonts w:ascii="仿宋_GB2312" w:eastAsia="仿宋_GB2312" w:hAnsi="仿宋_GB2312" w:cs="仿宋_GB2312"/>
                <w:sz w:val="21"/>
                <w:szCs w:val="21"/>
              </w:rPr>
              <w:t>其他要求</w:t>
            </w:r>
          </w:p>
        </w:tc>
        <w:tc>
          <w:tcPr>
            <w:tcW w:w="5814" w:type="dxa"/>
          </w:tcPr>
          <w:p w:rsidR="00313300" w:rsidRPr="00832ED4" w:rsidRDefault="00313300" w:rsidP="00045B31">
            <w:pPr>
              <w:pStyle w:val="null3"/>
              <w:jc w:val="both"/>
              <w:rPr>
                <w:rFonts w:hint="default"/>
                <w:sz w:val="21"/>
                <w:szCs w:val="21"/>
              </w:rPr>
            </w:pPr>
            <w:r w:rsidRPr="00832ED4">
              <w:rPr>
                <w:rFonts w:ascii="仿宋_GB2312" w:eastAsia="仿宋_GB2312" w:hAnsi="仿宋_GB2312" w:cs="仿宋_GB2312"/>
                <w:sz w:val="21"/>
                <w:szCs w:val="21"/>
              </w:rPr>
              <w:t>1、成交供应商须在成交通知书发出后15日内将佐证台式计算机第9、10、11、12、16、17条技术要求的第三方检测报告（须具有CMA或CNAS标识）复印件以及佐证台式计算机第16条技术要求的软件功能截图提供给采购人核验，未在规定时间内提供的，采购人有权</w:t>
            </w:r>
            <w:r w:rsidRPr="00832ED4">
              <w:rPr>
                <w:rFonts w:ascii="仿宋_GB2312" w:eastAsia="仿宋_GB2312" w:hAnsi="仿宋_GB2312" w:cs="仿宋_GB2312"/>
                <w:sz w:val="21"/>
                <w:szCs w:val="21"/>
                <w:shd w:val="clear" w:color="auto" w:fill="FFFF00"/>
              </w:rPr>
              <w:t>视为</w:t>
            </w:r>
            <w:proofErr w:type="gramStart"/>
            <w:r w:rsidRPr="00832ED4">
              <w:rPr>
                <w:rFonts w:ascii="仿宋_GB2312" w:eastAsia="仿宋_GB2312" w:hAnsi="仿宋_GB2312" w:cs="仿宋_GB2312"/>
                <w:sz w:val="21"/>
                <w:szCs w:val="21"/>
                <w:shd w:val="clear" w:color="auto" w:fill="FFFF00"/>
              </w:rPr>
              <w:t>虚假响应</w:t>
            </w:r>
            <w:proofErr w:type="gramEnd"/>
            <w:r w:rsidRPr="00832ED4">
              <w:rPr>
                <w:rFonts w:ascii="仿宋_GB2312" w:eastAsia="仿宋_GB2312" w:hAnsi="仿宋_GB2312" w:cs="仿宋_GB2312"/>
                <w:sz w:val="21"/>
                <w:szCs w:val="21"/>
                <w:shd w:val="clear" w:color="auto" w:fill="FFFF00"/>
              </w:rPr>
              <w:t>并上报政府采购监督部门处理</w:t>
            </w:r>
            <w:r w:rsidRPr="00832ED4">
              <w:rPr>
                <w:rFonts w:ascii="仿宋_GB2312" w:eastAsia="仿宋_GB2312" w:hAnsi="仿宋_GB2312" w:cs="仿宋_GB2312"/>
                <w:sz w:val="21"/>
                <w:szCs w:val="21"/>
              </w:rPr>
              <w:t>。</w:t>
            </w:r>
            <w:r w:rsidRPr="00832ED4">
              <w:rPr>
                <w:rFonts w:ascii="仿宋_GB2312" w:eastAsia="仿宋_GB2312" w:hAnsi="仿宋_GB2312" w:cs="仿宋_GB2312"/>
                <w:b/>
                <w:sz w:val="21"/>
                <w:szCs w:val="21"/>
              </w:rPr>
              <w:t>（供应商须在响应文件中单独提供承诺函，并加盖供应商公章）</w:t>
            </w:r>
          </w:p>
          <w:p w:rsidR="00313300" w:rsidRPr="00832ED4" w:rsidRDefault="00313300" w:rsidP="00045B31">
            <w:pPr>
              <w:pStyle w:val="null3"/>
              <w:rPr>
                <w:rFonts w:hint="default"/>
                <w:sz w:val="21"/>
                <w:szCs w:val="21"/>
              </w:rPr>
            </w:pPr>
            <w:r w:rsidRPr="00832ED4">
              <w:rPr>
                <w:rFonts w:ascii="仿宋_GB2312" w:eastAsia="仿宋_GB2312" w:hAnsi="仿宋_GB2312" w:cs="仿宋_GB2312"/>
                <w:sz w:val="21"/>
                <w:szCs w:val="21"/>
              </w:rPr>
              <w:lastRenderedPageBreak/>
              <w:t>2、成交供应商须在成交通知书发出后10日内向采购人提供1台所响应的台式机计算机，供采购人进行实物核验；核验内容包括但不限于：检测报告、产品彩页、现场功能演示等，成交供应商须确保提供的产品与响应一致；若在核验过程中发现参数不符、材料不齐全或存在</w:t>
            </w:r>
            <w:proofErr w:type="gramStart"/>
            <w:r w:rsidRPr="00832ED4">
              <w:rPr>
                <w:rFonts w:ascii="仿宋_GB2312" w:eastAsia="仿宋_GB2312" w:hAnsi="仿宋_GB2312" w:cs="仿宋_GB2312"/>
                <w:sz w:val="21"/>
                <w:szCs w:val="21"/>
              </w:rPr>
              <w:t>虚假响应</w:t>
            </w:r>
            <w:proofErr w:type="gramEnd"/>
            <w:r w:rsidRPr="00832ED4">
              <w:rPr>
                <w:rFonts w:ascii="仿宋_GB2312" w:eastAsia="仿宋_GB2312" w:hAnsi="仿宋_GB2312" w:cs="仿宋_GB2312"/>
                <w:sz w:val="21"/>
                <w:szCs w:val="21"/>
              </w:rPr>
              <w:t>情况的，采购人有权</w:t>
            </w:r>
            <w:r w:rsidRPr="00832ED4">
              <w:rPr>
                <w:rFonts w:ascii="仿宋_GB2312" w:eastAsia="仿宋_GB2312" w:hAnsi="仿宋_GB2312" w:cs="仿宋_GB2312"/>
                <w:sz w:val="21"/>
                <w:szCs w:val="21"/>
                <w:shd w:val="clear" w:color="auto" w:fill="FFFF00"/>
              </w:rPr>
              <w:t>视为</w:t>
            </w:r>
            <w:proofErr w:type="gramStart"/>
            <w:r w:rsidRPr="00832ED4">
              <w:rPr>
                <w:rFonts w:ascii="仿宋_GB2312" w:eastAsia="仿宋_GB2312" w:hAnsi="仿宋_GB2312" w:cs="仿宋_GB2312"/>
                <w:sz w:val="21"/>
                <w:szCs w:val="21"/>
                <w:shd w:val="clear" w:color="auto" w:fill="FFFF00"/>
              </w:rPr>
              <w:t>虚假响应</w:t>
            </w:r>
            <w:proofErr w:type="gramEnd"/>
            <w:r w:rsidRPr="00832ED4">
              <w:rPr>
                <w:rFonts w:ascii="仿宋_GB2312" w:eastAsia="仿宋_GB2312" w:hAnsi="仿宋_GB2312" w:cs="仿宋_GB2312"/>
                <w:sz w:val="21"/>
                <w:szCs w:val="21"/>
              </w:rPr>
              <w:t>并上报政府采购监督部门</w:t>
            </w:r>
            <w:r w:rsidRPr="00832ED4">
              <w:rPr>
                <w:rFonts w:ascii="仿宋_GB2312" w:eastAsia="仿宋_GB2312" w:hAnsi="仿宋_GB2312" w:cs="仿宋_GB2312"/>
                <w:sz w:val="21"/>
                <w:szCs w:val="21"/>
                <w:shd w:val="clear" w:color="auto" w:fill="FFFF00"/>
              </w:rPr>
              <w:t>处理</w:t>
            </w:r>
            <w:r w:rsidRPr="00832ED4">
              <w:rPr>
                <w:rFonts w:ascii="仿宋_GB2312" w:eastAsia="仿宋_GB2312" w:hAnsi="仿宋_GB2312" w:cs="仿宋_GB2312"/>
                <w:sz w:val="21"/>
                <w:szCs w:val="21"/>
              </w:rPr>
              <w:t>。</w:t>
            </w:r>
            <w:r w:rsidRPr="00832ED4">
              <w:rPr>
                <w:rFonts w:ascii="仿宋_GB2312" w:eastAsia="仿宋_GB2312" w:hAnsi="仿宋_GB2312" w:cs="仿宋_GB2312"/>
                <w:b/>
                <w:sz w:val="21"/>
                <w:szCs w:val="21"/>
              </w:rPr>
              <w:t>（供应商须在响应文件中单独提供承诺函，并加盖供应商公章）</w:t>
            </w:r>
          </w:p>
        </w:tc>
      </w:tr>
      <w:tr w:rsidR="00313300" w:rsidRPr="00832ED4" w:rsidTr="004F4AC7">
        <w:tc>
          <w:tcPr>
            <w:tcW w:w="426" w:type="dxa"/>
          </w:tcPr>
          <w:p w:rsidR="00313300" w:rsidRPr="00832ED4" w:rsidRDefault="00313300" w:rsidP="00045B31">
            <w:pPr>
              <w:pStyle w:val="null3"/>
              <w:jc w:val="center"/>
              <w:rPr>
                <w:rFonts w:hint="default"/>
                <w:sz w:val="21"/>
                <w:szCs w:val="21"/>
              </w:rPr>
            </w:pPr>
            <w:r w:rsidRPr="00832ED4">
              <w:rPr>
                <w:rFonts w:ascii="仿宋_GB2312" w:eastAsia="仿宋_GB2312" w:hAnsi="仿宋_GB2312" w:cs="仿宋_GB2312"/>
                <w:sz w:val="21"/>
                <w:szCs w:val="21"/>
              </w:rPr>
              <w:lastRenderedPageBreak/>
              <w:t>2</w:t>
            </w:r>
          </w:p>
        </w:tc>
        <w:tc>
          <w:tcPr>
            <w:tcW w:w="816" w:type="dxa"/>
          </w:tcPr>
          <w:p w:rsidR="00313300" w:rsidRPr="00832ED4" w:rsidRDefault="00313300" w:rsidP="00045B31">
            <w:pPr>
              <w:pStyle w:val="null3"/>
              <w:jc w:val="center"/>
              <w:rPr>
                <w:rFonts w:hint="default"/>
                <w:sz w:val="21"/>
                <w:szCs w:val="21"/>
              </w:rPr>
            </w:pPr>
            <w:r w:rsidRPr="00832ED4">
              <w:rPr>
                <w:rFonts w:ascii="仿宋_GB2312" w:eastAsia="仿宋_GB2312" w:hAnsi="仿宋_GB2312" w:cs="仿宋_GB2312"/>
                <w:sz w:val="21"/>
                <w:szCs w:val="21"/>
              </w:rPr>
              <w:t>★</w:t>
            </w:r>
          </w:p>
        </w:tc>
        <w:tc>
          <w:tcPr>
            <w:tcW w:w="1260" w:type="dxa"/>
          </w:tcPr>
          <w:p w:rsidR="00313300" w:rsidRPr="00832ED4" w:rsidRDefault="00313300" w:rsidP="00045B31">
            <w:pPr>
              <w:pStyle w:val="null3"/>
              <w:rPr>
                <w:rFonts w:hint="default"/>
                <w:sz w:val="21"/>
                <w:szCs w:val="21"/>
              </w:rPr>
            </w:pPr>
            <w:r w:rsidRPr="00832ED4">
              <w:rPr>
                <w:rFonts w:ascii="仿宋_GB2312" w:eastAsia="仿宋_GB2312" w:hAnsi="仿宋_GB2312" w:cs="仿宋_GB2312"/>
                <w:sz w:val="21"/>
                <w:szCs w:val="21"/>
              </w:rPr>
              <w:t>质量要求</w:t>
            </w:r>
          </w:p>
        </w:tc>
        <w:tc>
          <w:tcPr>
            <w:tcW w:w="5814" w:type="dxa"/>
          </w:tcPr>
          <w:p w:rsidR="00313300" w:rsidRPr="00832ED4" w:rsidRDefault="00313300" w:rsidP="00045B31">
            <w:pPr>
              <w:pStyle w:val="null3"/>
              <w:jc w:val="both"/>
              <w:rPr>
                <w:rFonts w:hint="default"/>
                <w:sz w:val="21"/>
                <w:szCs w:val="21"/>
              </w:rPr>
            </w:pPr>
            <w:r w:rsidRPr="00832ED4">
              <w:rPr>
                <w:rFonts w:ascii="仿宋_GB2312" w:eastAsia="仿宋_GB2312" w:hAnsi="仿宋_GB2312" w:cs="仿宋_GB2312"/>
                <w:sz w:val="21"/>
                <w:szCs w:val="21"/>
              </w:rPr>
              <w:t>1、供应商承诺的质量、技术和其他要求，符合国家相关的质量标准和出厂标准。</w:t>
            </w:r>
          </w:p>
          <w:p w:rsidR="00313300" w:rsidRPr="00832ED4" w:rsidRDefault="00313300" w:rsidP="00045B31">
            <w:pPr>
              <w:pStyle w:val="null3"/>
              <w:jc w:val="both"/>
              <w:rPr>
                <w:rFonts w:hint="default"/>
                <w:sz w:val="21"/>
                <w:szCs w:val="21"/>
              </w:rPr>
            </w:pPr>
            <w:r w:rsidRPr="00832ED4">
              <w:rPr>
                <w:rFonts w:ascii="仿宋_GB2312" w:eastAsia="仿宋_GB2312" w:hAnsi="仿宋_GB2312" w:cs="仿宋_GB2312"/>
                <w:sz w:val="21"/>
                <w:szCs w:val="21"/>
              </w:rPr>
              <w:t>2、供应商所提供产品均为生产厂家原装全新合格产品，不得以次充好，产品来源渠道必须合法，同时应根据国家有关规定、厂家服务承诺及采购单位的要求做好售后服务工作。</w:t>
            </w:r>
          </w:p>
          <w:p w:rsidR="00313300" w:rsidRPr="00832ED4" w:rsidRDefault="00313300" w:rsidP="00045B31">
            <w:pPr>
              <w:pStyle w:val="null3"/>
              <w:rPr>
                <w:rFonts w:hint="default"/>
                <w:sz w:val="21"/>
                <w:szCs w:val="21"/>
              </w:rPr>
            </w:pPr>
            <w:r w:rsidRPr="00832ED4">
              <w:rPr>
                <w:rFonts w:ascii="仿宋_GB2312" w:eastAsia="仿宋_GB2312" w:hAnsi="仿宋_GB2312" w:cs="仿宋_GB2312"/>
                <w:sz w:val="21"/>
                <w:szCs w:val="21"/>
              </w:rPr>
              <w:t>3、供应商提供的货物制造标准、安装标准及技术规范等，必须符合国家标准，各项技术标准应当符合国家强制性标准。</w:t>
            </w:r>
          </w:p>
        </w:tc>
      </w:tr>
      <w:tr w:rsidR="00313300" w:rsidRPr="00832ED4" w:rsidTr="004F4AC7">
        <w:tc>
          <w:tcPr>
            <w:tcW w:w="426" w:type="dxa"/>
          </w:tcPr>
          <w:p w:rsidR="00313300" w:rsidRPr="00832ED4" w:rsidRDefault="00313300" w:rsidP="00045B31">
            <w:pPr>
              <w:pStyle w:val="null3"/>
              <w:jc w:val="center"/>
              <w:rPr>
                <w:rFonts w:hint="default"/>
                <w:sz w:val="21"/>
                <w:szCs w:val="21"/>
              </w:rPr>
            </w:pPr>
            <w:r w:rsidRPr="00832ED4">
              <w:rPr>
                <w:rFonts w:ascii="仿宋_GB2312" w:eastAsia="仿宋_GB2312" w:hAnsi="仿宋_GB2312" w:cs="仿宋_GB2312"/>
                <w:sz w:val="21"/>
                <w:szCs w:val="21"/>
              </w:rPr>
              <w:t>3</w:t>
            </w:r>
          </w:p>
        </w:tc>
        <w:tc>
          <w:tcPr>
            <w:tcW w:w="816" w:type="dxa"/>
          </w:tcPr>
          <w:p w:rsidR="00313300" w:rsidRPr="00832ED4" w:rsidRDefault="00313300" w:rsidP="00045B31">
            <w:pPr>
              <w:pStyle w:val="null3"/>
              <w:jc w:val="center"/>
              <w:rPr>
                <w:rFonts w:hint="default"/>
                <w:sz w:val="21"/>
                <w:szCs w:val="21"/>
              </w:rPr>
            </w:pPr>
            <w:r w:rsidRPr="00832ED4">
              <w:rPr>
                <w:rFonts w:ascii="仿宋_GB2312" w:eastAsia="仿宋_GB2312" w:hAnsi="仿宋_GB2312" w:cs="仿宋_GB2312"/>
                <w:sz w:val="21"/>
                <w:szCs w:val="21"/>
              </w:rPr>
              <w:t>★</w:t>
            </w:r>
          </w:p>
        </w:tc>
        <w:tc>
          <w:tcPr>
            <w:tcW w:w="1260" w:type="dxa"/>
          </w:tcPr>
          <w:p w:rsidR="00313300" w:rsidRPr="00832ED4" w:rsidRDefault="00313300" w:rsidP="00045B31">
            <w:pPr>
              <w:pStyle w:val="null3"/>
              <w:rPr>
                <w:rFonts w:hint="default"/>
                <w:sz w:val="21"/>
                <w:szCs w:val="21"/>
              </w:rPr>
            </w:pPr>
            <w:r w:rsidRPr="00832ED4">
              <w:rPr>
                <w:rFonts w:ascii="仿宋_GB2312" w:eastAsia="仿宋_GB2312" w:hAnsi="仿宋_GB2312" w:cs="仿宋_GB2312"/>
                <w:sz w:val="21"/>
                <w:szCs w:val="21"/>
              </w:rPr>
              <w:t>报价要求</w:t>
            </w:r>
          </w:p>
        </w:tc>
        <w:tc>
          <w:tcPr>
            <w:tcW w:w="5814" w:type="dxa"/>
          </w:tcPr>
          <w:p w:rsidR="00313300" w:rsidRPr="00832ED4" w:rsidRDefault="00313300" w:rsidP="00045B31">
            <w:pPr>
              <w:pStyle w:val="null3"/>
              <w:rPr>
                <w:rFonts w:hint="default"/>
                <w:sz w:val="21"/>
                <w:szCs w:val="21"/>
              </w:rPr>
            </w:pPr>
            <w:r w:rsidRPr="00832ED4">
              <w:rPr>
                <w:rFonts w:ascii="仿宋_GB2312" w:eastAsia="仿宋_GB2312" w:hAnsi="仿宋_GB2312" w:cs="仿宋_GB2312"/>
                <w:sz w:val="21"/>
                <w:szCs w:val="21"/>
              </w:rPr>
              <w:t>供应商的报价包括设备的运输、安装调试、辅件、辅材、辅料、税费、人工、培训、售后服务以及其他不可预见费等完成本项目的一切费用，采购人不再支付其他任何费用；供应商报价估算错误等引起的风险由供应商自行承担。</w:t>
            </w:r>
          </w:p>
        </w:tc>
      </w:tr>
    </w:tbl>
    <w:p w:rsidR="00313300" w:rsidRDefault="00313300" w:rsidP="00313300">
      <w:pPr>
        <w:pStyle w:val="null3"/>
        <w:outlineLvl w:val="3"/>
        <w:rPr>
          <w:rFonts w:hint="default"/>
        </w:rPr>
      </w:pPr>
      <w:r>
        <w:rPr>
          <w:rFonts w:ascii="仿宋_GB2312" w:eastAsia="仿宋_GB2312" w:hAnsi="仿宋_GB2312" w:cs="仿宋_GB2312"/>
          <w:b/>
          <w:sz w:val="24"/>
        </w:rPr>
        <w:t>3.3.2.商务要求</w:t>
      </w:r>
    </w:p>
    <w:p w:rsidR="00313300" w:rsidRDefault="00313300" w:rsidP="00313300">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17"/>
        <w:gridCol w:w="992"/>
        <w:gridCol w:w="1134"/>
        <w:gridCol w:w="5361"/>
      </w:tblGrid>
      <w:tr w:rsidR="00313300" w:rsidTr="00EC34D0">
        <w:tc>
          <w:tcPr>
            <w:tcW w:w="817" w:type="dxa"/>
          </w:tcPr>
          <w:p w:rsidR="00313300" w:rsidRDefault="00313300" w:rsidP="00045B31">
            <w:pPr>
              <w:pStyle w:val="null3"/>
              <w:rPr>
                <w:rFonts w:hint="default"/>
              </w:rPr>
            </w:pPr>
            <w:r>
              <w:rPr>
                <w:rFonts w:ascii="仿宋_GB2312" w:eastAsia="仿宋_GB2312" w:hAnsi="仿宋_GB2312" w:cs="仿宋_GB2312"/>
              </w:rPr>
              <w:t>序号</w:t>
            </w:r>
          </w:p>
        </w:tc>
        <w:tc>
          <w:tcPr>
            <w:tcW w:w="992" w:type="dxa"/>
          </w:tcPr>
          <w:p w:rsidR="00313300" w:rsidRDefault="00313300" w:rsidP="00045B31">
            <w:pPr>
              <w:pStyle w:val="null3"/>
              <w:rPr>
                <w:rFonts w:hint="default"/>
              </w:rPr>
            </w:pPr>
            <w:r>
              <w:rPr>
                <w:rFonts w:ascii="仿宋_GB2312" w:eastAsia="仿宋_GB2312" w:hAnsi="仿宋_GB2312" w:cs="仿宋_GB2312"/>
              </w:rPr>
              <w:t>符号标识</w:t>
            </w:r>
          </w:p>
        </w:tc>
        <w:tc>
          <w:tcPr>
            <w:tcW w:w="1134" w:type="dxa"/>
          </w:tcPr>
          <w:p w:rsidR="00313300" w:rsidRDefault="00313300" w:rsidP="00045B31">
            <w:pPr>
              <w:pStyle w:val="null3"/>
              <w:rPr>
                <w:rFonts w:hint="default"/>
              </w:rPr>
            </w:pPr>
            <w:r>
              <w:rPr>
                <w:rFonts w:ascii="仿宋_GB2312" w:eastAsia="仿宋_GB2312" w:hAnsi="仿宋_GB2312" w:cs="仿宋_GB2312"/>
              </w:rPr>
              <w:t>商务要求名称</w:t>
            </w:r>
          </w:p>
        </w:tc>
        <w:tc>
          <w:tcPr>
            <w:tcW w:w="5361" w:type="dxa"/>
          </w:tcPr>
          <w:p w:rsidR="00313300" w:rsidRDefault="00313300" w:rsidP="00045B31">
            <w:pPr>
              <w:pStyle w:val="null3"/>
              <w:rPr>
                <w:rFonts w:hint="default"/>
              </w:rPr>
            </w:pPr>
            <w:r>
              <w:rPr>
                <w:rFonts w:ascii="仿宋_GB2312" w:eastAsia="仿宋_GB2312" w:hAnsi="仿宋_GB2312" w:cs="仿宋_GB2312"/>
              </w:rPr>
              <w:t>商务要求内容</w:t>
            </w:r>
          </w:p>
        </w:tc>
      </w:tr>
      <w:tr w:rsidR="00313300" w:rsidTr="00EC34D0">
        <w:tc>
          <w:tcPr>
            <w:tcW w:w="817" w:type="dxa"/>
          </w:tcPr>
          <w:p w:rsidR="00313300" w:rsidRDefault="00313300" w:rsidP="00045B31">
            <w:pPr>
              <w:pStyle w:val="null3"/>
              <w:rPr>
                <w:rFonts w:hint="default"/>
              </w:rPr>
            </w:pPr>
            <w:r>
              <w:rPr>
                <w:rFonts w:ascii="仿宋_GB2312" w:eastAsia="仿宋_GB2312" w:hAnsi="仿宋_GB2312" w:cs="仿宋_GB2312"/>
              </w:rPr>
              <w:t>1</w:t>
            </w:r>
          </w:p>
        </w:tc>
        <w:tc>
          <w:tcPr>
            <w:tcW w:w="992" w:type="dxa"/>
          </w:tcPr>
          <w:p w:rsidR="00313300" w:rsidRDefault="00313300" w:rsidP="00045B31">
            <w:pPr>
              <w:pStyle w:val="null3"/>
              <w:rPr>
                <w:rFonts w:hint="default"/>
              </w:rPr>
            </w:pPr>
            <w:r>
              <w:rPr>
                <w:rFonts w:ascii="仿宋_GB2312" w:eastAsia="仿宋_GB2312" w:hAnsi="仿宋_GB2312" w:cs="仿宋_GB2312"/>
              </w:rPr>
              <w:t>★</w:t>
            </w:r>
          </w:p>
        </w:tc>
        <w:tc>
          <w:tcPr>
            <w:tcW w:w="1134" w:type="dxa"/>
          </w:tcPr>
          <w:p w:rsidR="00313300" w:rsidRDefault="00313300" w:rsidP="00045B31">
            <w:pPr>
              <w:pStyle w:val="null3"/>
              <w:rPr>
                <w:rFonts w:hint="default"/>
              </w:rPr>
            </w:pPr>
            <w:r>
              <w:rPr>
                <w:rFonts w:ascii="仿宋_GB2312" w:eastAsia="仿宋_GB2312" w:hAnsi="仿宋_GB2312" w:cs="仿宋_GB2312"/>
              </w:rPr>
              <w:t>交货时间</w:t>
            </w:r>
          </w:p>
        </w:tc>
        <w:tc>
          <w:tcPr>
            <w:tcW w:w="5361" w:type="dxa"/>
          </w:tcPr>
          <w:p w:rsidR="00313300" w:rsidRDefault="00313300" w:rsidP="00045B31">
            <w:pPr>
              <w:pStyle w:val="null3"/>
              <w:rPr>
                <w:rFonts w:hint="default"/>
              </w:rPr>
            </w:pPr>
            <w:r>
              <w:rPr>
                <w:rFonts w:ascii="仿宋_GB2312" w:eastAsia="仿宋_GB2312" w:hAnsi="仿宋_GB2312" w:cs="仿宋_GB2312"/>
              </w:rPr>
              <w:t>合同签订后30日内完成交货及安装调试。</w:t>
            </w:r>
          </w:p>
        </w:tc>
      </w:tr>
      <w:tr w:rsidR="00313300" w:rsidTr="00EC34D0">
        <w:tc>
          <w:tcPr>
            <w:tcW w:w="817" w:type="dxa"/>
          </w:tcPr>
          <w:p w:rsidR="00313300" w:rsidRDefault="00313300" w:rsidP="00045B31">
            <w:pPr>
              <w:pStyle w:val="null3"/>
              <w:rPr>
                <w:rFonts w:hint="default"/>
              </w:rPr>
            </w:pPr>
            <w:r>
              <w:rPr>
                <w:rFonts w:ascii="仿宋_GB2312" w:eastAsia="仿宋_GB2312" w:hAnsi="仿宋_GB2312" w:cs="仿宋_GB2312"/>
              </w:rPr>
              <w:t>2</w:t>
            </w:r>
          </w:p>
        </w:tc>
        <w:tc>
          <w:tcPr>
            <w:tcW w:w="992" w:type="dxa"/>
          </w:tcPr>
          <w:p w:rsidR="00313300" w:rsidRDefault="00313300" w:rsidP="00045B31">
            <w:pPr>
              <w:pStyle w:val="null3"/>
              <w:rPr>
                <w:rFonts w:hint="default"/>
              </w:rPr>
            </w:pPr>
            <w:r>
              <w:rPr>
                <w:rFonts w:ascii="仿宋_GB2312" w:eastAsia="仿宋_GB2312" w:hAnsi="仿宋_GB2312" w:cs="仿宋_GB2312"/>
              </w:rPr>
              <w:t>★</w:t>
            </w:r>
          </w:p>
        </w:tc>
        <w:tc>
          <w:tcPr>
            <w:tcW w:w="1134" w:type="dxa"/>
          </w:tcPr>
          <w:p w:rsidR="00313300" w:rsidRDefault="00313300" w:rsidP="00045B31">
            <w:pPr>
              <w:pStyle w:val="null3"/>
              <w:rPr>
                <w:rFonts w:hint="default"/>
              </w:rPr>
            </w:pPr>
            <w:r>
              <w:rPr>
                <w:rFonts w:ascii="仿宋_GB2312" w:eastAsia="仿宋_GB2312" w:hAnsi="仿宋_GB2312" w:cs="仿宋_GB2312"/>
              </w:rPr>
              <w:t>交货地点</w:t>
            </w:r>
          </w:p>
        </w:tc>
        <w:tc>
          <w:tcPr>
            <w:tcW w:w="5361" w:type="dxa"/>
          </w:tcPr>
          <w:p w:rsidR="00313300" w:rsidRDefault="00313300" w:rsidP="00045B31">
            <w:pPr>
              <w:pStyle w:val="null3"/>
              <w:rPr>
                <w:rFonts w:hint="default"/>
              </w:rPr>
            </w:pPr>
            <w:r>
              <w:rPr>
                <w:rFonts w:ascii="仿宋_GB2312" w:eastAsia="仿宋_GB2312" w:hAnsi="仿宋_GB2312" w:cs="仿宋_GB2312"/>
              </w:rPr>
              <w:t>四川省冕宁中学校</w:t>
            </w:r>
          </w:p>
        </w:tc>
      </w:tr>
      <w:tr w:rsidR="00313300" w:rsidTr="00EC34D0">
        <w:tc>
          <w:tcPr>
            <w:tcW w:w="817" w:type="dxa"/>
          </w:tcPr>
          <w:p w:rsidR="00313300" w:rsidRDefault="00313300" w:rsidP="00045B31">
            <w:pPr>
              <w:pStyle w:val="null3"/>
              <w:rPr>
                <w:rFonts w:hint="default"/>
              </w:rPr>
            </w:pPr>
            <w:r>
              <w:rPr>
                <w:rFonts w:ascii="仿宋_GB2312" w:eastAsia="仿宋_GB2312" w:hAnsi="仿宋_GB2312" w:cs="仿宋_GB2312"/>
              </w:rPr>
              <w:t>3</w:t>
            </w:r>
          </w:p>
        </w:tc>
        <w:tc>
          <w:tcPr>
            <w:tcW w:w="992" w:type="dxa"/>
          </w:tcPr>
          <w:p w:rsidR="00313300" w:rsidRDefault="00313300" w:rsidP="00045B31">
            <w:pPr>
              <w:pStyle w:val="null3"/>
              <w:rPr>
                <w:rFonts w:hint="default"/>
              </w:rPr>
            </w:pPr>
            <w:r>
              <w:rPr>
                <w:rFonts w:ascii="仿宋_GB2312" w:eastAsia="仿宋_GB2312" w:hAnsi="仿宋_GB2312" w:cs="仿宋_GB2312"/>
              </w:rPr>
              <w:t>★</w:t>
            </w:r>
          </w:p>
        </w:tc>
        <w:tc>
          <w:tcPr>
            <w:tcW w:w="1134" w:type="dxa"/>
          </w:tcPr>
          <w:p w:rsidR="00313300" w:rsidRDefault="00313300" w:rsidP="00045B31">
            <w:pPr>
              <w:pStyle w:val="null3"/>
              <w:rPr>
                <w:rFonts w:hint="default"/>
              </w:rPr>
            </w:pPr>
            <w:r>
              <w:rPr>
                <w:rFonts w:ascii="仿宋_GB2312" w:eastAsia="仿宋_GB2312" w:hAnsi="仿宋_GB2312" w:cs="仿宋_GB2312"/>
              </w:rPr>
              <w:t>支付方式</w:t>
            </w:r>
          </w:p>
        </w:tc>
        <w:tc>
          <w:tcPr>
            <w:tcW w:w="5361" w:type="dxa"/>
          </w:tcPr>
          <w:p w:rsidR="00313300" w:rsidRDefault="00313300" w:rsidP="00045B31">
            <w:pPr>
              <w:pStyle w:val="null3"/>
              <w:rPr>
                <w:rFonts w:hint="default"/>
              </w:rPr>
            </w:pPr>
            <w:r>
              <w:rPr>
                <w:rFonts w:ascii="仿宋_GB2312" w:eastAsia="仿宋_GB2312" w:hAnsi="仿宋_GB2312" w:cs="仿宋_GB2312"/>
              </w:rPr>
              <w:t>一次付清</w:t>
            </w:r>
          </w:p>
        </w:tc>
      </w:tr>
      <w:tr w:rsidR="00313300" w:rsidTr="00EC34D0">
        <w:tc>
          <w:tcPr>
            <w:tcW w:w="817" w:type="dxa"/>
          </w:tcPr>
          <w:p w:rsidR="00313300" w:rsidRDefault="00313300" w:rsidP="00045B31">
            <w:pPr>
              <w:pStyle w:val="null3"/>
              <w:rPr>
                <w:rFonts w:hint="default"/>
              </w:rPr>
            </w:pPr>
            <w:r>
              <w:rPr>
                <w:rFonts w:ascii="仿宋_GB2312" w:eastAsia="仿宋_GB2312" w:hAnsi="仿宋_GB2312" w:cs="仿宋_GB2312"/>
              </w:rPr>
              <w:t>4</w:t>
            </w:r>
          </w:p>
        </w:tc>
        <w:tc>
          <w:tcPr>
            <w:tcW w:w="992" w:type="dxa"/>
          </w:tcPr>
          <w:p w:rsidR="00313300" w:rsidRDefault="00313300" w:rsidP="00045B31">
            <w:pPr>
              <w:pStyle w:val="null3"/>
              <w:rPr>
                <w:rFonts w:hint="default"/>
              </w:rPr>
            </w:pPr>
            <w:r>
              <w:rPr>
                <w:rFonts w:ascii="仿宋_GB2312" w:eastAsia="仿宋_GB2312" w:hAnsi="仿宋_GB2312" w:cs="仿宋_GB2312"/>
              </w:rPr>
              <w:t>★</w:t>
            </w:r>
          </w:p>
        </w:tc>
        <w:tc>
          <w:tcPr>
            <w:tcW w:w="1134" w:type="dxa"/>
          </w:tcPr>
          <w:p w:rsidR="00313300" w:rsidRDefault="00313300" w:rsidP="00045B31">
            <w:pPr>
              <w:pStyle w:val="null3"/>
              <w:rPr>
                <w:rFonts w:hint="default"/>
              </w:rPr>
            </w:pPr>
            <w:r>
              <w:rPr>
                <w:rFonts w:ascii="仿宋_GB2312" w:eastAsia="仿宋_GB2312" w:hAnsi="仿宋_GB2312" w:cs="仿宋_GB2312"/>
              </w:rPr>
              <w:t>付款进度安排</w:t>
            </w:r>
          </w:p>
        </w:tc>
        <w:tc>
          <w:tcPr>
            <w:tcW w:w="5361" w:type="dxa"/>
          </w:tcPr>
          <w:p w:rsidR="00313300" w:rsidRDefault="00313300" w:rsidP="00045B31">
            <w:pPr>
              <w:pStyle w:val="null3"/>
              <w:rPr>
                <w:rFonts w:hint="default"/>
              </w:rPr>
            </w:pPr>
            <w:r>
              <w:rPr>
                <w:rFonts w:ascii="仿宋_GB2312" w:eastAsia="仿宋_GB2312" w:hAnsi="仿宋_GB2312" w:cs="仿宋_GB2312"/>
              </w:rPr>
              <w:t>1、一次付清，全部货物安装调试完毕并验收合格，采购人收到供应商提供的完整票据凭证资料之日起，达到付款条件起15日内，支付合同总金额的100.00%</w:t>
            </w:r>
          </w:p>
        </w:tc>
      </w:tr>
      <w:tr w:rsidR="00313300" w:rsidTr="00EC34D0">
        <w:tc>
          <w:tcPr>
            <w:tcW w:w="817" w:type="dxa"/>
          </w:tcPr>
          <w:p w:rsidR="00313300" w:rsidRDefault="00313300" w:rsidP="00045B31">
            <w:pPr>
              <w:pStyle w:val="null3"/>
              <w:rPr>
                <w:rFonts w:hint="default"/>
              </w:rPr>
            </w:pPr>
            <w:r>
              <w:rPr>
                <w:rFonts w:ascii="仿宋_GB2312" w:eastAsia="仿宋_GB2312" w:hAnsi="仿宋_GB2312" w:cs="仿宋_GB2312"/>
              </w:rPr>
              <w:t>5</w:t>
            </w:r>
          </w:p>
        </w:tc>
        <w:tc>
          <w:tcPr>
            <w:tcW w:w="992" w:type="dxa"/>
          </w:tcPr>
          <w:p w:rsidR="00313300" w:rsidRDefault="00313300" w:rsidP="00045B31">
            <w:pPr>
              <w:pStyle w:val="null3"/>
              <w:rPr>
                <w:rFonts w:hint="default"/>
              </w:rPr>
            </w:pPr>
            <w:r>
              <w:rPr>
                <w:rFonts w:ascii="仿宋_GB2312" w:eastAsia="仿宋_GB2312" w:hAnsi="仿宋_GB2312" w:cs="仿宋_GB2312"/>
              </w:rPr>
              <w:t>★</w:t>
            </w:r>
          </w:p>
        </w:tc>
        <w:tc>
          <w:tcPr>
            <w:tcW w:w="1134" w:type="dxa"/>
          </w:tcPr>
          <w:p w:rsidR="00313300" w:rsidRDefault="00313300" w:rsidP="00045B31">
            <w:pPr>
              <w:pStyle w:val="null3"/>
              <w:rPr>
                <w:rFonts w:hint="default"/>
              </w:rPr>
            </w:pPr>
            <w:r>
              <w:rPr>
                <w:rFonts w:ascii="仿宋_GB2312" w:eastAsia="仿宋_GB2312" w:hAnsi="仿宋_GB2312" w:cs="仿宋_GB2312"/>
              </w:rPr>
              <w:t>验收、交付标准和方法</w:t>
            </w:r>
          </w:p>
        </w:tc>
        <w:tc>
          <w:tcPr>
            <w:tcW w:w="5361" w:type="dxa"/>
          </w:tcPr>
          <w:p w:rsidR="00313300" w:rsidRDefault="00313300" w:rsidP="00045B31">
            <w:pPr>
              <w:pStyle w:val="null3"/>
              <w:rPr>
                <w:rFonts w:hint="default"/>
              </w:rPr>
            </w:pPr>
            <w:r>
              <w:rPr>
                <w:rFonts w:ascii="仿宋_GB2312" w:eastAsia="仿宋_GB2312" w:hAnsi="仿宋_GB2312" w:cs="仿宋_GB2312"/>
              </w:rPr>
              <w:t>严格按照《中华人民共和国政府采购法》、《中华人民共和国政府采购法实施条例》和《财政部关于进一步加强政府采购需求和履约验收管理的指导意见》（财库〔2016〕205号）的要求，采购文件的相关要求及供应商的响应文件及承诺以及合同约定标准进行验收。供应商完成交货及安装调试后由采购人进行初验（核对品牌、型号、规格、数量及初步运行等），并对功能、指标等进行符合性检测（如需要，应提供检测报告），初验合格后进入20天试用期，试用正常后应书面通知采购人进行正式验收，验收合格后签署验收报告。验收不合格或出现争议的，采购人有权委托具有法定资格的检验检测机构进行检测。</w:t>
            </w:r>
          </w:p>
        </w:tc>
      </w:tr>
      <w:tr w:rsidR="00313300" w:rsidTr="00EC34D0">
        <w:tc>
          <w:tcPr>
            <w:tcW w:w="817" w:type="dxa"/>
          </w:tcPr>
          <w:p w:rsidR="00313300" w:rsidRDefault="00313300" w:rsidP="00045B31">
            <w:pPr>
              <w:pStyle w:val="null3"/>
              <w:rPr>
                <w:rFonts w:hint="default"/>
              </w:rPr>
            </w:pPr>
            <w:r>
              <w:rPr>
                <w:rFonts w:ascii="仿宋_GB2312" w:eastAsia="仿宋_GB2312" w:hAnsi="仿宋_GB2312" w:cs="仿宋_GB2312"/>
              </w:rPr>
              <w:t>6</w:t>
            </w:r>
          </w:p>
        </w:tc>
        <w:tc>
          <w:tcPr>
            <w:tcW w:w="992" w:type="dxa"/>
          </w:tcPr>
          <w:p w:rsidR="00313300" w:rsidRDefault="00313300" w:rsidP="00045B31">
            <w:pPr>
              <w:pStyle w:val="null3"/>
              <w:rPr>
                <w:rFonts w:hint="default"/>
              </w:rPr>
            </w:pPr>
            <w:r>
              <w:rPr>
                <w:rFonts w:ascii="仿宋_GB2312" w:eastAsia="仿宋_GB2312" w:hAnsi="仿宋_GB2312" w:cs="仿宋_GB2312"/>
              </w:rPr>
              <w:t>★</w:t>
            </w:r>
          </w:p>
        </w:tc>
        <w:tc>
          <w:tcPr>
            <w:tcW w:w="1134" w:type="dxa"/>
          </w:tcPr>
          <w:p w:rsidR="00313300" w:rsidRDefault="00313300" w:rsidP="00045B31">
            <w:pPr>
              <w:pStyle w:val="null3"/>
              <w:rPr>
                <w:rFonts w:hint="default"/>
              </w:rPr>
            </w:pPr>
            <w:r>
              <w:rPr>
                <w:rFonts w:ascii="仿宋_GB2312" w:eastAsia="仿宋_GB2312" w:hAnsi="仿宋_GB2312" w:cs="仿宋_GB2312"/>
              </w:rPr>
              <w:t>包装方式及运输</w:t>
            </w:r>
          </w:p>
        </w:tc>
        <w:tc>
          <w:tcPr>
            <w:tcW w:w="5361" w:type="dxa"/>
          </w:tcPr>
          <w:p w:rsidR="00313300" w:rsidRDefault="00313300" w:rsidP="00045B31">
            <w:pPr>
              <w:pStyle w:val="null3"/>
              <w:rPr>
                <w:rFonts w:hint="default"/>
              </w:rPr>
            </w:pPr>
            <w:r>
              <w:rPr>
                <w:rFonts w:ascii="仿宋_GB2312" w:eastAsia="仿宋_GB2312" w:hAnsi="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r w:rsidR="00313300" w:rsidTr="00EC34D0">
        <w:tc>
          <w:tcPr>
            <w:tcW w:w="817" w:type="dxa"/>
          </w:tcPr>
          <w:p w:rsidR="00313300" w:rsidRDefault="00313300" w:rsidP="00045B31">
            <w:pPr>
              <w:pStyle w:val="null3"/>
              <w:rPr>
                <w:rFonts w:hint="default"/>
              </w:rPr>
            </w:pPr>
            <w:r>
              <w:rPr>
                <w:rFonts w:ascii="仿宋_GB2312" w:eastAsia="仿宋_GB2312" w:hAnsi="仿宋_GB2312" w:cs="仿宋_GB2312"/>
              </w:rPr>
              <w:t>7</w:t>
            </w:r>
          </w:p>
        </w:tc>
        <w:tc>
          <w:tcPr>
            <w:tcW w:w="992" w:type="dxa"/>
          </w:tcPr>
          <w:p w:rsidR="00313300" w:rsidRDefault="00313300" w:rsidP="00045B31">
            <w:pPr>
              <w:pStyle w:val="null3"/>
              <w:rPr>
                <w:rFonts w:hint="default"/>
              </w:rPr>
            </w:pPr>
            <w:r>
              <w:rPr>
                <w:rFonts w:ascii="仿宋_GB2312" w:eastAsia="仿宋_GB2312" w:hAnsi="仿宋_GB2312" w:cs="仿宋_GB2312"/>
              </w:rPr>
              <w:t>★</w:t>
            </w:r>
          </w:p>
        </w:tc>
        <w:tc>
          <w:tcPr>
            <w:tcW w:w="1134" w:type="dxa"/>
          </w:tcPr>
          <w:p w:rsidR="00313300" w:rsidRDefault="00313300" w:rsidP="00045B31">
            <w:pPr>
              <w:pStyle w:val="null3"/>
              <w:rPr>
                <w:rFonts w:hint="default"/>
              </w:rPr>
            </w:pPr>
            <w:r>
              <w:rPr>
                <w:rFonts w:ascii="仿宋_GB2312" w:eastAsia="仿宋_GB2312" w:hAnsi="仿宋_GB2312" w:cs="仿宋_GB2312"/>
              </w:rPr>
              <w:t>质量保修</w:t>
            </w:r>
            <w:r>
              <w:rPr>
                <w:rFonts w:ascii="仿宋_GB2312" w:eastAsia="仿宋_GB2312" w:hAnsi="仿宋_GB2312" w:cs="仿宋_GB2312"/>
              </w:rPr>
              <w:lastRenderedPageBreak/>
              <w:t>范围和保修期</w:t>
            </w:r>
          </w:p>
        </w:tc>
        <w:tc>
          <w:tcPr>
            <w:tcW w:w="5361" w:type="dxa"/>
          </w:tcPr>
          <w:p w:rsidR="00313300" w:rsidRDefault="00313300" w:rsidP="00045B31">
            <w:pPr>
              <w:pStyle w:val="null3"/>
              <w:rPr>
                <w:rFonts w:hint="default"/>
              </w:rPr>
            </w:pPr>
            <w:r>
              <w:rPr>
                <w:rFonts w:ascii="仿宋_GB2312" w:eastAsia="仿宋_GB2312" w:hAnsi="仿宋_GB2312" w:cs="仿宋_GB2312"/>
              </w:rPr>
              <w:lastRenderedPageBreak/>
              <w:t>1.本项目所采购的产品，技术要求中未明确要求质保期限</w:t>
            </w:r>
            <w:r>
              <w:rPr>
                <w:rFonts w:ascii="仿宋_GB2312" w:eastAsia="仿宋_GB2312" w:hAnsi="仿宋_GB2312" w:cs="仿宋_GB2312"/>
              </w:rPr>
              <w:lastRenderedPageBreak/>
              <w:t>的，质保期限要求统一为2年；技术要求中明确了质保期限要求的，以各产品技术要求为准；供应商承诺的质保期限高于采购文件要求的，按照供应商承诺的期限执行。 2.质保期内，供应商应负责产品维护、维修及抢修；如遇故障，供应商需在1小时内响应，2小时内作出维修方案决定，如4小时内无法电话解决问题，供应商的售后服务人员必须在采购人报修后48小时内到达采购人现场进行维护、维修及抢修，故障需在供应商的售后服务人员到达现场后2个工作日内修复，如不能修复应提供故障设备的备用件或整机等措施，以保证采购人的正常工作，所涉及的费用（包括材料）由供应商承担，供应商有其它服务承诺的，一并履行。 3.质保期满后，供应商应向采购人提供及时的、优质的、价格优惠的技术服务和备品备件供应；质保期满后的维修维护，除材料费由采购人按照成本价支付外，其余所有费用由供应商自行承担，即保证终身上门维修维护，响应维护时效同质保期内的要求。</w:t>
            </w:r>
          </w:p>
        </w:tc>
      </w:tr>
      <w:tr w:rsidR="00313300" w:rsidTr="00EC34D0">
        <w:tc>
          <w:tcPr>
            <w:tcW w:w="817" w:type="dxa"/>
          </w:tcPr>
          <w:p w:rsidR="00313300" w:rsidRDefault="00313300" w:rsidP="00045B31">
            <w:pPr>
              <w:pStyle w:val="null3"/>
              <w:rPr>
                <w:rFonts w:hint="default"/>
              </w:rPr>
            </w:pPr>
            <w:r>
              <w:rPr>
                <w:rFonts w:ascii="仿宋_GB2312" w:eastAsia="仿宋_GB2312" w:hAnsi="仿宋_GB2312" w:cs="仿宋_GB2312"/>
              </w:rPr>
              <w:lastRenderedPageBreak/>
              <w:t>8</w:t>
            </w:r>
          </w:p>
        </w:tc>
        <w:tc>
          <w:tcPr>
            <w:tcW w:w="992" w:type="dxa"/>
          </w:tcPr>
          <w:p w:rsidR="00313300" w:rsidRDefault="00313300" w:rsidP="00045B31">
            <w:pPr>
              <w:pStyle w:val="null3"/>
              <w:rPr>
                <w:rFonts w:hint="default"/>
              </w:rPr>
            </w:pPr>
            <w:r>
              <w:rPr>
                <w:rFonts w:ascii="仿宋_GB2312" w:eastAsia="仿宋_GB2312" w:hAnsi="仿宋_GB2312" w:cs="仿宋_GB2312"/>
              </w:rPr>
              <w:t>★</w:t>
            </w:r>
          </w:p>
        </w:tc>
        <w:tc>
          <w:tcPr>
            <w:tcW w:w="1134" w:type="dxa"/>
          </w:tcPr>
          <w:p w:rsidR="00313300" w:rsidRDefault="00313300" w:rsidP="00045B31">
            <w:pPr>
              <w:pStyle w:val="null3"/>
              <w:rPr>
                <w:rFonts w:hint="default"/>
              </w:rPr>
            </w:pPr>
            <w:r>
              <w:rPr>
                <w:rFonts w:ascii="仿宋_GB2312" w:eastAsia="仿宋_GB2312" w:hAnsi="仿宋_GB2312" w:cs="仿宋_GB2312"/>
              </w:rPr>
              <w:t>违约责任与解决争议的方法</w:t>
            </w:r>
          </w:p>
        </w:tc>
        <w:tc>
          <w:tcPr>
            <w:tcW w:w="5361" w:type="dxa"/>
          </w:tcPr>
          <w:p w:rsidR="00313300" w:rsidRDefault="00313300" w:rsidP="00045B31">
            <w:pPr>
              <w:pStyle w:val="null3"/>
              <w:rPr>
                <w:rFonts w:hint="default"/>
              </w:rPr>
            </w:pPr>
            <w:r>
              <w:rPr>
                <w:rFonts w:ascii="仿宋_GB2312" w:eastAsia="仿宋_GB2312" w:hAnsi="仿宋_GB2312" w:cs="仿宋_GB2312"/>
              </w:rPr>
              <w:t>1.违约责任： （1）采购人违约责任 1）采购人无正当理由拒收货物的，采购人应偿付合同总价百分之二十的违约金。 2）采购人逾期支付货款的，除应及时付足货款外，应向供应商偿付欠款总额万分之一/天的违约金；逾期付款超过30天的，供应商有权终止合同。 3）采购人偿付的违约金不足以弥补供应商损失的，还应按供应商损失尚未弥补的部分，支付赔偿金给供应商。 （2）供应商违约责任 1）供应商交付的货物质量不符合合同、国家及行业规定的，供应商应向采购人支付合同总价的百分之十的违约金，并须在合同规定的交货时间内更换合格的货物给采购人，否则，视作供应商不能交付货物而违约，按本条本款下述第“2）”项规定由供应商偿付违约赔偿金给采购人。 2）供应商不能交付货物或逾期交付货物而违约的，除应及时交足货物外，应向采购人偿付逾期交货部分货款总额的千分之一/天的违约金；逾期交货超过30天，采购人有权终止合同，供应商则应按合同总价的百分之二十的款额向采购人偿付赔偿金，并须全额退还采购人已经付给供应商的货款及其利息。 3）供应商货物经采购人送交具有法定资格条件的质量技术监督机构检测后，如检测结果认定货物质量不符合本项目合同规定标准的，则视为供应商没有按时和按质交货而违约，供应商须在30天内无条件更换合格的货物，如逾期不能更换合格的货物，采购人有权终止本合同，供应商应另付合同总价的百分之二十的赔偿金给采购人。 4）供应商保证本合同货物的权利无瑕疵，包括货物所有权及知识产权等权利无瑕疵。如任何第三方经法院（或仲裁机构）裁决有权对上述货物主张权利或国家机关依法对货物进行没收查处的，供应商除应向采购人返还已收款项外，还应另按合同总价的百分之二十向采购人支付违约金。 5）供应商不履行或迟延履行售后维保义</w:t>
            </w:r>
            <w:r>
              <w:rPr>
                <w:rFonts w:ascii="仿宋_GB2312" w:eastAsia="仿宋_GB2312" w:hAnsi="仿宋_GB2312" w:cs="仿宋_GB2312"/>
              </w:rPr>
              <w:lastRenderedPageBreak/>
              <w:t>务的，每发生一次，应向采购人支付合同总价款百分之一的违约金，且采购人有权委托第三方维保，由此发生的维保费用由供应商承担。 6）供应商偿付的违约金不足以弥补采购人损失的，还应按采购人损失尚未弥补的部分，支付赔偿金给采购人。 7）若供应商出现违约行为，采购人有权单方直接从履约保证金中扣除供应商依约应承担的违约金。履约保证金被扣除后，供应商应立即补足履约保证金；履约保证金不足以支付的，供应商还应另行承担。 2.争议解决办法 （1）因货物的质量问题发生争议，由质量技术监督部门或其指定的质量鉴定机构进行质量鉴定。货物符合标准的，鉴定费由采购人承担；货物不符合质量标准的，鉴定费由供应商承担。 （2）合同履行期间,若双方发生争议，可协商或由有关部门调解解决，协商或调解不成的，由当事人依法向采购人住所地人民法院提起诉讼以维护其合法权益。</w:t>
            </w:r>
          </w:p>
        </w:tc>
      </w:tr>
    </w:tbl>
    <w:p w:rsidR="00313300" w:rsidRDefault="00313300" w:rsidP="00313300">
      <w:pPr>
        <w:pStyle w:val="null3"/>
        <w:outlineLvl w:val="2"/>
        <w:rPr>
          <w:rFonts w:hint="default"/>
        </w:rPr>
      </w:pPr>
      <w:r>
        <w:rPr>
          <w:rFonts w:ascii="仿宋_GB2312" w:eastAsia="仿宋_GB2312" w:hAnsi="仿宋_GB2312" w:cs="仿宋_GB2312"/>
          <w:b/>
          <w:sz w:val="28"/>
        </w:rPr>
        <w:lastRenderedPageBreak/>
        <w:t>3.4.其他要求</w:t>
      </w:r>
    </w:p>
    <w:p w:rsidR="00313300" w:rsidRDefault="00313300" w:rsidP="00313300">
      <w:pPr>
        <w:pStyle w:val="null3"/>
        <w:ind w:firstLine="480"/>
        <w:rPr>
          <w:rFonts w:hint="default"/>
        </w:rPr>
      </w:pPr>
      <w:r>
        <w:rPr>
          <w:rFonts w:ascii="仿宋_GB2312" w:eastAsia="仿宋_GB2312" w:hAnsi="仿宋_GB2312" w:cs="仿宋_GB2312"/>
        </w:rPr>
        <w:t>采购包1：</w:t>
      </w:r>
    </w:p>
    <w:p w:rsidR="00313300" w:rsidRDefault="00313300" w:rsidP="00313300">
      <w:pPr>
        <w:pStyle w:val="null3"/>
        <w:rPr>
          <w:rFonts w:hint="default"/>
        </w:rPr>
      </w:pPr>
      <w:r>
        <w:rPr>
          <w:rFonts w:ascii="仿宋_GB2312" w:eastAsia="仿宋_GB2312" w:hAnsi="仿宋_GB2312" w:cs="仿宋_GB2312"/>
        </w:rPr>
        <w:t>无</w:t>
      </w:r>
    </w:p>
    <w:p w:rsidR="00582469" w:rsidRDefault="00582469"/>
    <w:sectPr w:rsidR="00582469" w:rsidSect="0058246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3300"/>
    <w:rsid w:val="00313300"/>
    <w:rsid w:val="004F4AC7"/>
    <w:rsid w:val="00582469"/>
    <w:rsid w:val="00832ED4"/>
    <w:rsid w:val="00EC34D0"/>
    <w:rsid w:val="00F639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300"/>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ll3">
    <w:name w:val="null3"/>
    <w:hidden/>
    <w:rsid w:val="00313300"/>
    <w:rPr>
      <w:rFonts w:hint="eastAsia"/>
      <w:kern w:val="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1248</Words>
  <Characters>7114</Characters>
  <Application>Microsoft Office Word</Application>
  <DocSecurity>0</DocSecurity>
  <Lines>59</Lines>
  <Paragraphs>16</Paragraphs>
  <ScaleCrop>false</ScaleCrop>
  <Company>微软中国</Company>
  <LinksUpToDate>false</LinksUpToDate>
  <CharactersWithSpaces>8346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10</cp:revision>
  <dcterms:created xsi:type="dcterms:W3CDTF">2026-07-03T07:33:00Z</dcterms:created>
  <dcterms:modified xsi:type="dcterms:W3CDTF">2026-07-06T01:17:00Z</dcterms:modified>
</cp:coreProperties>
</file>