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784E7">
      <w:pPr>
        <w:spacing w:line="360" w:lineRule="auto"/>
        <w:jc w:val="left"/>
        <w:rPr>
          <w:rStyle w:val="9"/>
          <w:rFonts w:hint="default" w:ascii="宋体" w:hAnsi="宋体" w:eastAsia="宋体" w:cs="宋体"/>
          <w:i w:val="0"/>
          <w:iCs w:val="0"/>
          <w:color w:val="auto"/>
          <w:sz w:val="36"/>
          <w:szCs w:val="36"/>
          <w:highlight w:val="none"/>
          <w:lang w:val="en-US" w:eastAsia="zh-CN" w:bidi="ar"/>
        </w:rPr>
      </w:pPr>
      <w:r>
        <w:rPr>
          <w:rStyle w:val="9"/>
          <w:rFonts w:hint="eastAsia" w:ascii="宋体" w:hAnsi="宋体" w:eastAsia="宋体" w:cs="宋体"/>
          <w:i w:val="0"/>
          <w:iCs w:val="0"/>
          <w:color w:val="auto"/>
          <w:sz w:val="36"/>
          <w:szCs w:val="36"/>
          <w:highlight w:val="none"/>
          <w:lang w:val="en-US" w:eastAsia="zh-CN" w:bidi="ar"/>
        </w:rPr>
        <w:t>附件十七</w:t>
      </w:r>
      <w:bookmarkStart w:id="0" w:name="_GoBack"/>
      <w:bookmarkEnd w:id="0"/>
    </w:p>
    <w:p w14:paraId="62C56A5F">
      <w:pPr>
        <w:spacing w:line="360" w:lineRule="auto"/>
        <w:jc w:val="center"/>
        <w:rPr>
          <w:rStyle w:val="9"/>
          <w:rFonts w:hint="eastAsia" w:ascii="宋体" w:hAnsi="宋体" w:eastAsia="宋体" w:cs="宋体"/>
          <w:i w:val="0"/>
          <w:iCs w:val="0"/>
          <w:color w:val="auto"/>
          <w:sz w:val="36"/>
          <w:szCs w:val="36"/>
          <w:highlight w:val="none"/>
          <w:lang w:val="en-US" w:eastAsia="zh-CN" w:bidi="ar"/>
        </w:rPr>
      </w:pPr>
    </w:p>
    <w:p w14:paraId="53AA8AFD">
      <w:pPr>
        <w:spacing w:line="360" w:lineRule="auto"/>
        <w:jc w:val="center"/>
        <w:rPr>
          <w:rFonts w:hint="eastAsia" w:ascii="宋体" w:hAnsi="宋体" w:eastAsia="宋体" w:cs="仿宋_GB2312"/>
          <w:color w:val="auto"/>
          <w:sz w:val="36"/>
          <w:szCs w:val="36"/>
        </w:rPr>
      </w:pPr>
      <w:r>
        <w:rPr>
          <w:rStyle w:val="9"/>
          <w:rFonts w:hint="eastAsia" w:ascii="宋体" w:hAnsi="宋体" w:eastAsia="宋体" w:cs="宋体"/>
          <w:i w:val="0"/>
          <w:iCs w:val="0"/>
          <w:color w:val="auto"/>
          <w:sz w:val="36"/>
          <w:szCs w:val="36"/>
          <w:highlight w:val="none"/>
          <w:lang w:val="en-US" w:eastAsia="zh-CN" w:bidi="ar"/>
        </w:rPr>
        <w:t>投标产品承诺函</w:t>
      </w:r>
    </w:p>
    <w:p w14:paraId="4AFFBDED">
      <w:pPr>
        <w:spacing w:line="360" w:lineRule="auto"/>
        <w:ind w:firstLine="560" w:firstLineChars="200"/>
        <w:rPr>
          <w:rFonts w:hint="eastAsia" w:ascii="宋体" w:hAnsi="宋体" w:eastAsia="宋体" w:cs="仿宋_GB2312"/>
          <w:sz w:val="28"/>
          <w:szCs w:val="28"/>
        </w:rPr>
      </w:pPr>
    </w:p>
    <w:p w14:paraId="0E65068C">
      <w:pPr>
        <w:spacing w:line="360" w:lineRule="auto"/>
        <w:ind w:firstLine="560" w:firstLineChars="200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本单位郑重声明，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我单位提供的</w:t>
      </w:r>
      <w:r>
        <w:rPr>
          <w:rFonts w:hint="eastAsia" w:ascii="宋体" w:hAnsi="宋体" w:eastAsia="宋体" w:cs="仿宋_GB2312"/>
          <w:sz w:val="28"/>
          <w:szCs w:val="28"/>
          <w:u w:val="single"/>
          <w:lang w:val="en-US" w:eastAsia="zh-CN"/>
        </w:rPr>
        <w:t>教师教学用电脑、学生机房电脑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产品均符合财库〔2023〕29号《台式计算机政府采购需求标准（2023年版）》，所投电脑产品技术参数均满足标准中加“*”的指标要求</w:t>
      </w:r>
      <w:r>
        <w:rPr>
          <w:rFonts w:hint="eastAsia" w:ascii="宋体" w:hAnsi="宋体" w:eastAsia="宋体" w:cs="仿宋_GB2312"/>
          <w:sz w:val="28"/>
          <w:szCs w:val="28"/>
        </w:rPr>
        <w:t>。</w:t>
      </w:r>
    </w:p>
    <w:p w14:paraId="589DBAD4">
      <w:pPr>
        <w:spacing w:line="360" w:lineRule="auto"/>
        <w:ind w:firstLine="560" w:firstLineChars="200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本单位对上述声明的真实性负责。如有虚假，将依法承担相应责任。</w:t>
      </w:r>
    </w:p>
    <w:p w14:paraId="510C143B">
      <w:pPr>
        <w:spacing w:line="360" w:lineRule="auto"/>
        <w:ind w:firstLine="560" w:firstLineChars="200"/>
        <w:rPr>
          <w:rFonts w:ascii="宋体" w:hAnsi="宋体" w:eastAsia="宋体" w:cs="仿宋_GB2312"/>
          <w:sz w:val="28"/>
          <w:szCs w:val="28"/>
        </w:rPr>
      </w:pPr>
    </w:p>
    <w:p w14:paraId="0A9F500F">
      <w:pPr>
        <w:spacing w:line="360" w:lineRule="auto"/>
        <w:ind w:firstLine="560" w:firstLineChars="200"/>
        <w:rPr>
          <w:rFonts w:ascii="宋体" w:hAnsi="宋体" w:eastAsia="宋体" w:cs="仿宋_GB2312"/>
          <w:sz w:val="28"/>
          <w:szCs w:val="28"/>
        </w:rPr>
      </w:pPr>
    </w:p>
    <w:p w14:paraId="1EC19C1B">
      <w:pPr>
        <w:tabs>
          <w:tab w:val="left" w:pos="4860"/>
        </w:tabs>
        <w:spacing w:line="360" w:lineRule="auto"/>
        <w:ind w:right="1560" w:firstLine="560" w:firstLineChars="200"/>
        <w:jc w:val="center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 xml:space="preserve">                 </w:t>
      </w:r>
      <w:r>
        <w:rPr>
          <w:rFonts w:hint="eastAsia" w:ascii="宋体" w:hAnsi="宋体" w:eastAsia="宋体" w:cs="Times New Roman"/>
          <w:sz w:val="28"/>
          <w:szCs w:val="28"/>
        </w:rPr>
        <w:t>投标人全称</w:t>
      </w:r>
      <w:r>
        <w:rPr>
          <w:rFonts w:hint="eastAsia" w:ascii="宋体" w:hAnsi="宋体" w:eastAsia="宋体" w:cs="仿宋_GB2312"/>
          <w:sz w:val="28"/>
          <w:szCs w:val="28"/>
        </w:rPr>
        <w:t>（公章）：</w:t>
      </w:r>
    </w:p>
    <w:p w14:paraId="3B5846ED">
      <w:pPr>
        <w:widowControl/>
        <w:spacing w:before="75" w:after="75" w:line="300" w:lineRule="atLeas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仿宋_GB2312"/>
          <w:sz w:val="28"/>
          <w:szCs w:val="28"/>
        </w:rPr>
        <w:t xml:space="preserve">                  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仿宋_GB2312"/>
          <w:sz w:val="28"/>
          <w:szCs w:val="28"/>
        </w:rPr>
        <w:t>日期：   年   月  日</w:t>
      </w:r>
    </w:p>
    <w:p w14:paraId="3F9723F7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">
    <w:altName w:val="Droid Sans Fallback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0464"/>
    <w:rsid w:val="08DB481A"/>
    <w:rsid w:val="0F7B4AA5"/>
    <w:rsid w:val="12736E99"/>
    <w:rsid w:val="182C1032"/>
    <w:rsid w:val="234B506B"/>
    <w:rsid w:val="306233EC"/>
    <w:rsid w:val="4638718F"/>
    <w:rsid w:val="4C5E4F57"/>
    <w:rsid w:val="4D471250"/>
    <w:rsid w:val="4FB70AA3"/>
    <w:rsid w:val="7C49795C"/>
    <w:rsid w:val="D2F7BDDA"/>
    <w:rsid w:val="D9B7418B"/>
    <w:rsid w:val="FEFA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4A4A4A"/>
      <w:u w:val="none"/>
    </w:rPr>
  </w:style>
  <w:style w:type="character" w:styleId="8">
    <w:name w:val="Hyperlink"/>
    <w:basedOn w:val="5"/>
    <w:qFormat/>
    <w:uiPriority w:val="0"/>
    <w:rPr>
      <w:color w:val="4A4A4A"/>
      <w:u w:val="none"/>
    </w:rPr>
  </w:style>
  <w:style w:type="character" w:customStyle="1" w:styleId="9">
    <w:name w:val="font51"/>
    <w:basedOn w:val="5"/>
    <w:qFormat/>
    <w:uiPriority w:val="0"/>
    <w:rPr>
      <w:rFonts w:ascii="PMingLiU" w:hAnsi="PMingLiU" w:eastAsia="PMingLiU" w:cs="PMingLiU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965</Words>
  <Characters>1136</Characters>
  <Lines>0</Lines>
  <Paragraphs>0</Paragraphs>
  <TotalTime>0</TotalTime>
  <ScaleCrop>false</ScaleCrop>
  <LinksUpToDate>false</LinksUpToDate>
  <CharactersWithSpaces>1254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2026-07-17T00:21:00Z</dcterms:created>
  <dc:creator>Administrator</dc:creator>
  <cp:lastModifiedBy>huawei</cp:lastModifiedBy>
  <dcterms:modified xsi:type="dcterms:W3CDTF">2026-07-16T17:32:34Z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KSOTemplateDocerSaveRecord">
    <vt:lpwstr>eyJoZGlkIjoiZjVjZmIwMDAwZTg0M2I4Y2Q3NmI1YjU1YTQxOTA1YjUiLCJ1c2VySWQiOiIxMzQyMjUwNzg2In0=</vt:lpwstr>
  </property>
  <property fmtid="{D5CDD505-2E9C-101B-9397-08002B2CF9AE}" pid="4" name="ICV">
    <vt:lpwstr>79271E6DF52A4DFB9E0797024156DA0A_12</vt:lpwstr>
  </property>
</Properties>
</file>