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版本号：N510116202600030620260717001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2026年计算机设备维修和保养服务采购项目(二次)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N5101162026000306</w:t>
      </w:r>
    </w:p>
    <w:p>
      <w:pPr>
        <w:pStyle w:val="null3"/>
        <w:jc w:val="left"/>
        <w:outlineLvl w:val="2"/>
      </w:pPr>
      <w:r>
        <w:rPr>
          <w:rFonts w:ascii="仿宋_GB2312" w:hAnsi="仿宋_GB2312" w:cs="仿宋_GB2312" w:eastAsia="仿宋_GB2312"/>
          <w:sz w:val="28"/>
          <w:b/>
        </w:rPr>
        <w:t>成都市双流区中医医院</w:t>
      </w:r>
    </w:p>
    <w:p>
      <w:pPr>
        <w:pStyle w:val="null3"/>
        <w:jc w:val="center"/>
        <w:outlineLvl w:val="2"/>
      </w:pPr>
      <w:r>
        <w:rPr>
          <w:rFonts w:ascii="仿宋_GB2312" w:hAnsi="仿宋_GB2312" w:cs="仿宋_GB2312" w:eastAsia="仿宋_GB2312"/>
          <w:sz w:val="28"/>
          <w:b/>
        </w:rPr>
        <w:t>四川中意招标有限公司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四川中意招标有限公司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成都市双流区中医医院</w:t>
      </w:r>
      <w:r>
        <w:rPr>
          <w:rFonts w:ascii="仿宋_GB2312" w:hAnsi="仿宋_GB2312" w:cs="仿宋_GB2312" w:eastAsia="仿宋_GB2312"/>
        </w:rPr>
        <w:t xml:space="preserve"> 委托，拟对 </w:t>
      </w:r>
      <w:r>
        <w:rPr>
          <w:rFonts w:ascii="仿宋_GB2312" w:hAnsi="仿宋_GB2312" w:cs="仿宋_GB2312" w:eastAsia="仿宋_GB2312"/>
        </w:rPr>
        <w:t>2026年计算机设备维修和保养服务采购项目(二次)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成都市双流区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N5101162026000306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2026年计算机设备维修和保养服务采购项目(二次)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了保障医院业务正常运行，确保医院信息设备及系统的正常、可靠、稳定、安全和不间断地运行，本项目计划对院内电脑、打印机、多功能一体机、机房服务器、精密空调、自助打印机、等其他信息设备的硬、软件维修维护、各类信息系统处理工作及网络布线进行外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成都市双流区中医医院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成都市双流区东升街道花园路二段</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69803260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四川中意招标有限公司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四川省成都市高新区天府大道1700号新世纪环球中心E3门栋6楼2-1-611-615</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028-87050033转2016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采购包1：399,741.00元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中标金额作为计算基数，按差额定率累进法进行计算，并按以下费率标准下浮25%收取：中标金额100万元以下，费率1.5%；中标金额100-500万元，费率0.8%；中标金额500-1000万元，费率0.45%。支付方式银行转账，交款账号如下： 收款单位：四川中意招标有限公司；开户行：平安银行成都金融城支行；银行账号：30205508003899。（注：如中标/成交人自愿放弃中标或供应商原因项目废标或质疑投诉取消中标资格等情况发生，由中标/成交人承担相关损失，本项目为单价招标项目，中标金额为本项目预算金额）</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成都市双流区中医医院</w:t>
      </w:r>
      <w:r>
        <w:rPr>
          <w:rFonts w:ascii="仿宋_GB2312" w:hAnsi="仿宋_GB2312" w:cs="仿宋_GB2312" w:eastAsia="仿宋_GB2312"/>
        </w:rPr>
        <w:t xml:space="preserve"> 和 </w:t>
      </w:r>
      <w:r>
        <w:rPr>
          <w:rFonts w:ascii="仿宋_GB2312" w:hAnsi="仿宋_GB2312" w:cs="仿宋_GB2312" w:eastAsia="仿宋_GB2312"/>
        </w:rPr>
        <w:t>四川中意招标有限公司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成都市双流区中医医院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四川中意招标有限公司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每季度结束后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每季度结束后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每季度结束后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每季度结束后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（因系统固化原因，“七、履约验收时间”不适用本项目，“履约验收时间”以此为准）每季度结束后10个工作日内，根据考核结果进行验收。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采购人按照《财政部关于进一步加强政府采购需求和履约验收管理的指导意见》（财库〔2016〕205 号）及采购文件技术要求、响应文件响应情况和国家、行业标准进行验收。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成都市双流区中医医院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四川中意招标有限公司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四川中意招标有限公司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联系人：何老师</w:t>
      </w:r>
    </w:p>
    <w:p>
      <w:pPr>
        <w:pStyle w:val="null3"/>
        <w:jc w:val="left"/>
      </w:pPr>
      <w:r>
        <w:rPr>
          <w:rFonts w:ascii="仿宋_GB2312" w:hAnsi="仿宋_GB2312" w:cs="仿宋_GB2312" w:eastAsia="仿宋_GB2312"/>
        </w:rPr>
        <w:t>联系电话：69803260</w:t>
      </w:r>
    </w:p>
    <w:p>
      <w:pPr>
        <w:pStyle w:val="null3"/>
        <w:jc w:val="left"/>
      </w:pPr>
      <w:r>
        <w:rPr>
          <w:rFonts w:ascii="仿宋_GB2312" w:hAnsi="仿宋_GB2312" w:cs="仿宋_GB2312" w:eastAsia="仿宋_GB2312"/>
        </w:rPr>
        <w:t>地址：成都市双流区东升街道花园路二段</w:t>
      </w:r>
    </w:p>
    <w:p>
      <w:pPr>
        <w:pStyle w:val="null3"/>
        <w:jc w:val="left"/>
      </w:pPr>
      <w:r>
        <w:rPr>
          <w:rFonts w:ascii="仿宋_GB2312" w:hAnsi="仿宋_GB2312" w:cs="仿宋_GB2312" w:eastAsia="仿宋_GB2312"/>
        </w:rPr>
        <w:t>邮编：610200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联系人：袁女士</w:t>
      </w:r>
    </w:p>
    <w:p>
      <w:pPr>
        <w:pStyle w:val="null3"/>
        <w:jc w:val="left"/>
      </w:pPr>
      <w:r>
        <w:rPr>
          <w:rFonts w:ascii="仿宋_GB2312" w:hAnsi="仿宋_GB2312" w:cs="仿宋_GB2312" w:eastAsia="仿宋_GB2312"/>
        </w:rPr>
        <w:t>联系电话：028-87050033转2016</w:t>
      </w:r>
    </w:p>
    <w:p>
      <w:pPr>
        <w:pStyle w:val="null3"/>
        <w:jc w:val="left"/>
      </w:pPr>
      <w:r>
        <w:rPr>
          <w:rFonts w:ascii="仿宋_GB2312" w:hAnsi="仿宋_GB2312" w:cs="仿宋_GB2312" w:eastAsia="仿宋_GB2312"/>
        </w:rPr>
        <w:t>地址：四川省成都市高新区天府大道1700号新世纪环球中心E3门栋6楼2-1-611-615</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399,741.00</w:t>
      </w:r>
    </w:p>
    <w:p>
      <w:pPr>
        <w:pStyle w:val="null3"/>
        <w:jc w:val="left"/>
      </w:pPr>
      <w:r>
        <w:rPr>
          <w:rFonts w:ascii="仿宋_GB2312" w:hAnsi="仿宋_GB2312" w:cs="仿宋_GB2312" w:eastAsia="仿宋_GB2312"/>
        </w:rPr>
        <w:t>采购包最高限价（元）: 390,262.00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C23120100 计算机设备维修和保养服务</w:t>
            </w:r>
          </w:p>
        </w:tc>
        <w:tc>
          <w:tcPr>
            <w:tcW w:type="dxa" w:w="821"/>
          </w:tcPr>
          <w:p>
            <w:pPr>
              <w:pStyle w:val="null3"/>
              <w:jc w:val="left"/>
            </w:pPr>
            <w:r>
              <w:rPr>
                <w:rFonts w:ascii="仿宋_GB2312" w:hAnsi="仿宋_GB2312" w:cs="仿宋_GB2312" w:eastAsia="仿宋_GB2312"/>
              </w:rPr>
              <w:t>计算机设备维修和保养服务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390,262.00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计算机设备维修和保养服务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折扣率</w:t>
            </w:r>
          </w:p>
        </w:tc>
        <w:tc>
          <w:tcPr>
            <w:tcW w:type="dxa" w:w="1466"/>
          </w:tcPr>
          <w:p>
            <w:pPr>
              <w:pStyle w:val="null3"/>
              <w:jc w:val="left"/>
            </w:pPr>
            <w:r>
              <w:rPr>
                <w:rFonts w:ascii="仿宋_GB2312" w:hAnsi="仿宋_GB2312" w:cs="仿宋_GB2312" w:eastAsia="仿宋_GB2312"/>
              </w:rPr>
              <w:t>①以单价限价作为基准价，由供应商按统一折扣率报价（例：单价限价是100元，统一折扣率为95%（即打九五折），按95元结算）。②统一折扣率报价不得超过100%，否则为无效投标。</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标的名称：计算机设备维修和保养服务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维保设备清单</w:t>
            </w:r>
          </w:p>
        </w:tc>
        <w:tc>
          <w:tcPr>
            <w:tcW w:type="dxa" w:w="5814"/>
          </w:tcPr>
          <w:p>
            <w:pPr>
              <w:pStyle w:val="null3"/>
              <w:jc w:val="left"/>
            </w:pPr>
            <w:r>
              <w:rPr>
                <w:rFonts w:ascii="仿宋_GB2312" w:hAnsi="仿宋_GB2312" w:cs="仿宋_GB2312" w:eastAsia="仿宋_GB2312"/>
              </w:rPr>
              <w:t>（一）维保设备清单</w:t>
            </w:r>
          </w:p>
          <w:tbl>
            <w:tblPr>
              <w:tblBorders>
                <w:top w:val="single"/>
                <w:left w:val="single"/>
                <w:bottom w:val="single"/>
                <w:right w:val="single"/>
                <w:insideH w:val="single"/>
                <w:insideV w:val="single"/>
              </w:tblBorders>
            </w:tblPr>
            <w:tblGrid>
              <w:gridCol w:w="1400"/>
              <w:gridCol w:w="1400"/>
              <w:gridCol w:w="1400"/>
              <w:gridCol w:w="1400"/>
            </w:tblGrid>
            <w:tr>
              <w:tc>
                <w:tcPr>
                  <w:tcW w:type="dxa" w:w="1400"/>
                </w:tcPr>
                <w:p>
                  <w:pPr>
                    <w:pStyle w:val="null3"/>
                    <w:jc w:val="left"/>
                  </w:pPr>
                  <w:r>
                    <w:rPr>
                      <w:rFonts w:ascii="仿宋_GB2312" w:hAnsi="仿宋_GB2312" w:cs="仿宋_GB2312" w:eastAsia="仿宋_GB2312"/>
                    </w:rPr>
                    <w:t>序号</w:t>
                  </w:r>
                </w:p>
              </w:tc>
              <w:tc>
                <w:tcPr>
                  <w:tcW w:type="dxa" w:w="1400"/>
                </w:tcPr>
                <w:p>
                  <w:pPr>
                    <w:pStyle w:val="null3"/>
                    <w:jc w:val="left"/>
                  </w:pPr>
                  <w:r>
                    <w:rPr>
                      <w:rFonts w:ascii="仿宋_GB2312" w:hAnsi="仿宋_GB2312" w:cs="仿宋_GB2312" w:eastAsia="仿宋_GB2312"/>
                    </w:rPr>
                    <w:t>设备名称</w:t>
                  </w:r>
                </w:p>
              </w:tc>
              <w:tc>
                <w:tcPr>
                  <w:tcW w:type="dxa" w:w="1400"/>
                </w:tcPr>
                <w:p>
                  <w:pPr>
                    <w:pStyle w:val="null3"/>
                    <w:jc w:val="left"/>
                  </w:pPr>
                  <w:r>
                    <w:rPr>
                      <w:rFonts w:ascii="仿宋_GB2312" w:hAnsi="仿宋_GB2312" w:cs="仿宋_GB2312" w:eastAsia="仿宋_GB2312"/>
                    </w:rPr>
                    <w:t>预估数量</w:t>
                  </w:r>
                </w:p>
              </w:tc>
              <w:tc>
                <w:tcPr>
                  <w:tcW w:type="dxa" w:w="1400"/>
                </w:tcPr>
                <w:p>
                  <w:pPr>
                    <w:pStyle w:val="null3"/>
                    <w:jc w:val="left"/>
                  </w:pPr>
                  <w:r>
                    <w:rPr>
                      <w:rFonts w:ascii="仿宋_GB2312" w:hAnsi="仿宋_GB2312" w:cs="仿宋_GB2312" w:eastAsia="仿宋_GB2312"/>
                    </w:rPr>
                    <w:t>单位</w:t>
                  </w:r>
                </w:p>
              </w:tc>
            </w:tr>
            <w:tr>
              <w:tc>
                <w:tcPr>
                  <w:tcW w:type="dxa" w:w="1400"/>
                </w:tcPr>
                <w:p>
                  <w:pPr>
                    <w:pStyle w:val="null3"/>
                    <w:jc w:val="left"/>
                  </w:pPr>
                  <w:r>
                    <w:rPr>
                      <w:rFonts w:ascii="仿宋_GB2312" w:hAnsi="仿宋_GB2312" w:cs="仿宋_GB2312" w:eastAsia="仿宋_GB2312"/>
                    </w:rPr>
                    <w:t>1</w:t>
                  </w:r>
                </w:p>
              </w:tc>
              <w:tc>
                <w:tcPr>
                  <w:tcW w:type="dxa" w:w="1400"/>
                </w:tcPr>
                <w:p>
                  <w:pPr>
                    <w:pStyle w:val="null3"/>
                    <w:jc w:val="left"/>
                  </w:pPr>
                  <w:r>
                    <w:rPr>
                      <w:rFonts w:ascii="仿宋_GB2312" w:hAnsi="仿宋_GB2312" w:cs="仿宋_GB2312" w:eastAsia="仿宋_GB2312"/>
                    </w:rPr>
                    <w:t>各类型打印机</w:t>
                  </w:r>
                </w:p>
              </w:tc>
              <w:tc>
                <w:tcPr>
                  <w:tcW w:type="dxa" w:w="1400"/>
                </w:tcPr>
                <w:p>
                  <w:pPr>
                    <w:pStyle w:val="null3"/>
                    <w:jc w:val="left"/>
                  </w:pPr>
                  <w:r>
                    <w:rPr>
                      <w:rFonts w:ascii="仿宋_GB2312" w:hAnsi="仿宋_GB2312" w:cs="仿宋_GB2312" w:eastAsia="仿宋_GB2312"/>
                    </w:rPr>
                    <w:t>400</w:t>
                  </w:r>
                </w:p>
              </w:tc>
              <w:tc>
                <w:tcPr>
                  <w:tcW w:type="dxa" w:w="1400"/>
                </w:tcPr>
                <w:p>
                  <w:pPr>
                    <w:pStyle w:val="null3"/>
                    <w:jc w:val="left"/>
                  </w:pPr>
                  <w:r>
                    <w:rPr>
                      <w:rFonts w:ascii="仿宋_GB2312" w:hAnsi="仿宋_GB2312" w:cs="仿宋_GB2312" w:eastAsia="仿宋_GB2312"/>
                    </w:rPr>
                    <w:t>台</w:t>
                  </w:r>
                </w:p>
              </w:tc>
            </w:tr>
            <w:tr>
              <w:tc>
                <w:tcPr>
                  <w:tcW w:type="dxa" w:w="1400"/>
                </w:tcPr>
                <w:p>
                  <w:pPr>
                    <w:pStyle w:val="null3"/>
                    <w:jc w:val="left"/>
                  </w:pPr>
                  <w:r>
                    <w:rPr>
                      <w:rFonts w:ascii="仿宋_GB2312" w:hAnsi="仿宋_GB2312" w:cs="仿宋_GB2312" w:eastAsia="仿宋_GB2312"/>
                    </w:rPr>
                    <w:t>2</w:t>
                  </w:r>
                </w:p>
              </w:tc>
              <w:tc>
                <w:tcPr>
                  <w:tcW w:type="dxa" w:w="1400"/>
                </w:tcPr>
                <w:p>
                  <w:pPr>
                    <w:pStyle w:val="null3"/>
                    <w:jc w:val="left"/>
                  </w:pPr>
                  <w:r>
                    <w:rPr>
                      <w:rFonts w:ascii="仿宋_GB2312" w:hAnsi="仿宋_GB2312" w:cs="仿宋_GB2312" w:eastAsia="仿宋_GB2312"/>
                    </w:rPr>
                    <w:t>扫描仪、传真机、复印机、多功能一体机</w:t>
                  </w:r>
                </w:p>
              </w:tc>
              <w:tc>
                <w:tcPr>
                  <w:tcW w:type="dxa" w:w="1400"/>
                </w:tcPr>
                <w:p>
                  <w:pPr>
                    <w:pStyle w:val="null3"/>
                    <w:jc w:val="left"/>
                  </w:pPr>
                  <w:r>
                    <w:rPr>
                      <w:rFonts w:ascii="仿宋_GB2312" w:hAnsi="仿宋_GB2312" w:cs="仿宋_GB2312" w:eastAsia="仿宋_GB2312"/>
                    </w:rPr>
                    <w:t>60</w:t>
                  </w:r>
                </w:p>
              </w:tc>
              <w:tc>
                <w:tcPr>
                  <w:tcW w:type="dxa" w:w="1400"/>
                </w:tcPr>
                <w:p>
                  <w:pPr>
                    <w:pStyle w:val="null3"/>
                    <w:jc w:val="left"/>
                  </w:pPr>
                  <w:r>
                    <w:rPr>
                      <w:rFonts w:ascii="仿宋_GB2312" w:hAnsi="仿宋_GB2312" w:cs="仿宋_GB2312" w:eastAsia="仿宋_GB2312"/>
                    </w:rPr>
                    <w:t>台</w:t>
                  </w:r>
                </w:p>
              </w:tc>
            </w:tr>
            <w:tr>
              <w:tc>
                <w:tcPr>
                  <w:tcW w:type="dxa" w:w="1400"/>
                </w:tcPr>
                <w:p>
                  <w:pPr>
                    <w:pStyle w:val="null3"/>
                    <w:jc w:val="left"/>
                  </w:pPr>
                  <w:r>
                    <w:rPr>
                      <w:rFonts w:ascii="仿宋_GB2312" w:hAnsi="仿宋_GB2312" w:cs="仿宋_GB2312" w:eastAsia="仿宋_GB2312"/>
                    </w:rPr>
                    <w:t>3</w:t>
                  </w:r>
                </w:p>
              </w:tc>
              <w:tc>
                <w:tcPr>
                  <w:tcW w:type="dxa" w:w="1400"/>
                </w:tcPr>
                <w:p>
                  <w:pPr>
                    <w:pStyle w:val="null3"/>
                    <w:jc w:val="left"/>
                  </w:pPr>
                  <w:r>
                    <w:rPr>
                      <w:rFonts w:ascii="仿宋_GB2312" w:hAnsi="仿宋_GB2312" w:cs="仿宋_GB2312" w:eastAsia="仿宋_GB2312"/>
                    </w:rPr>
                    <w:t>台式机、平板电脑</w:t>
                  </w:r>
                </w:p>
              </w:tc>
              <w:tc>
                <w:tcPr>
                  <w:tcW w:type="dxa" w:w="1400"/>
                </w:tcPr>
                <w:p>
                  <w:pPr>
                    <w:pStyle w:val="null3"/>
                    <w:jc w:val="left"/>
                  </w:pPr>
                  <w:r>
                    <w:rPr>
                      <w:rFonts w:ascii="仿宋_GB2312" w:hAnsi="仿宋_GB2312" w:cs="仿宋_GB2312" w:eastAsia="仿宋_GB2312"/>
                    </w:rPr>
                    <w:t>700</w:t>
                  </w:r>
                </w:p>
              </w:tc>
              <w:tc>
                <w:tcPr>
                  <w:tcW w:type="dxa" w:w="1400"/>
                </w:tcPr>
                <w:p>
                  <w:pPr>
                    <w:pStyle w:val="null3"/>
                    <w:jc w:val="left"/>
                  </w:pPr>
                  <w:r>
                    <w:rPr>
                      <w:rFonts w:ascii="仿宋_GB2312" w:hAnsi="仿宋_GB2312" w:cs="仿宋_GB2312" w:eastAsia="仿宋_GB2312"/>
                    </w:rPr>
                    <w:t>台</w:t>
                  </w:r>
                </w:p>
              </w:tc>
            </w:tr>
            <w:tr>
              <w:tc>
                <w:tcPr>
                  <w:tcW w:type="dxa" w:w="1400"/>
                </w:tcPr>
                <w:p>
                  <w:pPr>
                    <w:pStyle w:val="null3"/>
                    <w:jc w:val="left"/>
                  </w:pPr>
                  <w:r>
                    <w:rPr>
                      <w:rFonts w:ascii="仿宋_GB2312" w:hAnsi="仿宋_GB2312" w:cs="仿宋_GB2312" w:eastAsia="仿宋_GB2312"/>
                    </w:rPr>
                    <w:t>4</w:t>
                  </w:r>
                </w:p>
              </w:tc>
              <w:tc>
                <w:tcPr>
                  <w:tcW w:type="dxa" w:w="1400"/>
                </w:tcPr>
                <w:p>
                  <w:pPr>
                    <w:pStyle w:val="null3"/>
                    <w:jc w:val="left"/>
                  </w:pPr>
                  <w:r>
                    <w:rPr>
                      <w:rFonts w:ascii="仿宋_GB2312" w:hAnsi="仿宋_GB2312" w:cs="仿宋_GB2312" w:eastAsia="仿宋_GB2312"/>
                    </w:rPr>
                    <w:t>投影仪</w:t>
                  </w:r>
                </w:p>
              </w:tc>
              <w:tc>
                <w:tcPr>
                  <w:tcW w:type="dxa" w:w="1400"/>
                </w:tcPr>
                <w:p>
                  <w:pPr>
                    <w:pStyle w:val="null3"/>
                    <w:jc w:val="left"/>
                  </w:pPr>
                  <w:r>
                    <w:rPr>
                      <w:rFonts w:ascii="仿宋_GB2312" w:hAnsi="仿宋_GB2312" w:cs="仿宋_GB2312" w:eastAsia="仿宋_GB2312"/>
                    </w:rPr>
                    <w:t>30</w:t>
                  </w:r>
                </w:p>
              </w:tc>
              <w:tc>
                <w:tcPr>
                  <w:tcW w:type="dxa" w:w="1400"/>
                </w:tcPr>
                <w:p>
                  <w:pPr>
                    <w:pStyle w:val="null3"/>
                    <w:jc w:val="left"/>
                  </w:pPr>
                  <w:r>
                    <w:rPr>
                      <w:rFonts w:ascii="仿宋_GB2312" w:hAnsi="仿宋_GB2312" w:cs="仿宋_GB2312" w:eastAsia="仿宋_GB2312"/>
                    </w:rPr>
                    <w:t>台</w:t>
                  </w:r>
                </w:p>
              </w:tc>
            </w:tr>
            <w:tr>
              <w:tc>
                <w:tcPr>
                  <w:tcW w:type="dxa" w:w="1400"/>
                </w:tcPr>
                <w:p>
                  <w:pPr>
                    <w:pStyle w:val="null3"/>
                    <w:jc w:val="left"/>
                  </w:pPr>
                  <w:r>
                    <w:rPr>
                      <w:rFonts w:ascii="仿宋_GB2312" w:hAnsi="仿宋_GB2312" w:cs="仿宋_GB2312" w:eastAsia="仿宋_GB2312"/>
                    </w:rPr>
                    <w:t>5</w:t>
                  </w:r>
                </w:p>
              </w:tc>
              <w:tc>
                <w:tcPr>
                  <w:tcW w:type="dxa" w:w="1400"/>
                </w:tcPr>
                <w:p>
                  <w:pPr>
                    <w:pStyle w:val="null3"/>
                    <w:jc w:val="left"/>
                  </w:pPr>
                  <w:r>
                    <w:rPr>
                      <w:rFonts w:ascii="仿宋_GB2312" w:hAnsi="仿宋_GB2312" w:cs="仿宋_GB2312" w:eastAsia="仿宋_GB2312"/>
                    </w:rPr>
                    <w:t>精密空调</w:t>
                  </w:r>
                </w:p>
              </w:tc>
              <w:tc>
                <w:tcPr>
                  <w:tcW w:type="dxa" w:w="1400"/>
                </w:tcPr>
                <w:p>
                  <w:pPr>
                    <w:pStyle w:val="null3"/>
                    <w:jc w:val="left"/>
                  </w:pPr>
                  <w:r>
                    <w:rPr>
                      <w:rFonts w:ascii="仿宋_GB2312" w:hAnsi="仿宋_GB2312" w:cs="仿宋_GB2312" w:eastAsia="仿宋_GB2312"/>
                    </w:rPr>
                    <w:t>5</w:t>
                  </w:r>
                </w:p>
              </w:tc>
              <w:tc>
                <w:tcPr>
                  <w:tcW w:type="dxa" w:w="1400"/>
                </w:tcPr>
                <w:p>
                  <w:pPr>
                    <w:pStyle w:val="null3"/>
                    <w:jc w:val="left"/>
                  </w:pPr>
                  <w:r>
                    <w:rPr>
                      <w:rFonts w:ascii="仿宋_GB2312" w:hAnsi="仿宋_GB2312" w:cs="仿宋_GB2312" w:eastAsia="仿宋_GB2312"/>
                    </w:rPr>
                    <w:t>台</w:t>
                  </w:r>
                </w:p>
              </w:tc>
            </w:tr>
            <w:tr>
              <w:tc>
                <w:tcPr>
                  <w:tcW w:type="dxa" w:w="1400"/>
                </w:tcPr>
                <w:p>
                  <w:pPr>
                    <w:pStyle w:val="null3"/>
                    <w:jc w:val="left"/>
                  </w:pPr>
                  <w:r>
                    <w:rPr>
                      <w:rFonts w:ascii="仿宋_GB2312" w:hAnsi="仿宋_GB2312" w:cs="仿宋_GB2312" w:eastAsia="仿宋_GB2312"/>
                    </w:rPr>
                    <w:t>6</w:t>
                  </w:r>
                </w:p>
              </w:tc>
              <w:tc>
                <w:tcPr>
                  <w:tcW w:type="dxa" w:w="1400"/>
                </w:tcPr>
                <w:p>
                  <w:pPr>
                    <w:pStyle w:val="null3"/>
                    <w:jc w:val="left"/>
                  </w:pPr>
                  <w:r>
                    <w:rPr>
                      <w:rFonts w:ascii="仿宋_GB2312" w:hAnsi="仿宋_GB2312" w:cs="仿宋_GB2312" w:eastAsia="仿宋_GB2312"/>
                    </w:rPr>
                    <w:t>LED屏幕</w:t>
                  </w:r>
                </w:p>
              </w:tc>
              <w:tc>
                <w:tcPr>
                  <w:tcW w:type="dxa" w:w="1400"/>
                </w:tcPr>
                <w:p>
                  <w:pPr>
                    <w:pStyle w:val="null3"/>
                    <w:jc w:val="left"/>
                  </w:pPr>
                  <w:r>
                    <w:rPr>
                      <w:rFonts w:ascii="仿宋_GB2312" w:hAnsi="仿宋_GB2312" w:cs="仿宋_GB2312" w:eastAsia="仿宋_GB2312"/>
                    </w:rPr>
                    <w:t>30</w:t>
                  </w:r>
                </w:p>
              </w:tc>
              <w:tc>
                <w:tcPr>
                  <w:tcW w:type="dxa" w:w="1400"/>
                </w:tcPr>
                <w:p>
                  <w:pPr>
                    <w:pStyle w:val="null3"/>
                    <w:jc w:val="left"/>
                  </w:pPr>
                  <w:r>
                    <w:rPr>
                      <w:rFonts w:ascii="仿宋_GB2312" w:hAnsi="仿宋_GB2312" w:cs="仿宋_GB2312" w:eastAsia="仿宋_GB2312"/>
                    </w:rPr>
                    <w:t>台</w:t>
                  </w:r>
                </w:p>
              </w:tc>
            </w:tr>
            <w:tr>
              <w:tc>
                <w:tcPr>
                  <w:tcW w:type="dxa" w:w="1400"/>
                </w:tcPr>
                <w:p>
                  <w:pPr>
                    <w:pStyle w:val="null3"/>
                    <w:jc w:val="left"/>
                  </w:pPr>
                  <w:r>
                    <w:rPr>
                      <w:rFonts w:ascii="仿宋_GB2312" w:hAnsi="仿宋_GB2312" w:cs="仿宋_GB2312" w:eastAsia="仿宋_GB2312"/>
                    </w:rPr>
                    <w:t>7</w:t>
                  </w:r>
                </w:p>
              </w:tc>
              <w:tc>
                <w:tcPr>
                  <w:tcW w:type="dxa" w:w="1400"/>
                </w:tcPr>
                <w:p>
                  <w:pPr>
                    <w:pStyle w:val="null3"/>
                    <w:jc w:val="left"/>
                  </w:pPr>
                  <w:r>
                    <w:rPr>
                      <w:rFonts w:ascii="仿宋_GB2312" w:hAnsi="仿宋_GB2312" w:cs="仿宋_GB2312" w:eastAsia="仿宋_GB2312"/>
                    </w:rPr>
                    <w:t>机房服务器设备</w:t>
                  </w:r>
                </w:p>
              </w:tc>
              <w:tc>
                <w:tcPr>
                  <w:tcW w:type="dxa" w:w="1400"/>
                </w:tcPr>
                <w:p>
                  <w:pPr>
                    <w:pStyle w:val="null3"/>
                    <w:jc w:val="left"/>
                  </w:pPr>
                  <w:r>
                    <w:rPr>
                      <w:rFonts w:ascii="仿宋_GB2312" w:hAnsi="仿宋_GB2312" w:cs="仿宋_GB2312" w:eastAsia="仿宋_GB2312"/>
                    </w:rPr>
                    <w:t>100</w:t>
                  </w:r>
                </w:p>
              </w:tc>
              <w:tc>
                <w:tcPr>
                  <w:tcW w:type="dxa" w:w="1400"/>
                </w:tcPr>
                <w:p>
                  <w:pPr>
                    <w:pStyle w:val="null3"/>
                    <w:jc w:val="left"/>
                  </w:pPr>
                  <w:r>
                    <w:rPr>
                      <w:rFonts w:ascii="仿宋_GB2312" w:hAnsi="仿宋_GB2312" w:cs="仿宋_GB2312" w:eastAsia="仿宋_GB2312"/>
                    </w:rPr>
                    <w:t>台</w:t>
                  </w:r>
                </w:p>
              </w:tc>
            </w:tr>
            <w:tr>
              <w:tc>
                <w:tcPr>
                  <w:tcW w:type="dxa" w:w="1400"/>
                </w:tcPr>
                <w:p>
                  <w:pPr>
                    <w:pStyle w:val="null3"/>
                    <w:jc w:val="left"/>
                  </w:pPr>
                  <w:r>
                    <w:rPr>
                      <w:rFonts w:ascii="仿宋_GB2312" w:hAnsi="仿宋_GB2312" w:cs="仿宋_GB2312" w:eastAsia="仿宋_GB2312"/>
                    </w:rPr>
                    <w:t>8</w:t>
                  </w:r>
                </w:p>
              </w:tc>
              <w:tc>
                <w:tcPr>
                  <w:tcW w:type="dxa" w:w="1400"/>
                </w:tcPr>
                <w:p>
                  <w:pPr>
                    <w:pStyle w:val="null3"/>
                    <w:jc w:val="left"/>
                  </w:pPr>
                  <w:r>
                    <w:rPr>
                      <w:rFonts w:ascii="仿宋_GB2312" w:hAnsi="仿宋_GB2312" w:cs="仿宋_GB2312" w:eastAsia="仿宋_GB2312"/>
                    </w:rPr>
                    <w:t>自助机设备</w:t>
                  </w:r>
                </w:p>
              </w:tc>
              <w:tc>
                <w:tcPr>
                  <w:tcW w:type="dxa" w:w="1400"/>
                </w:tcPr>
                <w:p>
                  <w:pPr>
                    <w:pStyle w:val="null3"/>
                    <w:jc w:val="left"/>
                  </w:pPr>
                  <w:r>
                    <w:rPr>
                      <w:rFonts w:ascii="仿宋_GB2312" w:hAnsi="仿宋_GB2312" w:cs="仿宋_GB2312" w:eastAsia="仿宋_GB2312"/>
                    </w:rPr>
                    <w:t>30</w:t>
                  </w:r>
                </w:p>
              </w:tc>
              <w:tc>
                <w:tcPr>
                  <w:tcW w:type="dxa" w:w="1400"/>
                </w:tcPr>
                <w:p>
                  <w:pPr>
                    <w:pStyle w:val="null3"/>
                    <w:jc w:val="left"/>
                  </w:pPr>
                  <w:r>
                    <w:rPr>
                      <w:rFonts w:ascii="仿宋_GB2312" w:hAnsi="仿宋_GB2312" w:cs="仿宋_GB2312" w:eastAsia="仿宋_GB2312"/>
                    </w:rPr>
                    <w:t>台</w:t>
                  </w:r>
                </w:p>
              </w:tc>
            </w:tr>
            <w:tr>
              <w:tc>
                <w:tcPr>
                  <w:tcW w:type="dxa" w:w="1400"/>
                </w:tcPr>
                <w:p>
                  <w:pPr>
                    <w:pStyle w:val="null3"/>
                    <w:jc w:val="left"/>
                  </w:pPr>
                  <w:r>
                    <w:rPr>
                      <w:rFonts w:ascii="仿宋_GB2312" w:hAnsi="仿宋_GB2312" w:cs="仿宋_GB2312" w:eastAsia="仿宋_GB2312"/>
                    </w:rPr>
                    <w:t>9</w:t>
                  </w:r>
                </w:p>
              </w:tc>
              <w:tc>
                <w:tcPr>
                  <w:tcW w:type="dxa" w:w="1400"/>
                </w:tcPr>
                <w:p>
                  <w:pPr>
                    <w:pStyle w:val="null3"/>
                    <w:jc w:val="left"/>
                  </w:pPr>
                  <w:r>
                    <w:rPr>
                      <w:rFonts w:ascii="仿宋_GB2312" w:hAnsi="仿宋_GB2312" w:cs="仿宋_GB2312" w:eastAsia="仿宋_GB2312"/>
                    </w:rPr>
                    <w:t>其他信息设备</w:t>
                  </w:r>
                </w:p>
              </w:tc>
              <w:tc>
                <w:tcPr>
                  <w:tcW w:type="dxa" w:w="1400"/>
                </w:tcPr>
                <w:p>
                  <w:pPr>
                    <w:pStyle w:val="null3"/>
                    <w:jc w:val="left"/>
                  </w:pPr>
                  <w:r>
                    <w:rPr>
                      <w:rFonts w:ascii="仿宋_GB2312" w:hAnsi="仿宋_GB2312" w:cs="仿宋_GB2312" w:eastAsia="仿宋_GB2312"/>
                    </w:rPr>
                    <w:t>150</w:t>
                  </w:r>
                </w:p>
              </w:tc>
              <w:tc>
                <w:tcPr>
                  <w:tcW w:type="dxa" w:w="1400"/>
                </w:tcPr>
                <w:p>
                  <w:pPr>
                    <w:pStyle w:val="null3"/>
                    <w:jc w:val="left"/>
                  </w:pPr>
                  <w:r>
                    <w:rPr>
                      <w:rFonts w:ascii="仿宋_GB2312" w:hAnsi="仿宋_GB2312" w:cs="仿宋_GB2312" w:eastAsia="仿宋_GB2312"/>
                    </w:rPr>
                    <w:t>台</w:t>
                  </w:r>
                </w:p>
              </w:tc>
            </w:tr>
            <w:tr>
              <w:tc>
                <w:tcPr>
                  <w:tcW w:type="dxa" w:w="5600"/>
                  <w:gridSpan w:val="4"/>
                </w:tcPr>
                <w:p>
                  <w:pPr>
                    <w:pStyle w:val="null3"/>
                    <w:jc w:val="left"/>
                  </w:pPr>
                  <w:r>
                    <w:rPr>
                      <w:rFonts w:ascii="仿宋_GB2312" w:hAnsi="仿宋_GB2312" w:cs="仿宋_GB2312" w:eastAsia="仿宋_GB2312"/>
                    </w:rPr>
                    <w:t>以上维保设备数量为预估数量，在合同履行过程中，可能存在有新增设备。新增的设备，均属于本项目中标供应商维保的范围。</w:t>
                  </w:r>
                </w:p>
              </w:tc>
            </w:tr>
          </w:tbl>
          <w:p>
            <w:pPr>
              <w:pStyle w:val="null3"/>
              <w:jc w:val="left"/>
            </w:pPr>
            <w:r>
              <w:rPr>
                <w:rFonts w:ascii="仿宋_GB2312" w:hAnsi="仿宋_GB2312" w:cs="仿宋_GB2312" w:eastAsia="仿宋_GB2312"/>
              </w:rPr>
              <w:t>（二）配件、部件、材料及人工服务费</w:t>
            </w:r>
          </w:p>
          <w:tbl>
            <w:tblPr>
              <w:tblBorders>
                <w:top w:val="single"/>
                <w:left w:val="single"/>
                <w:bottom w:val="single"/>
                <w:right w:val="single"/>
                <w:insideH w:val="single"/>
                <w:insideV w:val="single"/>
              </w:tblBorders>
            </w:tblPr>
            <w:tblGrid>
              <w:gridCol w:w="800"/>
              <w:gridCol w:w="800"/>
              <w:gridCol w:w="800"/>
              <w:gridCol w:w="800"/>
              <w:gridCol w:w="800"/>
              <w:gridCol w:w="800"/>
              <w:gridCol w:w="800"/>
            </w:tblGrid>
            <w:tr>
              <w:tc>
                <w:tcPr>
                  <w:tcW w:type="dxa" w:w="800"/>
                </w:tcPr>
                <w:p>
                  <w:pPr>
                    <w:pStyle w:val="null3"/>
                    <w:jc w:val="left"/>
                  </w:pPr>
                  <w:r>
                    <w:rPr>
                      <w:rFonts w:ascii="仿宋_GB2312" w:hAnsi="仿宋_GB2312" w:cs="仿宋_GB2312" w:eastAsia="仿宋_GB2312"/>
                    </w:rPr>
                    <w:t>序号</w:t>
                  </w:r>
                </w:p>
              </w:tc>
              <w:tc>
                <w:tcPr>
                  <w:tcW w:type="dxa" w:w="800"/>
                </w:tcPr>
                <w:p>
                  <w:pPr>
                    <w:pStyle w:val="null3"/>
                    <w:jc w:val="left"/>
                  </w:pPr>
                  <w:r>
                    <w:rPr>
                      <w:rFonts w:ascii="仿宋_GB2312" w:hAnsi="仿宋_GB2312" w:cs="仿宋_GB2312" w:eastAsia="仿宋_GB2312"/>
                    </w:rPr>
                    <w:t>类别</w:t>
                  </w:r>
                </w:p>
              </w:tc>
              <w:tc>
                <w:tcPr>
                  <w:tcW w:type="dxa" w:w="800"/>
                </w:tcPr>
                <w:p>
                  <w:pPr>
                    <w:pStyle w:val="null3"/>
                    <w:jc w:val="left"/>
                  </w:pPr>
                  <w:r>
                    <w:rPr>
                      <w:rFonts w:ascii="仿宋_GB2312" w:hAnsi="仿宋_GB2312" w:cs="仿宋_GB2312" w:eastAsia="仿宋_GB2312"/>
                    </w:rPr>
                    <w:t>部件及材料名称</w:t>
                  </w:r>
                </w:p>
              </w:tc>
              <w:tc>
                <w:tcPr>
                  <w:tcW w:type="dxa" w:w="800"/>
                </w:tcPr>
                <w:p>
                  <w:pPr>
                    <w:pStyle w:val="null3"/>
                    <w:jc w:val="left"/>
                  </w:pPr>
                  <w:r>
                    <w:rPr>
                      <w:rFonts w:ascii="仿宋_GB2312" w:hAnsi="仿宋_GB2312" w:cs="仿宋_GB2312" w:eastAsia="仿宋_GB2312"/>
                    </w:rPr>
                    <w:t>单位</w:t>
                  </w:r>
                </w:p>
              </w:tc>
              <w:tc>
                <w:tcPr>
                  <w:tcW w:type="dxa" w:w="800"/>
                </w:tcPr>
                <w:p>
                  <w:pPr>
                    <w:pStyle w:val="null3"/>
                    <w:jc w:val="left"/>
                  </w:pPr>
                  <w:r>
                    <w:rPr>
                      <w:rFonts w:ascii="仿宋_GB2312" w:hAnsi="仿宋_GB2312" w:cs="仿宋_GB2312" w:eastAsia="仿宋_GB2312"/>
                    </w:rPr>
                    <w:t>预估</w:t>
                  </w:r>
                </w:p>
                <w:p>
                  <w:pPr>
                    <w:pStyle w:val="null3"/>
                    <w:jc w:val="left"/>
                  </w:pPr>
                  <w:r>
                    <w:rPr>
                      <w:rFonts w:ascii="仿宋_GB2312" w:hAnsi="仿宋_GB2312" w:cs="仿宋_GB2312" w:eastAsia="仿宋_GB2312"/>
                    </w:rPr>
                    <w:t>数量</w:t>
                  </w:r>
                </w:p>
              </w:tc>
              <w:tc>
                <w:tcPr>
                  <w:tcW w:type="dxa" w:w="800"/>
                </w:tcPr>
                <w:p>
                  <w:pPr>
                    <w:pStyle w:val="null3"/>
                    <w:jc w:val="left"/>
                  </w:pPr>
                  <w:r>
                    <w:rPr>
                      <w:rFonts w:ascii="仿宋_GB2312" w:hAnsi="仿宋_GB2312" w:cs="仿宋_GB2312" w:eastAsia="仿宋_GB2312"/>
                    </w:rPr>
                    <w:t>单价最高限价(元)</w:t>
                  </w:r>
                </w:p>
              </w:tc>
              <w:tc>
                <w:tcPr>
                  <w:tcW w:type="dxa" w:w="800"/>
                </w:tcPr>
                <w:p>
                  <w:pPr>
                    <w:pStyle w:val="null3"/>
                    <w:jc w:val="left"/>
                  </w:pPr>
                  <w:r>
                    <w:rPr>
                      <w:rFonts w:ascii="仿宋_GB2312" w:hAnsi="仿宋_GB2312" w:cs="仿宋_GB2312" w:eastAsia="仿宋_GB2312"/>
                    </w:rPr>
                    <w:t>小计金额（元）</w:t>
                  </w:r>
                </w:p>
              </w:tc>
            </w:tr>
            <w:tr>
              <w:tc>
                <w:tcPr>
                  <w:tcW w:type="dxa" w:w="800"/>
                </w:tcPr>
                <w:p>
                  <w:pPr>
                    <w:pStyle w:val="null3"/>
                    <w:jc w:val="left"/>
                  </w:pPr>
                  <w:r>
                    <w:rPr>
                      <w:rFonts w:ascii="仿宋_GB2312" w:hAnsi="仿宋_GB2312" w:cs="仿宋_GB2312" w:eastAsia="仿宋_GB2312"/>
                    </w:rPr>
                    <w:t>1</w:t>
                  </w:r>
                </w:p>
              </w:tc>
              <w:tc>
                <w:tcPr>
                  <w:tcW w:type="dxa" w:w="800"/>
                  <w:vMerge w:val="restart"/>
                </w:tcPr>
                <w:p>
                  <w:pPr>
                    <w:pStyle w:val="null3"/>
                    <w:jc w:val="left"/>
                  </w:pPr>
                  <w:r>
                    <w:rPr>
                      <w:rFonts w:ascii="仿宋_GB2312" w:hAnsi="仿宋_GB2312" w:cs="仿宋_GB2312" w:eastAsia="仿宋_GB2312"/>
                    </w:rPr>
                    <w:t>针式类打印机</w:t>
                  </w:r>
                </w:p>
              </w:tc>
              <w:tc>
                <w:tcPr>
                  <w:tcW w:type="dxa" w:w="800"/>
                </w:tcPr>
                <w:p>
                  <w:pPr>
                    <w:pStyle w:val="null3"/>
                    <w:jc w:val="left"/>
                  </w:pPr>
                  <w:r>
                    <w:rPr>
                      <w:rFonts w:ascii="仿宋_GB2312" w:hAnsi="仿宋_GB2312" w:cs="仿宋_GB2312" w:eastAsia="仿宋_GB2312"/>
                    </w:rPr>
                    <w:t>打印针</w:t>
                  </w:r>
                </w:p>
              </w:tc>
              <w:tc>
                <w:tcPr>
                  <w:tcW w:type="dxa" w:w="800"/>
                </w:tcPr>
                <w:p>
                  <w:pPr>
                    <w:pStyle w:val="null3"/>
                    <w:jc w:val="left"/>
                  </w:pPr>
                  <w:r>
                    <w:rPr>
                      <w:rFonts w:ascii="仿宋_GB2312" w:hAnsi="仿宋_GB2312" w:cs="仿宋_GB2312" w:eastAsia="仿宋_GB2312"/>
                    </w:rPr>
                    <w:t>颗</w:t>
                  </w:r>
                </w:p>
              </w:tc>
              <w:tc>
                <w:tcPr>
                  <w:tcW w:type="dxa" w:w="800"/>
                </w:tcPr>
                <w:p>
                  <w:pPr>
                    <w:pStyle w:val="null3"/>
                    <w:jc w:val="left"/>
                  </w:pPr>
                  <w:r>
                    <w:rPr>
                      <w:rFonts w:ascii="仿宋_GB2312" w:hAnsi="仿宋_GB2312" w:cs="仿宋_GB2312" w:eastAsia="仿宋_GB2312"/>
                    </w:rPr>
                    <w:t>1</w:t>
                  </w:r>
                </w:p>
              </w:tc>
              <w:tc>
                <w:tcPr>
                  <w:tcW w:type="dxa" w:w="800"/>
                </w:tcPr>
                <w:p>
                  <w:pPr>
                    <w:pStyle w:val="null3"/>
                    <w:jc w:val="left"/>
                  </w:pPr>
                  <w:r>
                    <w:rPr>
                      <w:rFonts w:ascii="仿宋_GB2312" w:hAnsi="仿宋_GB2312" w:cs="仿宋_GB2312" w:eastAsia="仿宋_GB2312"/>
                    </w:rPr>
                    <w:t>29</w:t>
                  </w:r>
                </w:p>
              </w:tc>
              <w:tc>
                <w:tcPr>
                  <w:tcW w:type="dxa" w:w="800"/>
                </w:tcPr>
                <w:p>
                  <w:pPr>
                    <w:pStyle w:val="null3"/>
                    <w:jc w:val="left"/>
                  </w:pPr>
                  <w:r>
                    <w:rPr>
                      <w:rFonts w:ascii="仿宋_GB2312" w:hAnsi="仿宋_GB2312" w:cs="仿宋_GB2312" w:eastAsia="仿宋_GB2312"/>
                    </w:rPr>
                    <w:t>29</w:t>
                  </w:r>
                </w:p>
              </w:tc>
            </w:tr>
            <w:tr>
              <w:tc>
                <w:tcPr>
                  <w:tcW w:type="dxa" w:w="800"/>
                </w:tcPr>
                <w:p>
                  <w:pPr>
                    <w:pStyle w:val="null3"/>
                    <w:jc w:val="left"/>
                  </w:pPr>
                  <w:r>
                    <w:rPr>
                      <w:rFonts w:ascii="仿宋_GB2312" w:hAnsi="仿宋_GB2312" w:cs="仿宋_GB2312" w:eastAsia="仿宋_GB2312"/>
                    </w:rPr>
                    <w:t>2</w:t>
                  </w:r>
                </w:p>
              </w:tc>
              <w:tc>
                <w:tcPr>
                  <w:tcW w:type="dxa" w:w="800"/>
                  <w:vMerge/>
                </w:tcPr>
                <w:p/>
              </w:tc>
              <w:tc>
                <w:tcPr>
                  <w:tcW w:type="dxa" w:w="800"/>
                </w:tcPr>
                <w:p>
                  <w:pPr>
                    <w:pStyle w:val="null3"/>
                    <w:jc w:val="left"/>
                  </w:pPr>
                  <w:r>
                    <w:rPr>
                      <w:rFonts w:ascii="仿宋_GB2312" w:hAnsi="仿宋_GB2312" w:cs="仿宋_GB2312" w:eastAsia="仿宋_GB2312"/>
                    </w:rPr>
                    <w:t>磁轭</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330</w:t>
                  </w:r>
                </w:p>
              </w:tc>
              <w:tc>
                <w:tcPr>
                  <w:tcW w:type="dxa" w:w="800"/>
                </w:tcPr>
                <w:p>
                  <w:pPr>
                    <w:pStyle w:val="null3"/>
                    <w:jc w:val="left"/>
                  </w:pPr>
                  <w:r>
                    <w:rPr>
                      <w:rFonts w:ascii="仿宋_GB2312" w:hAnsi="仿宋_GB2312" w:cs="仿宋_GB2312" w:eastAsia="仿宋_GB2312"/>
                    </w:rPr>
                    <w:t>1650</w:t>
                  </w:r>
                </w:p>
              </w:tc>
            </w:tr>
            <w:tr>
              <w:tc>
                <w:tcPr>
                  <w:tcW w:type="dxa" w:w="800"/>
                </w:tcPr>
                <w:p>
                  <w:pPr>
                    <w:pStyle w:val="null3"/>
                    <w:jc w:val="left"/>
                  </w:pPr>
                  <w:r>
                    <w:rPr>
                      <w:rFonts w:ascii="仿宋_GB2312" w:hAnsi="仿宋_GB2312" w:cs="仿宋_GB2312" w:eastAsia="仿宋_GB2312"/>
                    </w:rPr>
                    <w:t>3</w:t>
                  </w:r>
                </w:p>
              </w:tc>
              <w:tc>
                <w:tcPr>
                  <w:tcW w:type="dxa" w:w="800"/>
                  <w:vMerge/>
                </w:tcPr>
                <w:p/>
              </w:tc>
              <w:tc>
                <w:tcPr>
                  <w:tcW w:type="dxa" w:w="800"/>
                </w:tcPr>
                <w:p>
                  <w:pPr>
                    <w:pStyle w:val="null3"/>
                    <w:jc w:val="left"/>
                  </w:pPr>
                  <w:r>
                    <w:rPr>
                      <w:rFonts w:ascii="仿宋_GB2312" w:hAnsi="仿宋_GB2312" w:cs="仿宋_GB2312" w:eastAsia="仿宋_GB2312"/>
                    </w:rPr>
                    <w:t>色带挡片</w:t>
                  </w:r>
                </w:p>
              </w:tc>
              <w:tc>
                <w:tcPr>
                  <w:tcW w:type="dxa" w:w="800"/>
                </w:tcPr>
                <w:p>
                  <w:pPr>
                    <w:pStyle w:val="null3"/>
                    <w:jc w:val="left"/>
                  </w:pPr>
                  <w:r>
                    <w:rPr>
                      <w:rFonts w:ascii="仿宋_GB2312" w:hAnsi="仿宋_GB2312" w:cs="仿宋_GB2312" w:eastAsia="仿宋_GB2312"/>
                    </w:rPr>
                    <w:t>块</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29</w:t>
                  </w:r>
                </w:p>
              </w:tc>
              <w:tc>
                <w:tcPr>
                  <w:tcW w:type="dxa" w:w="800"/>
                </w:tcPr>
                <w:p>
                  <w:pPr>
                    <w:pStyle w:val="null3"/>
                    <w:jc w:val="left"/>
                  </w:pPr>
                  <w:r>
                    <w:rPr>
                      <w:rFonts w:ascii="仿宋_GB2312" w:hAnsi="仿宋_GB2312" w:cs="仿宋_GB2312" w:eastAsia="仿宋_GB2312"/>
                    </w:rPr>
                    <w:t>145</w:t>
                  </w:r>
                </w:p>
              </w:tc>
            </w:tr>
            <w:tr>
              <w:tc>
                <w:tcPr>
                  <w:tcW w:type="dxa" w:w="800"/>
                </w:tcPr>
                <w:p>
                  <w:pPr>
                    <w:pStyle w:val="null3"/>
                    <w:jc w:val="left"/>
                  </w:pPr>
                  <w:r>
                    <w:rPr>
                      <w:rFonts w:ascii="仿宋_GB2312" w:hAnsi="仿宋_GB2312" w:cs="仿宋_GB2312" w:eastAsia="仿宋_GB2312"/>
                    </w:rPr>
                    <w:t>4</w:t>
                  </w:r>
                </w:p>
              </w:tc>
              <w:tc>
                <w:tcPr>
                  <w:tcW w:type="dxa" w:w="800"/>
                  <w:vMerge/>
                </w:tcPr>
                <w:p/>
              </w:tc>
              <w:tc>
                <w:tcPr>
                  <w:tcW w:type="dxa" w:w="800"/>
                </w:tcPr>
                <w:p>
                  <w:pPr>
                    <w:pStyle w:val="null3"/>
                    <w:jc w:val="left"/>
                  </w:pPr>
                  <w:r>
                    <w:rPr>
                      <w:rFonts w:ascii="仿宋_GB2312" w:hAnsi="仿宋_GB2312" w:cs="仿宋_GB2312" w:eastAsia="仿宋_GB2312"/>
                    </w:rPr>
                    <w:t>凸部</w:t>
                  </w:r>
                </w:p>
              </w:tc>
              <w:tc>
                <w:tcPr>
                  <w:tcW w:type="dxa" w:w="800"/>
                </w:tcPr>
                <w:p>
                  <w:pPr>
                    <w:pStyle w:val="null3"/>
                    <w:jc w:val="left"/>
                  </w:pPr>
                  <w:r>
                    <w:rPr>
                      <w:rFonts w:ascii="仿宋_GB2312" w:hAnsi="仿宋_GB2312" w:cs="仿宋_GB2312" w:eastAsia="仿宋_GB2312"/>
                    </w:rPr>
                    <w:t>块</w:t>
                  </w:r>
                </w:p>
              </w:tc>
              <w:tc>
                <w:tcPr>
                  <w:tcW w:type="dxa" w:w="800"/>
                </w:tcPr>
                <w:p>
                  <w:pPr>
                    <w:pStyle w:val="null3"/>
                    <w:jc w:val="left"/>
                  </w:pPr>
                  <w:r>
                    <w:rPr>
                      <w:rFonts w:ascii="仿宋_GB2312" w:hAnsi="仿宋_GB2312" w:cs="仿宋_GB2312" w:eastAsia="仿宋_GB2312"/>
                    </w:rPr>
                    <w:t>4</w:t>
                  </w:r>
                </w:p>
              </w:tc>
              <w:tc>
                <w:tcPr>
                  <w:tcW w:type="dxa" w:w="800"/>
                </w:tcPr>
                <w:p>
                  <w:pPr>
                    <w:pStyle w:val="null3"/>
                    <w:jc w:val="left"/>
                  </w:pPr>
                  <w:r>
                    <w:rPr>
                      <w:rFonts w:ascii="仿宋_GB2312" w:hAnsi="仿宋_GB2312" w:cs="仿宋_GB2312" w:eastAsia="仿宋_GB2312"/>
                    </w:rPr>
                    <w:t>78</w:t>
                  </w:r>
                </w:p>
              </w:tc>
              <w:tc>
                <w:tcPr>
                  <w:tcW w:type="dxa" w:w="800"/>
                </w:tcPr>
                <w:p>
                  <w:pPr>
                    <w:pStyle w:val="null3"/>
                    <w:jc w:val="left"/>
                  </w:pPr>
                  <w:r>
                    <w:rPr>
                      <w:rFonts w:ascii="仿宋_GB2312" w:hAnsi="仿宋_GB2312" w:cs="仿宋_GB2312" w:eastAsia="仿宋_GB2312"/>
                    </w:rPr>
                    <w:t>312</w:t>
                  </w:r>
                </w:p>
              </w:tc>
            </w:tr>
            <w:tr>
              <w:tc>
                <w:tcPr>
                  <w:tcW w:type="dxa" w:w="800"/>
                </w:tcPr>
                <w:p>
                  <w:pPr>
                    <w:pStyle w:val="null3"/>
                    <w:jc w:val="left"/>
                  </w:pPr>
                  <w:r>
                    <w:rPr>
                      <w:rFonts w:ascii="仿宋_GB2312" w:hAnsi="仿宋_GB2312" w:cs="仿宋_GB2312" w:eastAsia="仿宋_GB2312"/>
                    </w:rPr>
                    <w:t>5</w:t>
                  </w:r>
                </w:p>
              </w:tc>
              <w:tc>
                <w:tcPr>
                  <w:tcW w:type="dxa" w:w="800"/>
                  <w:vMerge/>
                </w:tcPr>
                <w:p/>
              </w:tc>
              <w:tc>
                <w:tcPr>
                  <w:tcW w:type="dxa" w:w="800"/>
                </w:tcPr>
                <w:p>
                  <w:pPr>
                    <w:pStyle w:val="null3"/>
                    <w:jc w:val="left"/>
                  </w:pPr>
                  <w:r>
                    <w:rPr>
                      <w:rFonts w:ascii="仿宋_GB2312" w:hAnsi="仿宋_GB2312" w:cs="仿宋_GB2312" w:eastAsia="仿宋_GB2312"/>
                    </w:rPr>
                    <w:t>电源板</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10</w:t>
                  </w:r>
                </w:p>
              </w:tc>
              <w:tc>
                <w:tcPr>
                  <w:tcW w:type="dxa" w:w="800"/>
                </w:tcPr>
                <w:p>
                  <w:pPr>
                    <w:pStyle w:val="null3"/>
                    <w:jc w:val="left"/>
                  </w:pPr>
                  <w:r>
                    <w:rPr>
                      <w:rFonts w:ascii="仿宋_GB2312" w:hAnsi="仿宋_GB2312" w:cs="仿宋_GB2312" w:eastAsia="仿宋_GB2312"/>
                    </w:rPr>
                    <w:t>475</w:t>
                  </w:r>
                </w:p>
              </w:tc>
              <w:tc>
                <w:tcPr>
                  <w:tcW w:type="dxa" w:w="800"/>
                </w:tcPr>
                <w:p>
                  <w:pPr>
                    <w:pStyle w:val="null3"/>
                    <w:jc w:val="left"/>
                  </w:pPr>
                  <w:r>
                    <w:rPr>
                      <w:rFonts w:ascii="仿宋_GB2312" w:hAnsi="仿宋_GB2312" w:cs="仿宋_GB2312" w:eastAsia="仿宋_GB2312"/>
                    </w:rPr>
                    <w:t>4750</w:t>
                  </w:r>
                </w:p>
              </w:tc>
            </w:tr>
            <w:tr>
              <w:tc>
                <w:tcPr>
                  <w:tcW w:type="dxa" w:w="800"/>
                </w:tcPr>
                <w:p>
                  <w:pPr>
                    <w:pStyle w:val="null3"/>
                    <w:jc w:val="left"/>
                  </w:pPr>
                  <w:r>
                    <w:rPr>
                      <w:rFonts w:ascii="仿宋_GB2312" w:hAnsi="仿宋_GB2312" w:cs="仿宋_GB2312" w:eastAsia="仿宋_GB2312"/>
                    </w:rPr>
                    <w:t>6</w:t>
                  </w:r>
                </w:p>
              </w:tc>
              <w:tc>
                <w:tcPr>
                  <w:tcW w:type="dxa" w:w="800"/>
                  <w:vMerge/>
                </w:tcPr>
                <w:p/>
              </w:tc>
              <w:tc>
                <w:tcPr>
                  <w:tcW w:type="dxa" w:w="800"/>
                </w:tcPr>
                <w:p>
                  <w:pPr>
                    <w:pStyle w:val="null3"/>
                    <w:jc w:val="left"/>
                  </w:pPr>
                  <w:r>
                    <w:rPr>
                      <w:rFonts w:ascii="仿宋_GB2312" w:hAnsi="仿宋_GB2312" w:cs="仿宋_GB2312" w:eastAsia="仿宋_GB2312"/>
                    </w:rPr>
                    <w:t>主控制板</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780</w:t>
                  </w:r>
                </w:p>
              </w:tc>
              <w:tc>
                <w:tcPr>
                  <w:tcW w:type="dxa" w:w="800"/>
                </w:tcPr>
                <w:p>
                  <w:pPr>
                    <w:pStyle w:val="null3"/>
                    <w:jc w:val="left"/>
                  </w:pPr>
                  <w:r>
                    <w:rPr>
                      <w:rFonts w:ascii="仿宋_GB2312" w:hAnsi="仿宋_GB2312" w:cs="仿宋_GB2312" w:eastAsia="仿宋_GB2312"/>
                    </w:rPr>
                    <w:t>3900</w:t>
                  </w:r>
                </w:p>
              </w:tc>
            </w:tr>
            <w:tr>
              <w:tc>
                <w:tcPr>
                  <w:tcW w:type="dxa" w:w="800"/>
                </w:tcPr>
                <w:p>
                  <w:pPr>
                    <w:pStyle w:val="null3"/>
                    <w:jc w:val="left"/>
                  </w:pPr>
                  <w:r>
                    <w:rPr>
                      <w:rFonts w:ascii="仿宋_GB2312" w:hAnsi="仿宋_GB2312" w:cs="仿宋_GB2312" w:eastAsia="仿宋_GB2312"/>
                    </w:rPr>
                    <w:t>7</w:t>
                  </w:r>
                </w:p>
              </w:tc>
              <w:tc>
                <w:tcPr>
                  <w:tcW w:type="dxa" w:w="800"/>
                  <w:vMerge/>
                </w:tcPr>
                <w:p/>
              </w:tc>
              <w:tc>
                <w:tcPr>
                  <w:tcW w:type="dxa" w:w="800"/>
                </w:tcPr>
                <w:p>
                  <w:pPr>
                    <w:pStyle w:val="null3"/>
                    <w:jc w:val="left"/>
                  </w:pPr>
                  <w:r>
                    <w:rPr>
                      <w:rFonts w:ascii="仿宋_GB2312" w:hAnsi="仿宋_GB2312" w:cs="仿宋_GB2312" w:eastAsia="仿宋_GB2312"/>
                    </w:rPr>
                    <w:t>走纸电机</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4</w:t>
                  </w:r>
                </w:p>
              </w:tc>
              <w:tc>
                <w:tcPr>
                  <w:tcW w:type="dxa" w:w="800"/>
                </w:tcPr>
                <w:p>
                  <w:pPr>
                    <w:pStyle w:val="null3"/>
                    <w:jc w:val="left"/>
                  </w:pPr>
                  <w:r>
                    <w:rPr>
                      <w:rFonts w:ascii="仿宋_GB2312" w:hAnsi="仿宋_GB2312" w:cs="仿宋_GB2312" w:eastAsia="仿宋_GB2312"/>
                    </w:rPr>
                    <w:t>175</w:t>
                  </w:r>
                </w:p>
              </w:tc>
              <w:tc>
                <w:tcPr>
                  <w:tcW w:type="dxa" w:w="800"/>
                </w:tcPr>
                <w:p>
                  <w:pPr>
                    <w:pStyle w:val="null3"/>
                    <w:jc w:val="left"/>
                  </w:pPr>
                  <w:r>
                    <w:rPr>
                      <w:rFonts w:ascii="仿宋_GB2312" w:hAnsi="仿宋_GB2312" w:cs="仿宋_GB2312" w:eastAsia="仿宋_GB2312"/>
                    </w:rPr>
                    <w:t>700</w:t>
                  </w:r>
                </w:p>
              </w:tc>
            </w:tr>
            <w:tr>
              <w:tc>
                <w:tcPr>
                  <w:tcW w:type="dxa" w:w="800"/>
                </w:tcPr>
                <w:p>
                  <w:pPr>
                    <w:pStyle w:val="null3"/>
                    <w:jc w:val="left"/>
                  </w:pPr>
                  <w:r>
                    <w:rPr>
                      <w:rFonts w:ascii="仿宋_GB2312" w:hAnsi="仿宋_GB2312" w:cs="仿宋_GB2312" w:eastAsia="仿宋_GB2312"/>
                    </w:rPr>
                    <w:t>8</w:t>
                  </w:r>
                </w:p>
              </w:tc>
              <w:tc>
                <w:tcPr>
                  <w:tcW w:type="dxa" w:w="800"/>
                  <w:vMerge/>
                </w:tcPr>
                <w:p/>
              </w:tc>
              <w:tc>
                <w:tcPr>
                  <w:tcW w:type="dxa" w:w="800"/>
                </w:tcPr>
                <w:p>
                  <w:pPr>
                    <w:pStyle w:val="null3"/>
                    <w:jc w:val="left"/>
                  </w:pPr>
                  <w:r>
                    <w:rPr>
                      <w:rFonts w:ascii="仿宋_GB2312" w:hAnsi="仿宋_GB2312" w:cs="仿宋_GB2312" w:eastAsia="仿宋_GB2312"/>
                    </w:rPr>
                    <w:t>字车电机</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6</w:t>
                  </w:r>
                </w:p>
              </w:tc>
              <w:tc>
                <w:tcPr>
                  <w:tcW w:type="dxa" w:w="800"/>
                </w:tcPr>
                <w:p>
                  <w:pPr>
                    <w:pStyle w:val="null3"/>
                    <w:jc w:val="left"/>
                  </w:pPr>
                  <w:r>
                    <w:rPr>
                      <w:rFonts w:ascii="仿宋_GB2312" w:hAnsi="仿宋_GB2312" w:cs="仿宋_GB2312" w:eastAsia="仿宋_GB2312"/>
                    </w:rPr>
                    <w:t>157</w:t>
                  </w:r>
                </w:p>
              </w:tc>
              <w:tc>
                <w:tcPr>
                  <w:tcW w:type="dxa" w:w="800"/>
                </w:tcPr>
                <w:p>
                  <w:pPr>
                    <w:pStyle w:val="null3"/>
                    <w:jc w:val="left"/>
                  </w:pPr>
                  <w:r>
                    <w:rPr>
                      <w:rFonts w:ascii="仿宋_GB2312" w:hAnsi="仿宋_GB2312" w:cs="仿宋_GB2312" w:eastAsia="仿宋_GB2312"/>
                    </w:rPr>
                    <w:t>942</w:t>
                  </w:r>
                </w:p>
              </w:tc>
            </w:tr>
            <w:tr>
              <w:tc>
                <w:tcPr>
                  <w:tcW w:type="dxa" w:w="800"/>
                </w:tcPr>
                <w:p>
                  <w:pPr>
                    <w:pStyle w:val="null3"/>
                    <w:jc w:val="left"/>
                  </w:pPr>
                  <w:r>
                    <w:rPr>
                      <w:rFonts w:ascii="仿宋_GB2312" w:hAnsi="仿宋_GB2312" w:cs="仿宋_GB2312" w:eastAsia="仿宋_GB2312"/>
                    </w:rPr>
                    <w:t>9</w:t>
                  </w:r>
                </w:p>
              </w:tc>
              <w:tc>
                <w:tcPr>
                  <w:tcW w:type="dxa" w:w="800"/>
                  <w:vMerge/>
                </w:tcPr>
                <w:p/>
              </w:tc>
              <w:tc>
                <w:tcPr>
                  <w:tcW w:type="dxa" w:w="800"/>
                </w:tcPr>
                <w:p>
                  <w:pPr>
                    <w:pStyle w:val="null3"/>
                    <w:jc w:val="left"/>
                  </w:pPr>
                  <w:r>
                    <w:rPr>
                      <w:rFonts w:ascii="仿宋_GB2312" w:hAnsi="仿宋_GB2312" w:cs="仿宋_GB2312" w:eastAsia="仿宋_GB2312"/>
                    </w:rPr>
                    <w:t>字车架</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155</w:t>
                  </w:r>
                </w:p>
              </w:tc>
              <w:tc>
                <w:tcPr>
                  <w:tcW w:type="dxa" w:w="800"/>
                </w:tcPr>
                <w:p>
                  <w:pPr>
                    <w:pStyle w:val="null3"/>
                    <w:jc w:val="left"/>
                  </w:pPr>
                  <w:r>
                    <w:rPr>
                      <w:rFonts w:ascii="仿宋_GB2312" w:hAnsi="仿宋_GB2312" w:cs="仿宋_GB2312" w:eastAsia="仿宋_GB2312"/>
                    </w:rPr>
                    <w:t>465</w:t>
                  </w:r>
                </w:p>
              </w:tc>
            </w:tr>
            <w:tr>
              <w:tc>
                <w:tcPr>
                  <w:tcW w:type="dxa" w:w="800"/>
                </w:tcPr>
                <w:p>
                  <w:pPr>
                    <w:pStyle w:val="null3"/>
                    <w:jc w:val="left"/>
                  </w:pPr>
                  <w:r>
                    <w:rPr>
                      <w:rFonts w:ascii="仿宋_GB2312" w:hAnsi="仿宋_GB2312" w:cs="仿宋_GB2312" w:eastAsia="仿宋_GB2312"/>
                    </w:rPr>
                    <w:t>10</w:t>
                  </w:r>
                </w:p>
              </w:tc>
              <w:tc>
                <w:tcPr>
                  <w:tcW w:type="dxa" w:w="800"/>
                  <w:vMerge/>
                </w:tcPr>
                <w:p/>
              </w:tc>
              <w:tc>
                <w:tcPr>
                  <w:tcW w:type="dxa" w:w="800"/>
                </w:tcPr>
                <w:p>
                  <w:pPr>
                    <w:pStyle w:val="null3"/>
                    <w:jc w:val="left"/>
                  </w:pPr>
                  <w:r>
                    <w:rPr>
                      <w:rFonts w:ascii="仿宋_GB2312" w:hAnsi="仿宋_GB2312" w:cs="仿宋_GB2312" w:eastAsia="仿宋_GB2312"/>
                    </w:rPr>
                    <w:t>纸道切换拨杆</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116</w:t>
                  </w:r>
                </w:p>
              </w:tc>
              <w:tc>
                <w:tcPr>
                  <w:tcW w:type="dxa" w:w="800"/>
                </w:tcPr>
                <w:p>
                  <w:pPr>
                    <w:pStyle w:val="null3"/>
                    <w:jc w:val="left"/>
                  </w:pPr>
                  <w:r>
                    <w:rPr>
                      <w:rFonts w:ascii="仿宋_GB2312" w:hAnsi="仿宋_GB2312" w:cs="仿宋_GB2312" w:eastAsia="仿宋_GB2312"/>
                    </w:rPr>
                    <w:t>348</w:t>
                  </w:r>
                </w:p>
              </w:tc>
            </w:tr>
            <w:tr>
              <w:tc>
                <w:tcPr>
                  <w:tcW w:type="dxa" w:w="800"/>
                </w:tcPr>
                <w:p>
                  <w:pPr>
                    <w:pStyle w:val="null3"/>
                    <w:jc w:val="left"/>
                  </w:pPr>
                  <w:r>
                    <w:rPr>
                      <w:rFonts w:ascii="仿宋_GB2312" w:hAnsi="仿宋_GB2312" w:cs="仿宋_GB2312" w:eastAsia="仿宋_GB2312"/>
                    </w:rPr>
                    <w:t>11</w:t>
                  </w:r>
                </w:p>
              </w:tc>
              <w:tc>
                <w:tcPr>
                  <w:tcW w:type="dxa" w:w="800"/>
                  <w:vMerge/>
                </w:tcPr>
                <w:p/>
              </w:tc>
              <w:tc>
                <w:tcPr>
                  <w:tcW w:type="dxa" w:w="800"/>
                </w:tcPr>
                <w:p>
                  <w:pPr>
                    <w:pStyle w:val="null3"/>
                    <w:jc w:val="left"/>
                  </w:pPr>
                  <w:r>
                    <w:rPr>
                      <w:rFonts w:ascii="仿宋_GB2312" w:hAnsi="仿宋_GB2312" w:cs="仿宋_GB2312" w:eastAsia="仿宋_GB2312"/>
                    </w:rPr>
                    <w:t>后进纸托板</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2</w:t>
                  </w:r>
                </w:p>
              </w:tc>
              <w:tc>
                <w:tcPr>
                  <w:tcW w:type="dxa" w:w="800"/>
                </w:tcPr>
                <w:p>
                  <w:pPr>
                    <w:pStyle w:val="null3"/>
                    <w:jc w:val="left"/>
                  </w:pPr>
                  <w:r>
                    <w:rPr>
                      <w:rFonts w:ascii="仿宋_GB2312" w:hAnsi="仿宋_GB2312" w:cs="仿宋_GB2312" w:eastAsia="仿宋_GB2312"/>
                    </w:rPr>
                    <w:t>117</w:t>
                  </w:r>
                </w:p>
              </w:tc>
              <w:tc>
                <w:tcPr>
                  <w:tcW w:type="dxa" w:w="800"/>
                </w:tcPr>
                <w:p>
                  <w:pPr>
                    <w:pStyle w:val="null3"/>
                    <w:jc w:val="left"/>
                  </w:pPr>
                  <w:r>
                    <w:rPr>
                      <w:rFonts w:ascii="仿宋_GB2312" w:hAnsi="仿宋_GB2312" w:cs="仿宋_GB2312" w:eastAsia="仿宋_GB2312"/>
                    </w:rPr>
                    <w:t>234</w:t>
                  </w:r>
                </w:p>
              </w:tc>
            </w:tr>
            <w:tr>
              <w:tc>
                <w:tcPr>
                  <w:tcW w:type="dxa" w:w="800"/>
                </w:tcPr>
                <w:p>
                  <w:pPr>
                    <w:pStyle w:val="null3"/>
                    <w:jc w:val="left"/>
                  </w:pPr>
                  <w:r>
                    <w:rPr>
                      <w:rFonts w:ascii="仿宋_GB2312" w:hAnsi="仿宋_GB2312" w:cs="仿宋_GB2312" w:eastAsia="仿宋_GB2312"/>
                    </w:rPr>
                    <w:t>12</w:t>
                  </w:r>
                </w:p>
              </w:tc>
              <w:tc>
                <w:tcPr>
                  <w:tcW w:type="dxa" w:w="800"/>
                  <w:vMerge/>
                </w:tcPr>
                <w:p/>
              </w:tc>
              <w:tc>
                <w:tcPr>
                  <w:tcW w:type="dxa" w:w="800"/>
                </w:tcPr>
                <w:p>
                  <w:pPr>
                    <w:pStyle w:val="null3"/>
                    <w:jc w:val="left"/>
                  </w:pPr>
                  <w:r>
                    <w:rPr>
                      <w:rFonts w:ascii="仿宋_GB2312" w:hAnsi="仿宋_GB2312" w:cs="仿宋_GB2312" w:eastAsia="仿宋_GB2312"/>
                    </w:rPr>
                    <w:t>打印头扁平缆线</w:t>
                  </w:r>
                </w:p>
              </w:tc>
              <w:tc>
                <w:tcPr>
                  <w:tcW w:type="dxa" w:w="800"/>
                </w:tcPr>
                <w:p>
                  <w:pPr>
                    <w:pStyle w:val="null3"/>
                    <w:jc w:val="left"/>
                  </w:pPr>
                  <w:r>
                    <w:rPr>
                      <w:rFonts w:ascii="仿宋_GB2312" w:hAnsi="仿宋_GB2312" w:cs="仿宋_GB2312" w:eastAsia="仿宋_GB2312"/>
                    </w:rPr>
                    <w:t>套</w:t>
                  </w:r>
                </w:p>
              </w:tc>
              <w:tc>
                <w:tcPr>
                  <w:tcW w:type="dxa" w:w="800"/>
                </w:tcPr>
                <w:p>
                  <w:pPr>
                    <w:pStyle w:val="null3"/>
                    <w:jc w:val="left"/>
                  </w:pPr>
                  <w:r>
                    <w:rPr>
                      <w:rFonts w:ascii="仿宋_GB2312" w:hAnsi="仿宋_GB2312" w:cs="仿宋_GB2312" w:eastAsia="仿宋_GB2312"/>
                    </w:rPr>
                    <w:t>2</w:t>
                  </w:r>
                </w:p>
              </w:tc>
              <w:tc>
                <w:tcPr>
                  <w:tcW w:type="dxa" w:w="800"/>
                </w:tcPr>
                <w:p>
                  <w:pPr>
                    <w:pStyle w:val="null3"/>
                    <w:jc w:val="left"/>
                  </w:pPr>
                  <w:r>
                    <w:rPr>
                      <w:rFonts w:ascii="仿宋_GB2312" w:hAnsi="仿宋_GB2312" w:cs="仿宋_GB2312" w:eastAsia="仿宋_GB2312"/>
                    </w:rPr>
                    <w:t>116</w:t>
                  </w:r>
                </w:p>
              </w:tc>
              <w:tc>
                <w:tcPr>
                  <w:tcW w:type="dxa" w:w="800"/>
                </w:tcPr>
                <w:p>
                  <w:pPr>
                    <w:pStyle w:val="null3"/>
                    <w:jc w:val="left"/>
                  </w:pPr>
                  <w:r>
                    <w:rPr>
                      <w:rFonts w:ascii="仿宋_GB2312" w:hAnsi="仿宋_GB2312" w:cs="仿宋_GB2312" w:eastAsia="仿宋_GB2312"/>
                    </w:rPr>
                    <w:t>232</w:t>
                  </w:r>
                </w:p>
              </w:tc>
            </w:tr>
            <w:tr>
              <w:tc>
                <w:tcPr>
                  <w:tcW w:type="dxa" w:w="800"/>
                </w:tcPr>
                <w:p>
                  <w:pPr>
                    <w:pStyle w:val="null3"/>
                    <w:jc w:val="left"/>
                  </w:pPr>
                  <w:r>
                    <w:rPr>
                      <w:rFonts w:ascii="仿宋_GB2312" w:hAnsi="仿宋_GB2312" w:cs="仿宋_GB2312" w:eastAsia="仿宋_GB2312"/>
                    </w:rPr>
                    <w:t>13</w:t>
                  </w:r>
                </w:p>
              </w:tc>
              <w:tc>
                <w:tcPr>
                  <w:tcW w:type="dxa" w:w="800"/>
                  <w:vMerge/>
                </w:tcPr>
                <w:p/>
              </w:tc>
              <w:tc>
                <w:tcPr>
                  <w:tcW w:type="dxa" w:w="800"/>
                </w:tcPr>
                <w:p>
                  <w:pPr>
                    <w:pStyle w:val="null3"/>
                    <w:jc w:val="left"/>
                  </w:pPr>
                  <w:r>
                    <w:rPr>
                      <w:rFonts w:ascii="仿宋_GB2312" w:hAnsi="仿宋_GB2312" w:cs="仿宋_GB2312" w:eastAsia="仿宋_GB2312"/>
                    </w:rPr>
                    <w:t>色带驱动齿轮组</w:t>
                  </w:r>
                </w:p>
              </w:tc>
              <w:tc>
                <w:tcPr>
                  <w:tcW w:type="dxa" w:w="800"/>
                </w:tcPr>
                <w:p>
                  <w:pPr>
                    <w:pStyle w:val="null3"/>
                    <w:jc w:val="left"/>
                  </w:pPr>
                  <w:r>
                    <w:rPr>
                      <w:rFonts w:ascii="仿宋_GB2312" w:hAnsi="仿宋_GB2312" w:cs="仿宋_GB2312" w:eastAsia="仿宋_GB2312"/>
                    </w:rPr>
                    <w:t>组</w:t>
                  </w:r>
                </w:p>
              </w:tc>
              <w:tc>
                <w:tcPr>
                  <w:tcW w:type="dxa" w:w="800"/>
                </w:tcPr>
                <w:p>
                  <w:pPr>
                    <w:pStyle w:val="null3"/>
                    <w:jc w:val="left"/>
                  </w:pPr>
                  <w:r>
                    <w:rPr>
                      <w:rFonts w:ascii="仿宋_GB2312" w:hAnsi="仿宋_GB2312" w:cs="仿宋_GB2312" w:eastAsia="仿宋_GB2312"/>
                    </w:rPr>
                    <w:t>6</w:t>
                  </w:r>
                </w:p>
              </w:tc>
              <w:tc>
                <w:tcPr>
                  <w:tcW w:type="dxa" w:w="800"/>
                </w:tcPr>
                <w:p>
                  <w:pPr>
                    <w:pStyle w:val="null3"/>
                    <w:jc w:val="left"/>
                  </w:pPr>
                  <w:r>
                    <w:rPr>
                      <w:rFonts w:ascii="仿宋_GB2312" w:hAnsi="仿宋_GB2312" w:cs="仿宋_GB2312" w:eastAsia="仿宋_GB2312"/>
                    </w:rPr>
                    <w:t>116</w:t>
                  </w:r>
                </w:p>
              </w:tc>
              <w:tc>
                <w:tcPr>
                  <w:tcW w:type="dxa" w:w="800"/>
                </w:tcPr>
                <w:p>
                  <w:pPr>
                    <w:pStyle w:val="null3"/>
                    <w:jc w:val="left"/>
                  </w:pPr>
                  <w:r>
                    <w:rPr>
                      <w:rFonts w:ascii="仿宋_GB2312" w:hAnsi="仿宋_GB2312" w:cs="仿宋_GB2312" w:eastAsia="仿宋_GB2312"/>
                    </w:rPr>
                    <w:t>696</w:t>
                  </w:r>
                </w:p>
              </w:tc>
            </w:tr>
            <w:tr>
              <w:tc>
                <w:tcPr>
                  <w:tcW w:type="dxa" w:w="800"/>
                </w:tcPr>
                <w:p>
                  <w:pPr>
                    <w:pStyle w:val="null3"/>
                    <w:jc w:val="left"/>
                  </w:pPr>
                  <w:r>
                    <w:rPr>
                      <w:rFonts w:ascii="仿宋_GB2312" w:hAnsi="仿宋_GB2312" w:cs="仿宋_GB2312" w:eastAsia="仿宋_GB2312"/>
                    </w:rPr>
                    <w:t>14</w:t>
                  </w:r>
                </w:p>
              </w:tc>
              <w:tc>
                <w:tcPr>
                  <w:tcW w:type="dxa" w:w="800"/>
                  <w:vMerge/>
                </w:tcPr>
                <w:p/>
              </w:tc>
              <w:tc>
                <w:tcPr>
                  <w:tcW w:type="dxa" w:w="800"/>
                </w:tcPr>
                <w:p>
                  <w:pPr>
                    <w:pStyle w:val="null3"/>
                    <w:jc w:val="left"/>
                  </w:pPr>
                  <w:r>
                    <w:rPr>
                      <w:rFonts w:ascii="仿宋_GB2312" w:hAnsi="仿宋_GB2312" w:cs="仿宋_GB2312" w:eastAsia="仿宋_GB2312"/>
                    </w:rPr>
                    <w:t>维修机械部分</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15</w:t>
                  </w:r>
                </w:p>
              </w:tc>
              <w:tc>
                <w:tcPr>
                  <w:tcW w:type="dxa" w:w="800"/>
                </w:tcPr>
                <w:p>
                  <w:pPr>
                    <w:pStyle w:val="null3"/>
                    <w:jc w:val="left"/>
                  </w:pPr>
                  <w:r>
                    <w:rPr>
                      <w:rFonts w:ascii="仿宋_GB2312" w:hAnsi="仿宋_GB2312" w:cs="仿宋_GB2312" w:eastAsia="仿宋_GB2312"/>
                    </w:rPr>
                    <w:t>98</w:t>
                  </w:r>
                </w:p>
              </w:tc>
              <w:tc>
                <w:tcPr>
                  <w:tcW w:type="dxa" w:w="800"/>
                </w:tcPr>
                <w:p>
                  <w:pPr>
                    <w:pStyle w:val="null3"/>
                    <w:jc w:val="left"/>
                  </w:pPr>
                  <w:r>
                    <w:rPr>
                      <w:rFonts w:ascii="仿宋_GB2312" w:hAnsi="仿宋_GB2312" w:cs="仿宋_GB2312" w:eastAsia="仿宋_GB2312"/>
                    </w:rPr>
                    <w:t>1470</w:t>
                  </w:r>
                </w:p>
              </w:tc>
            </w:tr>
            <w:tr>
              <w:tc>
                <w:tcPr>
                  <w:tcW w:type="dxa" w:w="800"/>
                </w:tcPr>
                <w:p>
                  <w:pPr>
                    <w:pStyle w:val="null3"/>
                    <w:jc w:val="left"/>
                  </w:pPr>
                  <w:r>
                    <w:rPr>
                      <w:rFonts w:ascii="仿宋_GB2312" w:hAnsi="仿宋_GB2312" w:cs="仿宋_GB2312" w:eastAsia="仿宋_GB2312"/>
                    </w:rPr>
                    <w:t>15</w:t>
                  </w:r>
                </w:p>
              </w:tc>
              <w:tc>
                <w:tcPr>
                  <w:tcW w:type="dxa" w:w="800"/>
                  <w:vMerge/>
                </w:tcPr>
                <w:p/>
              </w:tc>
              <w:tc>
                <w:tcPr>
                  <w:tcW w:type="dxa" w:w="800"/>
                </w:tcPr>
                <w:p>
                  <w:pPr>
                    <w:pStyle w:val="null3"/>
                    <w:jc w:val="left"/>
                  </w:pPr>
                  <w:r>
                    <w:rPr>
                      <w:rFonts w:ascii="仿宋_GB2312" w:hAnsi="仿宋_GB2312" w:cs="仿宋_GB2312" w:eastAsia="仿宋_GB2312"/>
                    </w:rPr>
                    <w:t>打印头（全新整头）</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582</w:t>
                  </w:r>
                </w:p>
              </w:tc>
              <w:tc>
                <w:tcPr>
                  <w:tcW w:type="dxa" w:w="800"/>
                </w:tcPr>
                <w:p>
                  <w:pPr>
                    <w:pStyle w:val="null3"/>
                    <w:jc w:val="left"/>
                  </w:pPr>
                  <w:r>
                    <w:rPr>
                      <w:rFonts w:ascii="仿宋_GB2312" w:hAnsi="仿宋_GB2312" w:cs="仿宋_GB2312" w:eastAsia="仿宋_GB2312"/>
                    </w:rPr>
                    <w:t>1746</w:t>
                  </w:r>
                </w:p>
              </w:tc>
            </w:tr>
            <w:tr>
              <w:tc>
                <w:tcPr>
                  <w:tcW w:type="dxa" w:w="800"/>
                </w:tcPr>
                <w:p>
                  <w:pPr>
                    <w:pStyle w:val="null3"/>
                    <w:jc w:val="left"/>
                  </w:pPr>
                  <w:r>
                    <w:rPr>
                      <w:rFonts w:ascii="仿宋_GB2312" w:hAnsi="仿宋_GB2312" w:cs="仿宋_GB2312" w:eastAsia="仿宋_GB2312"/>
                    </w:rPr>
                    <w:t>16</w:t>
                  </w:r>
                </w:p>
              </w:tc>
              <w:tc>
                <w:tcPr>
                  <w:tcW w:type="dxa" w:w="800"/>
                  <w:vMerge w:val="restart"/>
                </w:tcPr>
                <w:p>
                  <w:pPr>
                    <w:pStyle w:val="null3"/>
                    <w:jc w:val="left"/>
                  </w:pPr>
                  <w:r>
                    <w:rPr>
                      <w:rFonts w:ascii="仿宋_GB2312" w:hAnsi="仿宋_GB2312" w:cs="仿宋_GB2312" w:eastAsia="仿宋_GB2312"/>
                    </w:rPr>
                    <w:t>条码类打印机</w:t>
                  </w:r>
                </w:p>
              </w:tc>
              <w:tc>
                <w:tcPr>
                  <w:tcW w:type="dxa" w:w="800"/>
                </w:tcPr>
                <w:p>
                  <w:pPr>
                    <w:pStyle w:val="null3"/>
                    <w:jc w:val="left"/>
                  </w:pPr>
                  <w:r>
                    <w:rPr>
                      <w:rFonts w:ascii="仿宋_GB2312" w:hAnsi="仿宋_GB2312" w:cs="仿宋_GB2312" w:eastAsia="仿宋_GB2312"/>
                    </w:rPr>
                    <w:t>热敏打印头</w:t>
                  </w:r>
                </w:p>
              </w:tc>
              <w:tc>
                <w:tcPr>
                  <w:tcW w:type="dxa" w:w="800"/>
                </w:tcPr>
                <w:p>
                  <w:pPr>
                    <w:pStyle w:val="null3"/>
                    <w:jc w:val="left"/>
                  </w:pPr>
                  <w:r>
                    <w:rPr>
                      <w:rFonts w:ascii="仿宋_GB2312" w:hAnsi="仿宋_GB2312" w:cs="仿宋_GB2312" w:eastAsia="仿宋_GB2312"/>
                    </w:rPr>
                    <w:t>只</w:t>
                  </w:r>
                </w:p>
              </w:tc>
              <w:tc>
                <w:tcPr>
                  <w:tcW w:type="dxa" w:w="800"/>
                </w:tcPr>
                <w:p>
                  <w:pPr>
                    <w:pStyle w:val="null3"/>
                    <w:jc w:val="left"/>
                  </w:pPr>
                  <w:r>
                    <w:rPr>
                      <w:rFonts w:ascii="仿宋_GB2312" w:hAnsi="仿宋_GB2312" w:cs="仿宋_GB2312" w:eastAsia="仿宋_GB2312"/>
                    </w:rPr>
                    <w:t>8</w:t>
                  </w:r>
                </w:p>
              </w:tc>
              <w:tc>
                <w:tcPr>
                  <w:tcW w:type="dxa" w:w="800"/>
                </w:tcPr>
                <w:p>
                  <w:pPr>
                    <w:pStyle w:val="null3"/>
                    <w:jc w:val="left"/>
                  </w:pPr>
                  <w:r>
                    <w:rPr>
                      <w:rFonts w:ascii="仿宋_GB2312" w:hAnsi="仿宋_GB2312" w:cs="仿宋_GB2312" w:eastAsia="仿宋_GB2312"/>
                    </w:rPr>
                    <w:t>445</w:t>
                  </w:r>
                </w:p>
              </w:tc>
              <w:tc>
                <w:tcPr>
                  <w:tcW w:type="dxa" w:w="800"/>
                </w:tcPr>
                <w:p>
                  <w:pPr>
                    <w:pStyle w:val="null3"/>
                    <w:jc w:val="left"/>
                  </w:pPr>
                  <w:r>
                    <w:rPr>
                      <w:rFonts w:ascii="仿宋_GB2312" w:hAnsi="仿宋_GB2312" w:cs="仿宋_GB2312" w:eastAsia="仿宋_GB2312"/>
                    </w:rPr>
                    <w:t>3560</w:t>
                  </w:r>
                </w:p>
              </w:tc>
            </w:tr>
            <w:tr>
              <w:tc>
                <w:tcPr>
                  <w:tcW w:type="dxa" w:w="800"/>
                </w:tcPr>
                <w:p>
                  <w:pPr>
                    <w:pStyle w:val="null3"/>
                    <w:jc w:val="left"/>
                  </w:pPr>
                  <w:r>
                    <w:rPr>
                      <w:rFonts w:ascii="仿宋_GB2312" w:hAnsi="仿宋_GB2312" w:cs="仿宋_GB2312" w:eastAsia="仿宋_GB2312"/>
                    </w:rPr>
                    <w:t>17</w:t>
                  </w:r>
                </w:p>
              </w:tc>
              <w:tc>
                <w:tcPr>
                  <w:tcW w:type="dxa" w:w="800"/>
                  <w:vMerge/>
                </w:tcPr>
                <w:p/>
              </w:tc>
              <w:tc>
                <w:tcPr>
                  <w:tcW w:type="dxa" w:w="800"/>
                </w:tcPr>
                <w:p>
                  <w:pPr>
                    <w:pStyle w:val="null3"/>
                    <w:jc w:val="left"/>
                  </w:pPr>
                  <w:r>
                    <w:rPr>
                      <w:rFonts w:ascii="仿宋_GB2312" w:hAnsi="仿宋_GB2312" w:cs="仿宋_GB2312" w:eastAsia="仿宋_GB2312"/>
                    </w:rPr>
                    <w:t>主控制板</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7</w:t>
                  </w:r>
                </w:p>
              </w:tc>
              <w:tc>
                <w:tcPr>
                  <w:tcW w:type="dxa" w:w="800"/>
                </w:tcPr>
                <w:p>
                  <w:pPr>
                    <w:pStyle w:val="null3"/>
                    <w:jc w:val="left"/>
                  </w:pPr>
                  <w:r>
                    <w:rPr>
                      <w:rFonts w:ascii="仿宋_GB2312" w:hAnsi="仿宋_GB2312" w:cs="仿宋_GB2312" w:eastAsia="仿宋_GB2312"/>
                    </w:rPr>
                    <w:t>470</w:t>
                  </w:r>
                </w:p>
              </w:tc>
              <w:tc>
                <w:tcPr>
                  <w:tcW w:type="dxa" w:w="800"/>
                </w:tcPr>
                <w:p>
                  <w:pPr>
                    <w:pStyle w:val="null3"/>
                    <w:jc w:val="left"/>
                  </w:pPr>
                  <w:r>
                    <w:rPr>
                      <w:rFonts w:ascii="仿宋_GB2312" w:hAnsi="仿宋_GB2312" w:cs="仿宋_GB2312" w:eastAsia="仿宋_GB2312"/>
                    </w:rPr>
                    <w:t>3290</w:t>
                  </w:r>
                </w:p>
              </w:tc>
            </w:tr>
            <w:tr>
              <w:tc>
                <w:tcPr>
                  <w:tcW w:type="dxa" w:w="800"/>
                </w:tcPr>
                <w:p>
                  <w:pPr>
                    <w:pStyle w:val="null3"/>
                    <w:jc w:val="left"/>
                  </w:pPr>
                  <w:r>
                    <w:rPr>
                      <w:rFonts w:ascii="仿宋_GB2312" w:hAnsi="仿宋_GB2312" w:cs="仿宋_GB2312" w:eastAsia="仿宋_GB2312"/>
                    </w:rPr>
                    <w:t>18</w:t>
                  </w:r>
                </w:p>
              </w:tc>
              <w:tc>
                <w:tcPr>
                  <w:tcW w:type="dxa" w:w="800"/>
                  <w:vMerge/>
                </w:tcPr>
                <w:p/>
              </w:tc>
              <w:tc>
                <w:tcPr>
                  <w:tcW w:type="dxa" w:w="800"/>
                </w:tcPr>
                <w:p>
                  <w:pPr>
                    <w:pStyle w:val="null3"/>
                    <w:jc w:val="left"/>
                  </w:pPr>
                  <w:r>
                    <w:rPr>
                      <w:rFonts w:ascii="仿宋_GB2312" w:hAnsi="仿宋_GB2312" w:cs="仿宋_GB2312" w:eastAsia="仿宋_GB2312"/>
                    </w:rPr>
                    <w:t>打印头锁紧勾</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20</w:t>
                  </w:r>
                </w:p>
              </w:tc>
              <w:tc>
                <w:tcPr>
                  <w:tcW w:type="dxa" w:w="800"/>
                </w:tcPr>
                <w:p>
                  <w:pPr>
                    <w:pStyle w:val="null3"/>
                    <w:jc w:val="left"/>
                  </w:pPr>
                  <w:r>
                    <w:rPr>
                      <w:rFonts w:ascii="仿宋_GB2312" w:hAnsi="仿宋_GB2312" w:cs="仿宋_GB2312" w:eastAsia="仿宋_GB2312"/>
                    </w:rPr>
                    <w:t>60</w:t>
                  </w:r>
                </w:p>
              </w:tc>
            </w:tr>
            <w:tr>
              <w:tc>
                <w:tcPr>
                  <w:tcW w:type="dxa" w:w="800"/>
                </w:tcPr>
                <w:p>
                  <w:pPr>
                    <w:pStyle w:val="null3"/>
                    <w:jc w:val="left"/>
                  </w:pPr>
                  <w:r>
                    <w:rPr>
                      <w:rFonts w:ascii="仿宋_GB2312" w:hAnsi="仿宋_GB2312" w:cs="仿宋_GB2312" w:eastAsia="仿宋_GB2312"/>
                    </w:rPr>
                    <w:t>19</w:t>
                  </w:r>
                </w:p>
              </w:tc>
              <w:tc>
                <w:tcPr>
                  <w:tcW w:type="dxa" w:w="800"/>
                  <w:vMerge/>
                </w:tcPr>
                <w:p/>
              </w:tc>
              <w:tc>
                <w:tcPr>
                  <w:tcW w:type="dxa" w:w="800"/>
                </w:tcPr>
                <w:p>
                  <w:pPr>
                    <w:pStyle w:val="null3"/>
                    <w:jc w:val="left"/>
                  </w:pPr>
                  <w:r>
                    <w:rPr>
                      <w:rFonts w:ascii="仿宋_GB2312" w:hAnsi="仿宋_GB2312" w:cs="仿宋_GB2312" w:eastAsia="仿宋_GB2312"/>
                    </w:rPr>
                    <w:t>打印头开盖检测器</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46</w:t>
                  </w:r>
                </w:p>
              </w:tc>
              <w:tc>
                <w:tcPr>
                  <w:tcW w:type="dxa" w:w="800"/>
                </w:tcPr>
                <w:p>
                  <w:pPr>
                    <w:pStyle w:val="null3"/>
                    <w:jc w:val="left"/>
                  </w:pPr>
                  <w:r>
                    <w:rPr>
                      <w:rFonts w:ascii="仿宋_GB2312" w:hAnsi="仿宋_GB2312" w:cs="仿宋_GB2312" w:eastAsia="仿宋_GB2312"/>
                    </w:rPr>
                    <w:t>138</w:t>
                  </w:r>
                </w:p>
              </w:tc>
            </w:tr>
            <w:tr>
              <w:tc>
                <w:tcPr>
                  <w:tcW w:type="dxa" w:w="800"/>
                </w:tcPr>
                <w:p>
                  <w:pPr>
                    <w:pStyle w:val="null3"/>
                    <w:jc w:val="left"/>
                  </w:pPr>
                  <w:r>
                    <w:rPr>
                      <w:rFonts w:ascii="仿宋_GB2312" w:hAnsi="仿宋_GB2312" w:cs="仿宋_GB2312" w:eastAsia="仿宋_GB2312"/>
                    </w:rPr>
                    <w:t>20</w:t>
                  </w:r>
                </w:p>
              </w:tc>
              <w:tc>
                <w:tcPr>
                  <w:tcW w:type="dxa" w:w="800"/>
                  <w:vMerge/>
                </w:tcPr>
                <w:p/>
              </w:tc>
              <w:tc>
                <w:tcPr>
                  <w:tcW w:type="dxa" w:w="800"/>
                </w:tcPr>
                <w:p>
                  <w:pPr>
                    <w:pStyle w:val="null3"/>
                    <w:jc w:val="left"/>
                  </w:pPr>
                  <w:r>
                    <w:rPr>
                      <w:rFonts w:ascii="仿宋_GB2312" w:hAnsi="仿宋_GB2312" w:cs="仿宋_GB2312" w:eastAsia="仿宋_GB2312"/>
                    </w:rPr>
                    <w:t>电源适配器</w:t>
                  </w:r>
                </w:p>
              </w:tc>
              <w:tc>
                <w:tcPr>
                  <w:tcW w:type="dxa" w:w="800"/>
                </w:tcPr>
                <w:p>
                  <w:pPr>
                    <w:pStyle w:val="null3"/>
                    <w:jc w:val="left"/>
                  </w:pPr>
                  <w:r>
                    <w:rPr>
                      <w:rFonts w:ascii="仿宋_GB2312" w:hAnsi="仿宋_GB2312" w:cs="仿宋_GB2312" w:eastAsia="仿宋_GB2312"/>
                    </w:rPr>
                    <w:t>只</w:t>
                  </w:r>
                </w:p>
              </w:tc>
              <w:tc>
                <w:tcPr>
                  <w:tcW w:type="dxa" w:w="800"/>
                </w:tcPr>
                <w:p>
                  <w:pPr>
                    <w:pStyle w:val="null3"/>
                    <w:jc w:val="left"/>
                  </w:pPr>
                  <w:r>
                    <w:rPr>
                      <w:rFonts w:ascii="仿宋_GB2312" w:hAnsi="仿宋_GB2312" w:cs="仿宋_GB2312" w:eastAsia="仿宋_GB2312"/>
                    </w:rPr>
                    <w:t>4</w:t>
                  </w:r>
                </w:p>
              </w:tc>
              <w:tc>
                <w:tcPr>
                  <w:tcW w:type="dxa" w:w="800"/>
                </w:tcPr>
                <w:p>
                  <w:pPr>
                    <w:pStyle w:val="null3"/>
                    <w:jc w:val="left"/>
                  </w:pPr>
                  <w:r>
                    <w:rPr>
                      <w:rFonts w:ascii="仿宋_GB2312" w:hAnsi="仿宋_GB2312" w:cs="仿宋_GB2312" w:eastAsia="仿宋_GB2312"/>
                    </w:rPr>
                    <w:t>146</w:t>
                  </w:r>
                </w:p>
              </w:tc>
              <w:tc>
                <w:tcPr>
                  <w:tcW w:type="dxa" w:w="800"/>
                </w:tcPr>
                <w:p>
                  <w:pPr>
                    <w:pStyle w:val="null3"/>
                    <w:jc w:val="left"/>
                  </w:pPr>
                  <w:r>
                    <w:rPr>
                      <w:rFonts w:ascii="仿宋_GB2312" w:hAnsi="仿宋_GB2312" w:cs="仿宋_GB2312" w:eastAsia="仿宋_GB2312"/>
                    </w:rPr>
                    <w:t>584</w:t>
                  </w:r>
                </w:p>
              </w:tc>
            </w:tr>
            <w:tr>
              <w:tc>
                <w:tcPr>
                  <w:tcW w:type="dxa" w:w="800"/>
                </w:tcPr>
                <w:p>
                  <w:pPr>
                    <w:pStyle w:val="null3"/>
                    <w:jc w:val="left"/>
                  </w:pPr>
                  <w:r>
                    <w:rPr>
                      <w:rFonts w:ascii="仿宋_GB2312" w:hAnsi="仿宋_GB2312" w:cs="仿宋_GB2312" w:eastAsia="仿宋_GB2312"/>
                    </w:rPr>
                    <w:t>21</w:t>
                  </w:r>
                </w:p>
              </w:tc>
              <w:tc>
                <w:tcPr>
                  <w:tcW w:type="dxa" w:w="800"/>
                  <w:vMerge/>
                </w:tcPr>
                <w:p/>
              </w:tc>
              <w:tc>
                <w:tcPr>
                  <w:tcW w:type="dxa" w:w="800"/>
                </w:tcPr>
                <w:p>
                  <w:pPr>
                    <w:pStyle w:val="null3"/>
                    <w:jc w:val="left"/>
                  </w:pPr>
                  <w:r>
                    <w:rPr>
                      <w:rFonts w:ascii="仿宋_GB2312" w:hAnsi="仿宋_GB2312" w:cs="仿宋_GB2312" w:eastAsia="仿宋_GB2312"/>
                    </w:rPr>
                    <w:t>维修机械部分</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16</w:t>
                  </w:r>
                </w:p>
              </w:tc>
              <w:tc>
                <w:tcPr>
                  <w:tcW w:type="dxa" w:w="800"/>
                </w:tcPr>
                <w:p>
                  <w:pPr>
                    <w:pStyle w:val="null3"/>
                    <w:jc w:val="left"/>
                  </w:pPr>
                  <w:r>
                    <w:rPr>
                      <w:rFonts w:ascii="仿宋_GB2312" w:hAnsi="仿宋_GB2312" w:cs="仿宋_GB2312" w:eastAsia="仿宋_GB2312"/>
                    </w:rPr>
                    <w:t>107</w:t>
                  </w:r>
                </w:p>
              </w:tc>
              <w:tc>
                <w:tcPr>
                  <w:tcW w:type="dxa" w:w="800"/>
                </w:tcPr>
                <w:p>
                  <w:pPr>
                    <w:pStyle w:val="null3"/>
                    <w:jc w:val="left"/>
                  </w:pPr>
                  <w:r>
                    <w:rPr>
                      <w:rFonts w:ascii="仿宋_GB2312" w:hAnsi="仿宋_GB2312" w:cs="仿宋_GB2312" w:eastAsia="仿宋_GB2312"/>
                    </w:rPr>
                    <w:t>1712</w:t>
                  </w:r>
                </w:p>
              </w:tc>
            </w:tr>
            <w:tr>
              <w:tc>
                <w:tcPr>
                  <w:tcW w:type="dxa" w:w="800"/>
                </w:tcPr>
                <w:p>
                  <w:pPr>
                    <w:pStyle w:val="null3"/>
                    <w:jc w:val="left"/>
                  </w:pPr>
                  <w:r>
                    <w:rPr>
                      <w:rFonts w:ascii="仿宋_GB2312" w:hAnsi="仿宋_GB2312" w:cs="仿宋_GB2312" w:eastAsia="仿宋_GB2312"/>
                    </w:rPr>
                    <w:t>22</w:t>
                  </w:r>
                </w:p>
              </w:tc>
              <w:tc>
                <w:tcPr>
                  <w:tcW w:type="dxa" w:w="800"/>
                  <w:vMerge/>
                </w:tcPr>
                <w:p/>
              </w:tc>
              <w:tc>
                <w:tcPr>
                  <w:tcW w:type="dxa" w:w="800"/>
                </w:tcPr>
                <w:p>
                  <w:pPr>
                    <w:pStyle w:val="null3"/>
                    <w:jc w:val="left"/>
                  </w:pPr>
                  <w:r>
                    <w:rPr>
                      <w:rFonts w:ascii="仿宋_GB2312" w:hAnsi="仿宋_GB2312" w:cs="仿宋_GB2312" w:eastAsia="仿宋_GB2312"/>
                    </w:rPr>
                    <w:t>走纸感应器</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4</w:t>
                  </w:r>
                </w:p>
              </w:tc>
              <w:tc>
                <w:tcPr>
                  <w:tcW w:type="dxa" w:w="800"/>
                </w:tcPr>
                <w:p>
                  <w:pPr>
                    <w:pStyle w:val="null3"/>
                    <w:jc w:val="left"/>
                  </w:pPr>
                  <w:r>
                    <w:rPr>
                      <w:rFonts w:ascii="仿宋_GB2312" w:hAnsi="仿宋_GB2312" w:cs="仿宋_GB2312" w:eastAsia="仿宋_GB2312"/>
                    </w:rPr>
                    <w:t>97</w:t>
                  </w:r>
                </w:p>
              </w:tc>
              <w:tc>
                <w:tcPr>
                  <w:tcW w:type="dxa" w:w="800"/>
                </w:tcPr>
                <w:p>
                  <w:pPr>
                    <w:pStyle w:val="null3"/>
                    <w:jc w:val="left"/>
                  </w:pPr>
                  <w:r>
                    <w:rPr>
                      <w:rFonts w:ascii="仿宋_GB2312" w:hAnsi="仿宋_GB2312" w:cs="仿宋_GB2312" w:eastAsia="仿宋_GB2312"/>
                    </w:rPr>
                    <w:t>388</w:t>
                  </w:r>
                </w:p>
              </w:tc>
            </w:tr>
            <w:tr>
              <w:tc>
                <w:tcPr>
                  <w:tcW w:type="dxa" w:w="800"/>
                </w:tcPr>
                <w:p>
                  <w:pPr>
                    <w:pStyle w:val="null3"/>
                    <w:jc w:val="left"/>
                  </w:pPr>
                  <w:r>
                    <w:rPr>
                      <w:rFonts w:ascii="仿宋_GB2312" w:hAnsi="仿宋_GB2312" w:cs="仿宋_GB2312" w:eastAsia="仿宋_GB2312"/>
                    </w:rPr>
                    <w:t>23</w:t>
                  </w:r>
                </w:p>
              </w:tc>
              <w:tc>
                <w:tcPr>
                  <w:tcW w:type="dxa" w:w="800"/>
                  <w:vMerge/>
                </w:tcPr>
                <w:p/>
              </w:tc>
              <w:tc>
                <w:tcPr>
                  <w:tcW w:type="dxa" w:w="800"/>
                </w:tcPr>
                <w:p>
                  <w:pPr>
                    <w:pStyle w:val="null3"/>
                    <w:jc w:val="left"/>
                  </w:pPr>
                  <w:r>
                    <w:rPr>
                      <w:rFonts w:ascii="仿宋_GB2312" w:hAnsi="仿宋_GB2312" w:cs="仿宋_GB2312" w:eastAsia="仿宋_GB2312"/>
                    </w:rPr>
                    <w:t>翻转板（手动撕纸刀）</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60</w:t>
                  </w:r>
                </w:p>
              </w:tc>
              <w:tc>
                <w:tcPr>
                  <w:tcW w:type="dxa" w:w="800"/>
                </w:tcPr>
                <w:p>
                  <w:pPr>
                    <w:pStyle w:val="null3"/>
                    <w:jc w:val="left"/>
                  </w:pPr>
                  <w:r>
                    <w:rPr>
                      <w:rFonts w:ascii="仿宋_GB2312" w:hAnsi="仿宋_GB2312" w:cs="仿宋_GB2312" w:eastAsia="仿宋_GB2312"/>
                    </w:rPr>
                    <w:t>300</w:t>
                  </w:r>
                </w:p>
              </w:tc>
            </w:tr>
            <w:tr>
              <w:tc>
                <w:tcPr>
                  <w:tcW w:type="dxa" w:w="800"/>
                </w:tcPr>
                <w:p>
                  <w:pPr>
                    <w:pStyle w:val="null3"/>
                    <w:jc w:val="left"/>
                  </w:pPr>
                  <w:r>
                    <w:rPr>
                      <w:rFonts w:ascii="仿宋_GB2312" w:hAnsi="仿宋_GB2312" w:cs="仿宋_GB2312" w:eastAsia="仿宋_GB2312"/>
                    </w:rPr>
                    <w:t>24</w:t>
                  </w:r>
                </w:p>
              </w:tc>
              <w:tc>
                <w:tcPr>
                  <w:tcW w:type="dxa" w:w="800"/>
                  <w:vMerge w:val="restart"/>
                </w:tcPr>
                <w:p>
                  <w:pPr>
                    <w:pStyle w:val="null3"/>
                    <w:jc w:val="left"/>
                  </w:pPr>
                  <w:r>
                    <w:rPr>
                      <w:rFonts w:ascii="仿宋_GB2312" w:hAnsi="仿宋_GB2312" w:cs="仿宋_GB2312" w:eastAsia="仿宋_GB2312"/>
                    </w:rPr>
                    <w:t>喷墨打印机</w:t>
                  </w:r>
                </w:p>
              </w:tc>
              <w:tc>
                <w:tcPr>
                  <w:tcW w:type="dxa" w:w="800"/>
                </w:tcPr>
                <w:p>
                  <w:pPr>
                    <w:pStyle w:val="null3"/>
                    <w:jc w:val="left"/>
                  </w:pPr>
                  <w:r>
                    <w:rPr>
                      <w:rFonts w:ascii="仿宋_GB2312" w:hAnsi="仿宋_GB2312" w:cs="仿宋_GB2312" w:eastAsia="仿宋_GB2312"/>
                    </w:rPr>
                    <w:t>维修机械部分</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13</w:t>
                  </w:r>
                </w:p>
              </w:tc>
              <w:tc>
                <w:tcPr>
                  <w:tcW w:type="dxa" w:w="800"/>
                </w:tcPr>
                <w:p>
                  <w:pPr>
                    <w:pStyle w:val="null3"/>
                    <w:jc w:val="left"/>
                  </w:pPr>
                  <w:r>
                    <w:rPr>
                      <w:rFonts w:ascii="仿宋_GB2312" w:hAnsi="仿宋_GB2312" w:cs="仿宋_GB2312" w:eastAsia="仿宋_GB2312"/>
                    </w:rPr>
                    <w:t>116</w:t>
                  </w:r>
                </w:p>
              </w:tc>
              <w:tc>
                <w:tcPr>
                  <w:tcW w:type="dxa" w:w="800"/>
                </w:tcPr>
                <w:p>
                  <w:pPr>
                    <w:pStyle w:val="null3"/>
                    <w:jc w:val="left"/>
                  </w:pPr>
                  <w:r>
                    <w:rPr>
                      <w:rFonts w:ascii="仿宋_GB2312" w:hAnsi="仿宋_GB2312" w:cs="仿宋_GB2312" w:eastAsia="仿宋_GB2312"/>
                    </w:rPr>
                    <w:t>1508</w:t>
                  </w:r>
                </w:p>
              </w:tc>
            </w:tr>
            <w:tr>
              <w:tc>
                <w:tcPr>
                  <w:tcW w:type="dxa" w:w="800"/>
                </w:tcPr>
                <w:p>
                  <w:pPr>
                    <w:pStyle w:val="null3"/>
                    <w:jc w:val="left"/>
                  </w:pPr>
                  <w:r>
                    <w:rPr>
                      <w:rFonts w:ascii="仿宋_GB2312" w:hAnsi="仿宋_GB2312" w:cs="仿宋_GB2312" w:eastAsia="仿宋_GB2312"/>
                    </w:rPr>
                    <w:t>25</w:t>
                  </w:r>
                </w:p>
              </w:tc>
              <w:tc>
                <w:tcPr>
                  <w:tcW w:type="dxa" w:w="800"/>
                  <w:vMerge/>
                </w:tcPr>
                <w:p/>
              </w:tc>
              <w:tc>
                <w:tcPr>
                  <w:tcW w:type="dxa" w:w="800"/>
                </w:tcPr>
                <w:p>
                  <w:pPr>
                    <w:pStyle w:val="null3"/>
                    <w:jc w:val="left"/>
                  </w:pPr>
                  <w:r>
                    <w:rPr>
                      <w:rFonts w:ascii="仿宋_GB2312" w:hAnsi="仿宋_GB2312" w:cs="仿宋_GB2312" w:eastAsia="仿宋_GB2312"/>
                    </w:rPr>
                    <w:t>电源板</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8</w:t>
                  </w:r>
                </w:p>
              </w:tc>
              <w:tc>
                <w:tcPr>
                  <w:tcW w:type="dxa" w:w="800"/>
                </w:tcPr>
                <w:p>
                  <w:pPr>
                    <w:pStyle w:val="null3"/>
                    <w:jc w:val="left"/>
                  </w:pPr>
                  <w:r>
                    <w:rPr>
                      <w:rFonts w:ascii="仿宋_GB2312" w:hAnsi="仿宋_GB2312" w:cs="仿宋_GB2312" w:eastAsia="仿宋_GB2312"/>
                    </w:rPr>
                    <w:t>97</w:t>
                  </w:r>
                </w:p>
              </w:tc>
              <w:tc>
                <w:tcPr>
                  <w:tcW w:type="dxa" w:w="800"/>
                </w:tcPr>
                <w:p>
                  <w:pPr>
                    <w:pStyle w:val="null3"/>
                    <w:jc w:val="left"/>
                  </w:pPr>
                  <w:r>
                    <w:rPr>
                      <w:rFonts w:ascii="仿宋_GB2312" w:hAnsi="仿宋_GB2312" w:cs="仿宋_GB2312" w:eastAsia="仿宋_GB2312"/>
                    </w:rPr>
                    <w:t>776</w:t>
                  </w:r>
                </w:p>
              </w:tc>
            </w:tr>
            <w:tr>
              <w:tc>
                <w:tcPr>
                  <w:tcW w:type="dxa" w:w="800"/>
                </w:tcPr>
                <w:p>
                  <w:pPr>
                    <w:pStyle w:val="null3"/>
                    <w:jc w:val="left"/>
                  </w:pPr>
                  <w:r>
                    <w:rPr>
                      <w:rFonts w:ascii="仿宋_GB2312" w:hAnsi="仿宋_GB2312" w:cs="仿宋_GB2312" w:eastAsia="仿宋_GB2312"/>
                    </w:rPr>
                    <w:t>26</w:t>
                  </w:r>
                </w:p>
              </w:tc>
              <w:tc>
                <w:tcPr>
                  <w:tcW w:type="dxa" w:w="800"/>
                  <w:vMerge/>
                </w:tcPr>
                <w:p/>
              </w:tc>
              <w:tc>
                <w:tcPr>
                  <w:tcW w:type="dxa" w:w="800"/>
                </w:tcPr>
                <w:p>
                  <w:pPr>
                    <w:pStyle w:val="null3"/>
                    <w:jc w:val="left"/>
                  </w:pPr>
                  <w:r>
                    <w:rPr>
                      <w:rFonts w:ascii="仿宋_GB2312" w:hAnsi="仿宋_GB2312" w:cs="仿宋_GB2312" w:eastAsia="仿宋_GB2312"/>
                    </w:rPr>
                    <w:t>主板</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6</w:t>
                  </w:r>
                </w:p>
              </w:tc>
              <w:tc>
                <w:tcPr>
                  <w:tcW w:type="dxa" w:w="800"/>
                </w:tcPr>
                <w:p>
                  <w:pPr>
                    <w:pStyle w:val="null3"/>
                    <w:jc w:val="left"/>
                  </w:pPr>
                  <w:r>
                    <w:rPr>
                      <w:rFonts w:ascii="仿宋_GB2312" w:hAnsi="仿宋_GB2312" w:cs="仿宋_GB2312" w:eastAsia="仿宋_GB2312"/>
                    </w:rPr>
                    <w:t>196</w:t>
                  </w:r>
                </w:p>
              </w:tc>
              <w:tc>
                <w:tcPr>
                  <w:tcW w:type="dxa" w:w="800"/>
                </w:tcPr>
                <w:p>
                  <w:pPr>
                    <w:pStyle w:val="null3"/>
                    <w:jc w:val="left"/>
                  </w:pPr>
                  <w:r>
                    <w:rPr>
                      <w:rFonts w:ascii="仿宋_GB2312" w:hAnsi="仿宋_GB2312" w:cs="仿宋_GB2312" w:eastAsia="仿宋_GB2312"/>
                    </w:rPr>
                    <w:t>1176</w:t>
                  </w:r>
                </w:p>
              </w:tc>
            </w:tr>
            <w:tr>
              <w:tc>
                <w:tcPr>
                  <w:tcW w:type="dxa" w:w="800"/>
                </w:tcPr>
                <w:p>
                  <w:pPr>
                    <w:pStyle w:val="null3"/>
                    <w:jc w:val="left"/>
                  </w:pPr>
                  <w:r>
                    <w:rPr>
                      <w:rFonts w:ascii="仿宋_GB2312" w:hAnsi="仿宋_GB2312" w:cs="仿宋_GB2312" w:eastAsia="仿宋_GB2312"/>
                    </w:rPr>
                    <w:t>27</w:t>
                  </w:r>
                </w:p>
              </w:tc>
              <w:tc>
                <w:tcPr>
                  <w:tcW w:type="dxa" w:w="800"/>
                  <w:vMerge/>
                </w:tcPr>
                <w:p/>
              </w:tc>
              <w:tc>
                <w:tcPr>
                  <w:tcW w:type="dxa" w:w="800"/>
                </w:tcPr>
                <w:p>
                  <w:pPr>
                    <w:pStyle w:val="null3"/>
                    <w:jc w:val="left"/>
                  </w:pPr>
                  <w:r>
                    <w:rPr>
                      <w:rFonts w:ascii="仿宋_GB2312" w:hAnsi="仿宋_GB2312" w:cs="仿宋_GB2312" w:eastAsia="仿宋_GB2312"/>
                    </w:rPr>
                    <w:t>走纸电机</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146</w:t>
                  </w:r>
                </w:p>
              </w:tc>
              <w:tc>
                <w:tcPr>
                  <w:tcW w:type="dxa" w:w="800"/>
                </w:tcPr>
                <w:p>
                  <w:pPr>
                    <w:pStyle w:val="null3"/>
                    <w:jc w:val="left"/>
                  </w:pPr>
                  <w:r>
                    <w:rPr>
                      <w:rFonts w:ascii="仿宋_GB2312" w:hAnsi="仿宋_GB2312" w:cs="仿宋_GB2312" w:eastAsia="仿宋_GB2312"/>
                    </w:rPr>
                    <w:t>438</w:t>
                  </w:r>
                </w:p>
              </w:tc>
            </w:tr>
            <w:tr>
              <w:tc>
                <w:tcPr>
                  <w:tcW w:type="dxa" w:w="800"/>
                </w:tcPr>
                <w:p>
                  <w:pPr>
                    <w:pStyle w:val="null3"/>
                    <w:jc w:val="left"/>
                  </w:pPr>
                  <w:r>
                    <w:rPr>
                      <w:rFonts w:ascii="仿宋_GB2312" w:hAnsi="仿宋_GB2312" w:cs="仿宋_GB2312" w:eastAsia="仿宋_GB2312"/>
                    </w:rPr>
                    <w:t>28</w:t>
                  </w:r>
                </w:p>
              </w:tc>
              <w:tc>
                <w:tcPr>
                  <w:tcW w:type="dxa" w:w="800"/>
                  <w:vMerge/>
                </w:tcPr>
                <w:p/>
              </w:tc>
              <w:tc>
                <w:tcPr>
                  <w:tcW w:type="dxa" w:w="800"/>
                </w:tcPr>
                <w:p>
                  <w:pPr>
                    <w:pStyle w:val="null3"/>
                    <w:jc w:val="left"/>
                  </w:pPr>
                  <w:r>
                    <w:rPr>
                      <w:rFonts w:ascii="仿宋_GB2312" w:hAnsi="仿宋_GB2312" w:cs="仿宋_GB2312" w:eastAsia="仿宋_GB2312"/>
                    </w:rPr>
                    <w:t>打印头冲洗</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26</w:t>
                  </w:r>
                </w:p>
              </w:tc>
              <w:tc>
                <w:tcPr>
                  <w:tcW w:type="dxa" w:w="800"/>
                </w:tcPr>
                <w:p>
                  <w:pPr>
                    <w:pStyle w:val="null3"/>
                    <w:jc w:val="left"/>
                  </w:pPr>
                  <w:r>
                    <w:rPr>
                      <w:rFonts w:ascii="仿宋_GB2312" w:hAnsi="仿宋_GB2312" w:cs="仿宋_GB2312" w:eastAsia="仿宋_GB2312"/>
                    </w:rPr>
                    <w:t>49</w:t>
                  </w:r>
                </w:p>
              </w:tc>
              <w:tc>
                <w:tcPr>
                  <w:tcW w:type="dxa" w:w="800"/>
                </w:tcPr>
                <w:p>
                  <w:pPr>
                    <w:pStyle w:val="null3"/>
                    <w:jc w:val="left"/>
                  </w:pPr>
                  <w:r>
                    <w:rPr>
                      <w:rFonts w:ascii="仿宋_GB2312" w:hAnsi="仿宋_GB2312" w:cs="仿宋_GB2312" w:eastAsia="仿宋_GB2312"/>
                    </w:rPr>
                    <w:t>1274</w:t>
                  </w:r>
                </w:p>
              </w:tc>
            </w:tr>
            <w:tr>
              <w:tc>
                <w:tcPr>
                  <w:tcW w:type="dxa" w:w="800"/>
                </w:tcPr>
                <w:p>
                  <w:pPr>
                    <w:pStyle w:val="null3"/>
                    <w:jc w:val="left"/>
                  </w:pPr>
                  <w:r>
                    <w:rPr>
                      <w:rFonts w:ascii="仿宋_GB2312" w:hAnsi="仿宋_GB2312" w:cs="仿宋_GB2312" w:eastAsia="仿宋_GB2312"/>
                    </w:rPr>
                    <w:t>29</w:t>
                  </w:r>
                </w:p>
              </w:tc>
              <w:tc>
                <w:tcPr>
                  <w:tcW w:type="dxa" w:w="800"/>
                  <w:vMerge/>
                </w:tcPr>
                <w:p/>
              </w:tc>
              <w:tc>
                <w:tcPr>
                  <w:tcW w:type="dxa" w:w="800"/>
                </w:tcPr>
                <w:p>
                  <w:pPr>
                    <w:pStyle w:val="null3"/>
                    <w:jc w:val="left"/>
                  </w:pPr>
                  <w:r>
                    <w:rPr>
                      <w:rFonts w:ascii="仿宋_GB2312" w:hAnsi="仿宋_GB2312" w:cs="仿宋_GB2312" w:eastAsia="仿宋_GB2312"/>
                    </w:rPr>
                    <w:t>废墨盒</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7</w:t>
                  </w:r>
                </w:p>
              </w:tc>
              <w:tc>
                <w:tcPr>
                  <w:tcW w:type="dxa" w:w="800"/>
                </w:tcPr>
                <w:p>
                  <w:pPr>
                    <w:pStyle w:val="null3"/>
                    <w:jc w:val="left"/>
                  </w:pPr>
                  <w:r>
                    <w:rPr>
                      <w:rFonts w:ascii="仿宋_GB2312" w:hAnsi="仿宋_GB2312" w:cs="仿宋_GB2312" w:eastAsia="仿宋_GB2312"/>
                    </w:rPr>
                    <w:t>70</w:t>
                  </w:r>
                </w:p>
              </w:tc>
              <w:tc>
                <w:tcPr>
                  <w:tcW w:type="dxa" w:w="800"/>
                </w:tcPr>
                <w:p>
                  <w:pPr>
                    <w:pStyle w:val="null3"/>
                    <w:jc w:val="left"/>
                  </w:pPr>
                  <w:r>
                    <w:rPr>
                      <w:rFonts w:ascii="仿宋_GB2312" w:hAnsi="仿宋_GB2312" w:cs="仿宋_GB2312" w:eastAsia="仿宋_GB2312"/>
                    </w:rPr>
                    <w:t>490</w:t>
                  </w:r>
                </w:p>
              </w:tc>
            </w:tr>
            <w:tr>
              <w:tc>
                <w:tcPr>
                  <w:tcW w:type="dxa" w:w="800"/>
                </w:tcPr>
                <w:p>
                  <w:pPr>
                    <w:pStyle w:val="null3"/>
                    <w:jc w:val="left"/>
                  </w:pPr>
                  <w:r>
                    <w:rPr>
                      <w:rFonts w:ascii="仿宋_GB2312" w:hAnsi="仿宋_GB2312" w:cs="仿宋_GB2312" w:eastAsia="仿宋_GB2312"/>
                    </w:rPr>
                    <w:t>30</w:t>
                  </w:r>
                </w:p>
              </w:tc>
              <w:tc>
                <w:tcPr>
                  <w:tcW w:type="dxa" w:w="800"/>
                  <w:vMerge/>
                </w:tcPr>
                <w:p/>
              </w:tc>
              <w:tc>
                <w:tcPr>
                  <w:tcW w:type="dxa" w:w="800"/>
                </w:tcPr>
                <w:p>
                  <w:pPr>
                    <w:pStyle w:val="null3"/>
                    <w:jc w:val="left"/>
                  </w:pPr>
                  <w:r>
                    <w:rPr>
                      <w:rFonts w:ascii="仿宋_GB2312" w:hAnsi="仿宋_GB2312" w:cs="仿宋_GB2312" w:eastAsia="仿宋_GB2312"/>
                    </w:rPr>
                    <w:t>废墨收集器</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165</w:t>
                  </w:r>
                </w:p>
              </w:tc>
              <w:tc>
                <w:tcPr>
                  <w:tcW w:type="dxa" w:w="800"/>
                </w:tcPr>
                <w:p>
                  <w:pPr>
                    <w:pStyle w:val="null3"/>
                    <w:jc w:val="left"/>
                  </w:pPr>
                  <w:r>
                    <w:rPr>
                      <w:rFonts w:ascii="仿宋_GB2312" w:hAnsi="仿宋_GB2312" w:cs="仿宋_GB2312" w:eastAsia="仿宋_GB2312"/>
                    </w:rPr>
                    <w:t>825</w:t>
                  </w:r>
                </w:p>
              </w:tc>
            </w:tr>
            <w:tr>
              <w:tc>
                <w:tcPr>
                  <w:tcW w:type="dxa" w:w="800"/>
                </w:tcPr>
                <w:p>
                  <w:pPr>
                    <w:pStyle w:val="null3"/>
                    <w:jc w:val="left"/>
                  </w:pPr>
                  <w:r>
                    <w:rPr>
                      <w:rFonts w:ascii="仿宋_GB2312" w:hAnsi="仿宋_GB2312" w:cs="仿宋_GB2312" w:eastAsia="仿宋_GB2312"/>
                    </w:rPr>
                    <w:t>31</w:t>
                  </w:r>
                </w:p>
              </w:tc>
              <w:tc>
                <w:tcPr>
                  <w:tcW w:type="dxa" w:w="800"/>
                  <w:vMerge/>
                </w:tcPr>
                <w:p/>
              </w:tc>
              <w:tc>
                <w:tcPr>
                  <w:tcW w:type="dxa" w:w="800"/>
                </w:tcPr>
                <w:p>
                  <w:pPr>
                    <w:pStyle w:val="null3"/>
                    <w:jc w:val="left"/>
                  </w:pPr>
                  <w:r>
                    <w:rPr>
                      <w:rFonts w:ascii="仿宋_GB2312" w:hAnsi="仿宋_GB2312" w:cs="仿宋_GB2312" w:eastAsia="仿宋_GB2312"/>
                    </w:rPr>
                    <w:t>字车架</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196</w:t>
                  </w:r>
                </w:p>
              </w:tc>
              <w:tc>
                <w:tcPr>
                  <w:tcW w:type="dxa" w:w="800"/>
                </w:tcPr>
                <w:p>
                  <w:pPr>
                    <w:pStyle w:val="null3"/>
                    <w:jc w:val="left"/>
                  </w:pPr>
                  <w:r>
                    <w:rPr>
                      <w:rFonts w:ascii="仿宋_GB2312" w:hAnsi="仿宋_GB2312" w:cs="仿宋_GB2312" w:eastAsia="仿宋_GB2312"/>
                    </w:rPr>
                    <w:t>588</w:t>
                  </w:r>
                </w:p>
              </w:tc>
            </w:tr>
            <w:tr>
              <w:tc>
                <w:tcPr>
                  <w:tcW w:type="dxa" w:w="800"/>
                </w:tcPr>
                <w:p>
                  <w:pPr>
                    <w:pStyle w:val="null3"/>
                    <w:jc w:val="left"/>
                  </w:pPr>
                  <w:r>
                    <w:rPr>
                      <w:rFonts w:ascii="仿宋_GB2312" w:hAnsi="仿宋_GB2312" w:cs="仿宋_GB2312" w:eastAsia="仿宋_GB2312"/>
                    </w:rPr>
                    <w:t>32</w:t>
                  </w:r>
                </w:p>
              </w:tc>
              <w:tc>
                <w:tcPr>
                  <w:tcW w:type="dxa" w:w="800"/>
                  <w:vMerge w:val="restart"/>
                </w:tcPr>
                <w:p>
                  <w:pPr>
                    <w:pStyle w:val="null3"/>
                    <w:jc w:val="left"/>
                  </w:pPr>
                  <w:r>
                    <w:rPr>
                      <w:rFonts w:ascii="仿宋_GB2312" w:hAnsi="仿宋_GB2312" w:cs="仿宋_GB2312" w:eastAsia="仿宋_GB2312"/>
                    </w:rPr>
                    <w:t>电脑</w:t>
                  </w:r>
                </w:p>
              </w:tc>
              <w:tc>
                <w:tcPr>
                  <w:tcW w:type="dxa" w:w="800"/>
                </w:tcPr>
                <w:p>
                  <w:pPr>
                    <w:pStyle w:val="null3"/>
                    <w:jc w:val="left"/>
                  </w:pPr>
                  <w:r>
                    <w:rPr>
                      <w:rFonts w:ascii="仿宋_GB2312" w:hAnsi="仿宋_GB2312" w:cs="仿宋_GB2312" w:eastAsia="仿宋_GB2312"/>
                    </w:rPr>
                    <w:t>主板集成电路芯片级维修</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1</w:t>
                  </w:r>
                </w:p>
              </w:tc>
              <w:tc>
                <w:tcPr>
                  <w:tcW w:type="dxa" w:w="800"/>
                </w:tcPr>
                <w:p>
                  <w:pPr>
                    <w:pStyle w:val="null3"/>
                    <w:jc w:val="left"/>
                  </w:pPr>
                  <w:r>
                    <w:rPr>
                      <w:rFonts w:ascii="仿宋_GB2312" w:hAnsi="仿宋_GB2312" w:cs="仿宋_GB2312" w:eastAsia="仿宋_GB2312"/>
                    </w:rPr>
                    <w:t>146</w:t>
                  </w:r>
                </w:p>
              </w:tc>
              <w:tc>
                <w:tcPr>
                  <w:tcW w:type="dxa" w:w="800"/>
                </w:tcPr>
                <w:p>
                  <w:pPr>
                    <w:pStyle w:val="null3"/>
                    <w:jc w:val="left"/>
                  </w:pPr>
                  <w:r>
                    <w:rPr>
                      <w:rFonts w:ascii="仿宋_GB2312" w:hAnsi="仿宋_GB2312" w:cs="仿宋_GB2312" w:eastAsia="仿宋_GB2312"/>
                    </w:rPr>
                    <w:t>146</w:t>
                  </w:r>
                </w:p>
              </w:tc>
            </w:tr>
            <w:tr>
              <w:tc>
                <w:tcPr>
                  <w:tcW w:type="dxa" w:w="800"/>
                </w:tcPr>
                <w:p>
                  <w:pPr>
                    <w:pStyle w:val="null3"/>
                    <w:jc w:val="left"/>
                  </w:pPr>
                  <w:r>
                    <w:rPr>
                      <w:rFonts w:ascii="仿宋_GB2312" w:hAnsi="仿宋_GB2312" w:cs="仿宋_GB2312" w:eastAsia="仿宋_GB2312"/>
                    </w:rPr>
                    <w:t>33</w:t>
                  </w:r>
                </w:p>
              </w:tc>
              <w:tc>
                <w:tcPr>
                  <w:tcW w:type="dxa" w:w="800"/>
                  <w:vMerge/>
                </w:tcPr>
                <w:p/>
              </w:tc>
              <w:tc>
                <w:tcPr>
                  <w:tcW w:type="dxa" w:w="800"/>
                </w:tcPr>
                <w:p>
                  <w:pPr>
                    <w:pStyle w:val="null3"/>
                    <w:jc w:val="left"/>
                  </w:pPr>
                  <w:r>
                    <w:rPr>
                      <w:rFonts w:ascii="仿宋_GB2312" w:hAnsi="仿宋_GB2312" w:cs="仿宋_GB2312" w:eastAsia="仿宋_GB2312"/>
                    </w:rPr>
                    <w:t>主板接口电路芯片级维修</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1</w:t>
                  </w:r>
                </w:p>
              </w:tc>
              <w:tc>
                <w:tcPr>
                  <w:tcW w:type="dxa" w:w="800"/>
                </w:tcPr>
                <w:p>
                  <w:pPr>
                    <w:pStyle w:val="null3"/>
                    <w:jc w:val="left"/>
                  </w:pPr>
                  <w:r>
                    <w:rPr>
                      <w:rFonts w:ascii="仿宋_GB2312" w:hAnsi="仿宋_GB2312" w:cs="仿宋_GB2312" w:eastAsia="仿宋_GB2312"/>
                    </w:rPr>
                    <w:t>61</w:t>
                  </w:r>
                </w:p>
              </w:tc>
              <w:tc>
                <w:tcPr>
                  <w:tcW w:type="dxa" w:w="800"/>
                </w:tcPr>
                <w:p>
                  <w:pPr>
                    <w:pStyle w:val="null3"/>
                    <w:jc w:val="left"/>
                  </w:pPr>
                  <w:r>
                    <w:rPr>
                      <w:rFonts w:ascii="仿宋_GB2312" w:hAnsi="仿宋_GB2312" w:cs="仿宋_GB2312" w:eastAsia="仿宋_GB2312"/>
                    </w:rPr>
                    <w:t>61</w:t>
                  </w:r>
                </w:p>
              </w:tc>
            </w:tr>
            <w:tr>
              <w:tc>
                <w:tcPr>
                  <w:tcW w:type="dxa" w:w="800"/>
                </w:tcPr>
                <w:p>
                  <w:pPr>
                    <w:pStyle w:val="null3"/>
                    <w:jc w:val="left"/>
                  </w:pPr>
                  <w:r>
                    <w:rPr>
                      <w:rFonts w:ascii="仿宋_GB2312" w:hAnsi="仿宋_GB2312" w:cs="仿宋_GB2312" w:eastAsia="仿宋_GB2312"/>
                    </w:rPr>
                    <w:t>34</w:t>
                  </w:r>
                </w:p>
              </w:tc>
              <w:tc>
                <w:tcPr>
                  <w:tcW w:type="dxa" w:w="800"/>
                  <w:vMerge/>
                </w:tcPr>
                <w:p/>
              </w:tc>
              <w:tc>
                <w:tcPr>
                  <w:tcW w:type="dxa" w:w="800"/>
                </w:tcPr>
                <w:p>
                  <w:pPr>
                    <w:pStyle w:val="null3"/>
                    <w:jc w:val="left"/>
                  </w:pPr>
                  <w:r>
                    <w:rPr>
                      <w:rFonts w:ascii="仿宋_GB2312" w:hAnsi="仿宋_GB2312" w:cs="仿宋_GB2312" w:eastAsia="仿宋_GB2312"/>
                    </w:rPr>
                    <w:t>BGA南北桥芯片级维修</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1</w:t>
                  </w:r>
                </w:p>
              </w:tc>
              <w:tc>
                <w:tcPr>
                  <w:tcW w:type="dxa" w:w="800"/>
                </w:tcPr>
                <w:p>
                  <w:pPr>
                    <w:pStyle w:val="null3"/>
                    <w:jc w:val="left"/>
                  </w:pPr>
                  <w:r>
                    <w:rPr>
                      <w:rFonts w:ascii="仿宋_GB2312" w:hAnsi="仿宋_GB2312" w:cs="仿宋_GB2312" w:eastAsia="仿宋_GB2312"/>
                    </w:rPr>
                    <w:t>146</w:t>
                  </w:r>
                </w:p>
              </w:tc>
              <w:tc>
                <w:tcPr>
                  <w:tcW w:type="dxa" w:w="800"/>
                </w:tcPr>
                <w:p>
                  <w:pPr>
                    <w:pStyle w:val="null3"/>
                    <w:jc w:val="left"/>
                  </w:pPr>
                  <w:r>
                    <w:rPr>
                      <w:rFonts w:ascii="仿宋_GB2312" w:hAnsi="仿宋_GB2312" w:cs="仿宋_GB2312" w:eastAsia="仿宋_GB2312"/>
                    </w:rPr>
                    <w:t>146</w:t>
                  </w:r>
                </w:p>
              </w:tc>
            </w:tr>
            <w:tr>
              <w:tc>
                <w:tcPr>
                  <w:tcW w:type="dxa" w:w="800"/>
                </w:tcPr>
                <w:p>
                  <w:pPr>
                    <w:pStyle w:val="null3"/>
                    <w:jc w:val="left"/>
                  </w:pPr>
                  <w:r>
                    <w:rPr>
                      <w:rFonts w:ascii="仿宋_GB2312" w:hAnsi="仿宋_GB2312" w:cs="仿宋_GB2312" w:eastAsia="仿宋_GB2312"/>
                    </w:rPr>
                    <w:t>35</w:t>
                  </w:r>
                </w:p>
              </w:tc>
              <w:tc>
                <w:tcPr>
                  <w:tcW w:type="dxa" w:w="800"/>
                  <w:vMerge/>
                </w:tcPr>
                <w:p/>
              </w:tc>
              <w:tc>
                <w:tcPr>
                  <w:tcW w:type="dxa" w:w="800"/>
                </w:tcPr>
                <w:p>
                  <w:pPr>
                    <w:pStyle w:val="null3"/>
                    <w:jc w:val="left"/>
                  </w:pPr>
                  <w:r>
                    <w:rPr>
                      <w:rFonts w:ascii="仿宋_GB2312" w:hAnsi="仿宋_GB2312" w:cs="仿宋_GB2312" w:eastAsia="仿宋_GB2312"/>
                    </w:rPr>
                    <w:t>BGA显卡芯片级维修</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1</w:t>
                  </w:r>
                </w:p>
              </w:tc>
              <w:tc>
                <w:tcPr>
                  <w:tcW w:type="dxa" w:w="800"/>
                </w:tcPr>
                <w:p>
                  <w:pPr>
                    <w:pStyle w:val="null3"/>
                    <w:jc w:val="left"/>
                  </w:pPr>
                  <w:r>
                    <w:rPr>
                      <w:rFonts w:ascii="仿宋_GB2312" w:hAnsi="仿宋_GB2312" w:cs="仿宋_GB2312" w:eastAsia="仿宋_GB2312"/>
                    </w:rPr>
                    <w:t>146</w:t>
                  </w:r>
                </w:p>
              </w:tc>
              <w:tc>
                <w:tcPr>
                  <w:tcW w:type="dxa" w:w="800"/>
                </w:tcPr>
                <w:p>
                  <w:pPr>
                    <w:pStyle w:val="null3"/>
                    <w:jc w:val="left"/>
                  </w:pPr>
                  <w:r>
                    <w:rPr>
                      <w:rFonts w:ascii="仿宋_GB2312" w:hAnsi="仿宋_GB2312" w:cs="仿宋_GB2312" w:eastAsia="仿宋_GB2312"/>
                    </w:rPr>
                    <w:t>146</w:t>
                  </w:r>
                </w:p>
              </w:tc>
            </w:tr>
            <w:tr>
              <w:tc>
                <w:tcPr>
                  <w:tcW w:type="dxa" w:w="800"/>
                </w:tcPr>
                <w:p>
                  <w:pPr>
                    <w:pStyle w:val="null3"/>
                    <w:jc w:val="left"/>
                  </w:pPr>
                  <w:r>
                    <w:rPr>
                      <w:rFonts w:ascii="仿宋_GB2312" w:hAnsi="仿宋_GB2312" w:cs="仿宋_GB2312" w:eastAsia="仿宋_GB2312"/>
                    </w:rPr>
                    <w:t>36</w:t>
                  </w:r>
                </w:p>
              </w:tc>
              <w:tc>
                <w:tcPr>
                  <w:tcW w:type="dxa" w:w="800"/>
                  <w:vMerge/>
                </w:tcPr>
                <w:p/>
              </w:tc>
              <w:tc>
                <w:tcPr>
                  <w:tcW w:type="dxa" w:w="800"/>
                </w:tcPr>
                <w:p>
                  <w:pPr>
                    <w:pStyle w:val="null3"/>
                    <w:jc w:val="left"/>
                  </w:pPr>
                  <w:r>
                    <w:rPr>
                      <w:rFonts w:ascii="仿宋_GB2312" w:hAnsi="仿宋_GB2312" w:cs="仿宋_GB2312" w:eastAsia="仿宋_GB2312"/>
                    </w:rPr>
                    <w:t>主板（支持6/7/8/9代处理器 ）</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4</w:t>
                  </w:r>
                </w:p>
              </w:tc>
              <w:tc>
                <w:tcPr>
                  <w:tcW w:type="dxa" w:w="800"/>
                </w:tcPr>
                <w:p>
                  <w:pPr>
                    <w:pStyle w:val="null3"/>
                    <w:jc w:val="left"/>
                  </w:pPr>
                  <w:r>
                    <w:rPr>
                      <w:rFonts w:ascii="仿宋_GB2312" w:hAnsi="仿宋_GB2312" w:cs="仿宋_GB2312" w:eastAsia="仿宋_GB2312"/>
                    </w:rPr>
                    <w:t>390</w:t>
                  </w:r>
                </w:p>
              </w:tc>
              <w:tc>
                <w:tcPr>
                  <w:tcW w:type="dxa" w:w="800"/>
                </w:tcPr>
                <w:p>
                  <w:pPr>
                    <w:pStyle w:val="null3"/>
                    <w:jc w:val="left"/>
                  </w:pPr>
                  <w:r>
                    <w:rPr>
                      <w:rFonts w:ascii="仿宋_GB2312" w:hAnsi="仿宋_GB2312" w:cs="仿宋_GB2312" w:eastAsia="仿宋_GB2312"/>
                    </w:rPr>
                    <w:t>1560</w:t>
                  </w:r>
                </w:p>
              </w:tc>
            </w:tr>
            <w:tr>
              <w:tc>
                <w:tcPr>
                  <w:tcW w:type="dxa" w:w="800"/>
                </w:tcPr>
                <w:p>
                  <w:pPr>
                    <w:pStyle w:val="null3"/>
                    <w:jc w:val="left"/>
                  </w:pPr>
                  <w:r>
                    <w:rPr>
                      <w:rFonts w:ascii="仿宋_GB2312" w:hAnsi="仿宋_GB2312" w:cs="仿宋_GB2312" w:eastAsia="仿宋_GB2312"/>
                    </w:rPr>
                    <w:t>37</w:t>
                  </w:r>
                </w:p>
              </w:tc>
              <w:tc>
                <w:tcPr>
                  <w:tcW w:type="dxa" w:w="800"/>
                  <w:vMerge/>
                </w:tcPr>
                <w:p/>
              </w:tc>
              <w:tc>
                <w:tcPr>
                  <w:tcW w:type="dxa" w:w="800"/>
                </w:tcPr>
                <w:p>
                  <w:pPr>
                    <w:pStyle w:val="null3"/>
                    <w:jc w:val="left"/>
                  </w:pPr>
                  <w:r>
                    <w:rPr>
                      <w:rFonts w:ascii="仿宋_GB2312" w:hAnsi="仿宋_GB2312" w:cs="仿宋_GB2312" w:eastAsia="仿宋_GB2312"/>
                    </w:rPr>
                    <w:t>主板（支持10/11代处理器）</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4</w:t>
                  </w:r>
                </w:p>
              </w:tc>
              <w:tc>
                <w:tcPr>
                  <w:tcW w:type="dxa" w:w="800"/>
                </w:tcPr>
                <w:p>
                  <w:pPr>
                    <w:pStyle w:val="null3"/>
                    <w:jc w:val="left"/>
                  </w:pPr>
                  <w:r>
                    <w:rPr>
                      <w:rFonts w:ascii="仿宋_GB2312" w:hAnsi="仿宋_GB2312" w:cs="仿宋_GB2312" w:eastAsia="仿宋_GB2312"/>
                    </w:rPr>
                    <w:t>582</w:t>
                  </w:r>
                </w:p>
              </w:tc>
              <w:tc>
                <w:tcPr>
                  <w:tcW w:type="dxa" w:w="800"/>
                </w:tcPr>
                <w:p>
                  <w:pPr>
                    <w:pStyle w:val="null3"/>
                    <w:jc w:val="left"/>
                  </w:pPr>
                  <w:r>
                    <w:rPr>
                      <w:rFonts w:ascii="仿宋_GB2312" w:hAnsi="仿宋_GB2312" w:cs="仿宋_GB2312" w:eastAsia="仿宋_GB2312"/>
                    </w:rPr>
                    <w:t>2328</w:t>
                  </w:r>
                </w:p>
              </w:tc>
            </w:tr>
            <w:tr>
              <w:tc>
                <w:tcPr>
                  <w:tcW w:type="dxa" w:w="800"/>
                </w:tcPr>
                <w:p>
                  <w:pPr>
                    <w:pStyle w:val="null3"/>
                    <w:jc w:val="left"/>
                  </w:pPr>
                  <w:r>
                    <w:rPr>
                      <w:rFonts w:ascii="仿宋_GB2312" w:hAnsi="仿宋_GB2312" w:cs="仿宋_GB2312" w:eastAsia="仿宋_GB2312"/>
                    </w:rPr>
                    <w:t>38</w:t>
                  </w:r>
                </w:p>
              </w:tc>
              <w:tc>
                <w:tcPr>
                  <w:tcW w:type="dxa" w:w="800"/>
                  <w:vMerge/>
                </w:tcPr>
                <w:p/>
              </w:tc>
              <w:tc>
                <w:tcPr>
                  <w:tcW w:type="dxa" w:w="800"/>
                </w:tcPr>
                <w:p>
                  <w:pPr>
                    <w:pStyle w:val="null3"/>
                    <w:jc w:val="left"/>
                  </w:pPr>
                  <w:r>
                    <w:rPr>
                      <w:rFonts w:ascii="仿宋_GB2312" w:hAnsi="仿宋_GB2312" w:cs="仿宋_GB2312" w:eastAsia="仿宋_GB2312"/>
                    </w:rPr>
                    <w:t>2GB独立显卡</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2</w:t>
                  </w:r>
                </w:p>
              </w:tc>
              <w:tc>
                <w:tcPr>
                  <w:tcW w:type="dxa" w:w="800"/>
                </w:tcPr>
                <w:p>
                  <w:pPr>
                    <w:pStyle w:val="null3"/>
                    <w:jc w:val="left"/>
                  </w:pPr>
                  <w:r>
                    <w:rPr>
                      <w:rFonts w:ascii="仿宋_GB2312" w:hAnsi="仿宋_GB2312" w:cs="仿宋_GB2312" w:eastAsia="仿宋_GB2312"/>
                    </w:rPr>
                    <w:t>393</w:t>
                  </w:r>
                </w:p>
              </w:tc>
              <w:tc>
                <w:tcPr>
                  <w:tcW w:type="dxa" w:w="800"/>
                </w:tcPr>
                <w:p>
                  <w:pPr>
                    <w:pStyle w:val="null3"/>
                    <w:jc w:val="left"/>
                  </w:pPr>
                  <w:r>
                    <w:rPr>
                      <w:rFonts w:ascii="仿宋_GB2312" w:hAnsi="仿宋_GB2312" w:cs="仿宋_GB2312" w:eastAsia="仿宋_GB2312"/>
                    </w:rPr>
                    <w:t>786</w:t>
                  </w:r>
                </w:p>
              </w:tc>
            </w:tr>
            <w:tr>
              <w:tc>
                <w:tcPr>
                  <w:tcW w:type="dxa" w:w="800"/>
                </w:tcPr>
                <w:p>
                  <w:pPr>
                    <w:pStyle w:val="null3"/>
                    <w:jc w:val="left"/>
                  </w:pPr>
                  <w:r>
                    <w:rPr>
                      <w:rFonts w:ascii="仿宋_GB2312" w:hAnsi="仿宋_GB2312" w:cs="仿宋_GB2312" w:eastAsia="仿宋_GB2312"/>
                    </w:rPr>
                    <w:t>39</w:t>
                  </w:r>
                </w:p>
              </w:tc>
              <w:tc>
                <w:tcPr>
                  <w:tcW w:type="dxa" w:w="800"/>
                  <w:vMerge/>
                </w:tcPr>
                <w:p/>
              </w:tc>
              <w:tc>
                <w:tcPr>
                  <w:tcW w:type="dxa" w:w="800"/>
                </w:tcPr>
                <w:p>
                  <w:pPr>
                    <w:pStyle w:val="null3"/>
                    <w:jc w:val="left"/>
                  </w:pPr>
                  <w:r>
                    <w:rPr>
                      <w:rFonts w:ascii="仿宋_GB2312" w:hAnsi="仿宋_GB2312" w:cs="仿宋_GB2312" w:eastAsia="仿宋_GB2312"/>
                    </w:rPr>
                    <w:t>CPU散热器</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10</w:t>
                  </w:r>
                </w:p>
              </w:tc>
              <w:tc>
                <w:tcPr>
                  <w:tcW w:type="dxa" w:w="800"/>
                </w:tcPr>
                <w:p>
                  <w:pPr>
                    <w:pStyle w:val="null3"/>
                    <w:jc w:val="left"/>
                  </w:pPr>
                  <w:r>
                    <w:rPr>
                      <w:rFonts w:ascii="仿宋_GB2312" w:hAnsi="仿宋_GB2312" w:cs="仿宋_GB2312" w:eastAsia="仿宋_GB2312"/>
                    </w:rPr>
                    <w:t>44</w:t>
                  </w:r>
                </w:p>
              </w:tc>
              <w:tc>
                <w:tcPr>
                  <w:tcW w:type="dxa" w:w="800"/>
                </w:tcPr>
                <w:p>
                  <w:pPr>
                    <w:pStyle w:val="null3"/>
                    <w:jc w:val="left"/>
                  </w:pPr>
                  <w:r>
                    <w:rPr>
                      <w:rFonts w:ascii="仿宋_GB2312" w:hAnsi="仿宋_GB2312" w:cs="仿宋_GB2312" w:eastAsia="仿宋_GB2312"/>
                    </w:rPr>
                    <w:t>440</w:t>
                  </w:r>
                </w:p>
              </w:tc>
            </w:tr>
            <w:tr>
              <w:tc>
                <w:tcPr>
                  <w:tcW w:type="dxa" w:w="800"/>
                </w:tcPr>
                <w:p>
                  <w:pPr>
                    <w:pStyle w:val="null3"/>
                    <w:jc w:val="left"/>
                  </w:pPr>
                  <w:r>
                    <w:rPr>
                      <w:rFonts w:ascii="仿宋_GB2312" w:hAnsi="仿宋_GB2312" w:cs="仿宋_GB2312" w:eastAsia="仿宋_GB2312"/>
                    </w:rPr>
                    <w:t>40</w:t>
                  </w:r>
                </w:p>
              </w:tc>
              <w:tc>
                <w:tcPr>
                  <w:tcW w:type="dxa" w:w="800"/>
                  <w:vMerge/>
                </w:tcPr>
                <w:p/>
              </w:tc>
              <w:tc>
                <w:tcPr>
                  <w:tcW w:type="dxa" w:w="800"/>
                </w:tcPr>
                <w:p>
                  <w:pPr>
                    <w:pStyle w:val="null3"/>
                    <w:jc w:val="left"/>
                  </w:pPr>
                  <w:r>
                    <w:rPr>
                      <w:rFonts w:ascii="仿宋_GB2312" w:hAnsi="仿宋_GB2312" w:cs="仿宋_GB2312" w:eastAsia="仿宋_GB2312"/>
                    </w:rPr>
                    <w:t>400W电源</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272</w:t>
                  </w:r>
                </w:p>
              </w:tc>
              <w:tc>
                <w:tcPr>
                  <w:tcW w:type="dxa" w:w="800"/>
                </w:tcPr>
                <w:p>
                  <w:pPr>
                    <w:pStyle w:val="null3"/>
                    <w:jc w:val="left"/>
                  </w:pPr>
                  <w:r>
                    <w:rPr>
                      <w:rFonts w:ascii="仿宋_GB2312" w:hAnsi="仿宋_GB2312" w:cs="仿宋_GB2312" w:eastAsia="仿宋_GB2312"/>
                    </w:rPr>
                    <w:t>1360</w:t>
                  </w:r>
                </w:p>
              </w:tc>
            </w:tr>
            <w:tr>
              <w:tc>
                <w:tcPr>
                  <w:tcW w:type="dxa" w:w="800"/>
                </w:tcPr>
                <w:p>
                  <w:pPr>
                    <w:pStyle w:val="null3"/>
                    <w:jc w:val="left"/>
                  </w:pPr>
                  <w:r>
                    <w:rPr>
                      <w:rFonts w:ascii="仿宋_GB2312" w:hAnsi="仿宋_GB2312" w:cs="仿宋_GB2312" w:eastAsia="仿宋_GB2312"/>
                    </w:rPr>
                    <w:t>41</w:t>
                  </w:r>
                </w:p>
              </w:tc>
              <w:tc>
                <w:tcPr>
                  <w:tcW w:type="dxa" w:w="800"/>
                  <w:vMerge/>
                </w:tcPr>
                <w:p/>
              </w:tc>
              <w:tc>
                <w:tcPr>
                  <w:tcW w:type="dxa" w:w="800"/>
                </w:tcPr>
                <w:p>
                  <w:pPr>
                    <w:pStyle w:val="null3"/>
                    <w:jc w:val="left"/>
                  </w:pPr>
                  <w:r>
                    <w:rPr>
                      <w:rFonts w:ascii="仿宋_GB2312" w:hAnsi="仿宋_GB2312" w:cs="仿宋_GB2312" w:eastAsia="仿宋_GB2312"/>
                    </w:rPr>
                    <w:t>500W电源</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10</w:t>
                  </w:r>
                </w:p>
              </w:tc>
              <w:tc>
                <w:tcPr>
                  <w:tcW w:type="dxa" w:w="800"/>
                </w:tcPr>
                <w:p>
                  <w:pPr>
                    <w:pStyle w:val="null3"/>
                    <w:jc w:val="left"/>
                  </w:pPr>
                  <w:r>
                    <w:rPr>
                      <w:rFonts w:ascii="仿宋_GB2312" w:hAnsi="仿宋_GB2312" w:cs="仿宋_GB2312" w:eastAsia="仿宋_GB2312"/>
                    </w:rPr>
                    <w:t>325</w:t>
                  </w:r>
                </w:p>
              </w:tc>
              <w:tc>
                <w:tcPr>
                  <w:tcW w:type="dxa" w:w="800"/>
                </w:tcPr>
                <w:p>
                  <w:pPr>
                    <w:pStyle w:val="null3"/>
                    <w:jc w:val="left"/>
                  </w:pPr>
                  <w:r>
                    <w:rPr>
                      <w:rFonts w:ascii="仿宋_GB2312" w:hAnsi="仿宋_GB2312" w:cs="仿宋_GB2312" w:eastAsia="仿宋_GB2312"/>
                    </w:rPr>
                    <w:t>3250</w:t>
                  </w:r>
                </w:p>
              </w:tc>
            </w:tr>
            <w:tr>
              <w:tc>
                <w:tcPr>
                  <w:tcW w:type="dxa" w:w="800"/>
                </w:tcPr>
                <w:p>
                  <w:pPr>
                    <w:pStyle w:val="null3"/>
                    <w:jc w:val="left"/>
                  </w:pPr>
                  <w:r>
                    <w:rPr>
                      <w:rFonts w:ascii="仿宋_GB2312" w:hAnsi="仿宋_GB2312" w:cs="仿宋_GB2312" w:eastAsia="仿宋_GB2312"/>
                    </w:rPr>
                    <w:t>42</w:t>
                  </w:r>
                </w:p>
              </w:tc>
              <w:tc>
                <w:tcPr>
                  <w:tcW w:type="dxa" w:w="800"/>
                  <w:vMerge/>
                </w:tcPr>
                <w:p/>
              </w:tc>
              <w:tc>
                <w:tcPr>
                  <w:tcW w:type="dxa" w:w="800"/>
                </w:tcPr>
                <w:p>
                  <w:pPr>
                    <w:pStyle w:val="null3"/>
                    <w:jc w:val="left"/>
                  </w:pPr>
                  <w:r>
                    <w:rPr>
                      <w:rFonts w:ascii="仿宋_GB2312" w:hAnsi="仿宋_GB2312" w:cs="仿宋_GB2312" w:eastAsia="仿宋_GB2312"/>
                    </w:rPr>
                    <w:t>Kingston DDR4 4GB内存条</w:t>
                  </w:r>
                </w:p>
              </w:tc>
              <w:tc>
                <w:tcPr>
                  <w:tcW w:type="dxa" w:w="800"/>
                </w:tcPr>
                <w:p>
                  <w:pPr>
                    <w:pStyle w:val="null3"/>
                    <w:jc w:val="left"/>
                  </w:pPr>
                  <w:r>
                    <w:rPr>
                      <w:rFonts w:ascii="仿宋_GB2312" w:hAnsi="仿宋_GB2312" w:cs="仿宋_GB2312" w:eastAsia="仿宋_GB2312"/>
                    </w:rPr>
                    <w:t>条</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297</w:t>
                  </w:r>
                </w:p>
              </w:tc>
              <w:tc>
                <w:tcPr>
                  <w:tcW w:type="dxa" w:w="800"/>
                </w:tcPr>
                <w:p>
                  <w:pPr>
                    <w:pStyle w:val="null3"/>
                    <w:jc w:val="left"/>
                  </w:pPr>
                  <w:r>
                    <w:rPr>
                      <w:rFonts w:ascii="仿宋_GB2312" w:hAnsi="仿宋_GB2312" w:cs="仿宋_GB2312" w:eastAsia="仿宋_GB2312"/>
                    </w:rPr>
                    <w:t>1485</w:t>
                  </w:r>
                </w:p>
              </w:tc>
            </w:tr>
            <w:tr>
              <w:tc>
                <w:tcPr>
                  <w:tcW w:type="dxa" w:w="800"/>
                </w:tcPr>
                <w:p>
                  <w:pPr>
                    <w:pStyle w:val="null3"/>
                    <w:jc w:val="left"/>
                  </w:pPr>
                  <w:r>
                    <w:rPr>
                      <w:rFonts w:ascii="仿宋_GB2312" w:hAnsi="仿宋_GB2312" w:cs="仿宋_GB2312" w:eastAsia="仿宋_GB2312"/>
                    </w:rPr>
                    <w:t>43</w:t>
                  </w:r>
                </w:p>
              </w:tc>
              <w:tc>
                <w:tcPr>
                  <w:tcW w:type="dxa" w:w="800"/>
                  <w:vMerge/>
                </w:tcPr>
                <w:p/>
              </w:tc>
              <w:tc>
                <w:tcPr>
                  <w:tcW w:type="dxa" w:w="800"/>
                </w:tcPr>
                <w:p>
                  <w:pPr>
                    <w:pStyle w:val="null3"/>
                    <w:jc w:val="left"/>
                  </w:pPr>
                  <w:r>
                    <w:rPr>
                      <w:rFonts w:ascii="仿宋_GB2312" w:hAnsi="仿宋_GB2312" w:cs="仿宋_GB2312" w:eastAsia="仿宋_GB2312"/>
                    </w:rPr>
                    <w:t>Kingston DDR4 8GB内存条</w:t>
                  </w:r>
                </w:p>
              </w:tc>
              <w:tc>
                <w:tcPr>
                  <w:tcW w:type="dxa" w:w="800"/>
                </w:tcPr>
                <w:p>
                  <w:pPr>
                    <w:pStyle w:val="null3"/>
                    <w:jc w:val="left"/>
                  </w:pPr>
                  <w:r>
                    <w:rPr>
                      <w:rFonts w:ascii="仿宋_GB2312" w:hAnsi="仿宋_GB2312" w:cs="仿宋_GB2312" w:eastAsia="仿宋_GB2312"/>
                    </w:rPr>
                    <w:t>条</w:t>
                  </w:r>
                </w:p>
              </w:tc>
              <w:tc>
                <w:tcPr>
                  <w:tcW w:type="dxa" w:w="800"/>
                </w:tcPr>
                <w:p>
                  <w:pPr>
                    <w:pStyle w:val="null3"/>
                    <w:jc w:val="left"/>
                  </w:pPr>
                  <w:r>
                    <w:rPr>
                      <w:rFonts w:ascii="仿宋_GB2312" w:hAnsi="仿宋_GB2312" w:cs="仿宋_GB2312" w:eastAsia="仿宋_GB2312"/>
                    </w:rPr>
                    <w:t>10</w:t>
                  </w:r>
                </w:p>
              </w:tc>
              <w:tc>
                <w:tcPr>
                  <w:tcW w:type="dxa" w:w="800"/>
                </w:tcPr>
                <w:p>
                  <w:pPr>
                    <w:pStyle w:val="null3"/>
                    <w:jc w:val="left"/>
                  </w:pPr>
                  <w:r>
                    <w:rPr>
                      <w:rFonts w:ascii="仿宋_GB2312" w:hAnsi="仿宋_GB2312" w:cs="仿宋_GB2312" w:eastAsia="仿宋_GB2312"/>
                    </w:rPr>
                    <w:t>582</w:t>
                  </w:r>
                </w:p>
              </w:tc>
              <w:tc>
                <w:tcPr>
                  <w:tcW w:type="dxa" w:w="800"/>
                </w:tcPr>
                <w:p>
                  <w:pPr>
                    <w:pStyle w:val="null3"/>
                    <w:jc w:val="left"/>
                  </w:pPr>
                  <w:r>
                    <w:rPr>
                      <w:rFonts w:ascii="仿宋_GB2312" w:hAnsi="仿宋_GB2312" w:cs="仿宋_GB2312" w:eastAsia="仿宋_GB2312"/>
                    </w:rPr>
                    <w:t>5820</w:t>
                  </w:r>
                </w:p>
              </w:tc>
            </w:tr>
            <w:tr>
              <w:tc>
                <w:tcPr>
                  <w:tcW w:type="dxa" w:w="800"/>
                </w:tcPr>
                <w:p>
                  <w:pPr>
                    <w:pStyle w:val="null3"/>
                    <w:jc w:val="left"/>
                  </w:pPr>
                  <w:r>
                    <w:rPr>
                      <w:rFonts w:ascii="仿宋_GB2312" w:hAnsi="仿宋_GB2312" w:cs="仿宋_GB2312" w:eastAsia="仿宋_GB2312"/>
                    </w:rPr>
                    <w:t>44</w:t>
                  </w:r>
                </w:p>
              </w:tc>
              <w:tc>
                <w:tcPr>
                  <w:tcW w:type="dxa" w:w="800"/>
                  <w:vMerge/>
                </w:tcPr>
                <w:p/>
              </w:tc>
              <w:tc>
                <w:tcPr>
                  <w:tcW w:type="dxa" w:w="800"/>
                </w:tcPr>
                <w:p>
                  <w:pPr>
                    <w:pStyle w:val="null3"/>
                    <w:jc w:val="left"/>
                  </w:pPr>
                  <w:r>
                    <w:rPr>
                      <w:rFonts w:ascii="仿宋_GB2312" w:hAnsi="仿宋_GB2312" w:cs="仿宋_GB2312" w:eastAsia="仿宋_GB2312"/>
                    </w:rPr>
                    <w:t>4G/DDR3/1600/1833MHz</w:t>
                  </w:r>
                </w:p>
              </w:tc>
              <w:tc>
                <w:tcPr>
                  <w:tcW w:type="dxa" w:w="800"/>
                </w:tcPr>
                <w:p>
                  <w:pPr>
                    <w:pStyle w:val="null3"/>
                    <w:jc w:val="left"/>
                  </w:pPr>
                  <w:r>
                    <w:rPr>
                      <w:rFonts w:ascii="仿宋_GB2312" w:hAnsi="仿宋_GB2312" w:cs="仿宋_GB2312" w:eastAsia="仿宋_GB2312"/>
                    </w:rPr>
                    <w:t>根</w:t>
                  </w:r>
                </w:p>
              </w:tc>
              <w:tc>
                <w:tcPr>
                  <w:tcW w:type="dxa" w:w="800"/>
                </w:tcPr>
                <w:p>
                  <w:pPr>
                    <w:pStyle w:val="null3"/>
                    <w:jc w:val="left"/>
                  </w:pPr>
                  <w:r>
                    <w:rPr>
                      <w:rFonts w:ascii="仿宋_GB2312" w:hAnsi="仿宋_GB2312" w:cs="仿宋_GB2312" w:eastAsia="仿宋_GB2312"/>
                    </w:rPr>
                    <w:t>1</w:t>
                  </w:r>
                </w:p>
              </w:tc>
              <w:tc>
                <w:tcPr>
                  <w:tcW w:type="dxa" w:w="800"/>
                </w:tcPr>
                <w:p>
                  <w:pPr>
                    <w:pStyle w:val="null3"/>
                    <w:jc w:val="left"/>
                  </w:pPr>
                  <w:r>
                    <w:rPr>
                      <w:rFonts w:ascii="仿宋_GB2312" w:hAnsi="仿宋_GB2312" w:cs="仿宋_GB2312" w:eastAsia="仿宋_GB2312"/>
                    </w:rPr>
                    <w:t>340</w:t>
                  </w:r>
                </w:p>
              </w:tc>
              <w:tc>
                <w:tcPr>
                  <w:tcW w:type="dxa" w:w="800"/>
                </w:tcPr>
                <w:p>
                  <w:pPr>
                    <w:pStyle w:val="null3"/>
                    <w:jc w:val="left"/>
                  </w:pPr>
                  <w:r>
                    <w:rPr>
                      <w:rFonts w:ascii="仿宋_GB2312" w:hAnsi="仿宋_GB2312" w:cs="仿宋_GB2312" w:eastAsia="仿宋_GB2312"/>
                    </w:rPr>
                    <w:t>340</w:t>
                  </w:r>
                </w:p>
              </w:tc>
            </w:tr>
            <w:tr>
              <w:tc>
                <w:tcPr>
                  <w:tcW w:type="dxa" w:w="800"/>
                </w:tcPr>
                <w:p>
                  <w:pPr>
                    <w:pStyle w:val="null3"/>
                    <w:jc w:val="left"/>
                  </w:pPr>
                  <w:r>
                    <w:rPr>
                      <w:rFonts w:ascii="仿宋_GB2312" w:hAnsi="仿宋_GB2312" w:cs="仿宋_GB2312" w:eastAsia="仿宋_GB2312"/>
                    </w:rPr>
                    <w:t>45</w:t>
                  </w:r>
                </w:p>
              </w:tc>
              <w:tc>
                <w:tcPr>
                  <w:tcW w:type="dxa" w:w="800"/>
                  <w:vMerge/>
                </w:tcPr>
                <w:p/>
              </w:tc>
              <w:tc>
                <w:tcPr>
                  <w:tcW w:type="dxa" w:w="800"/>
                </w:tcPr>
                <w:p>
                  <w:pPr>
                    <w:pStyle w:val="null3"/>
                    <w:jc w:val="left"/>
                  </w:pPr>
                  <w:r>
                    <w:rPr>
                      <w:rFonts w:ascii="仿宋_GB2312" w:hAnsi="仿宋_GB2312" w:cs="仿宋_GB2312" w:eastAsia="仿宋_GB2312"/>
                    </w:rPr>
                    <w:t>8G/DDR3/1600/1833MHz</w:t>
                  </w:r>
                </w:p>
              </w:tc>
              <w:tc>
                <w:tcPr>
                  <w:tcW w:type="dxa" w:w="800"/>
                </w:tcPr>
                <w:p>
                  <w:pPr>
                    <w:pStyle w:val="null3"/>
                    <w:jc w:val="left"/>
                  </w:pPr>
                  <w:r>
                    <w:rPr>
                      <w:rFonts w:ascii="仿宋_GB2312" w:hAnsi="仿宋_GB2312" w:cs="仿宋_GB2312" w:eastAsia="仿宋_GB2312"/>
                    </w:rPr>
                    <w:t>根</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631</w:t>
                  </w:r>
                </w:p>
              </w:tc>
              <w:tc>
                <w:tcPr>
                  <w:tcW w:type="dxa" w:w="800"/>
                </w:tcPr>
                <w:p>
                  <w:pPr>
                    <w:pStyle w:val="null3"/>
                    <w:jc w:val="left"/>
                  </w:pPr>
                  <w:r>
                    <w:rPr>
                      <w:rFonts w:ascii="仿宋_GB2312" w:hAnsi="仿宋_GB2312" w:cs="仿宋_GB2312" w:eastAsia="仿宋_GB2312"/>
                    </w:rPr>
                    <w:t>1893</w:t>
                  </w:r>
                </w:p>
              </w:tc>
            </w:tr>
            <w:tr>
              <w:tc>
                <w:tcPr>
                  <w:tcW w:type="dxa" w:w="800"/>
                </w:tcPr>
                <w:p>
                  <w:pPr>
                    <w:pStyle w:val="null3"/>
                    <w:jc w:val="left"/>
                  </w:pPr>
                  <w:r>
                    <w:rPr>
                      <w:rFonts w:ascii="仿宋_GB2312" w:hAnsi="仿宋_GB2312" w:cs="仿宋_GB2312" w:eastAsia="仿宋_GB2312"/>
                    </w:rPr>
                    <w:t>46</w:t>
                  </w:r>
                </w:p>
              </w:tc>
              <w:tc>
                <w:tcPr>
                  <w:tcW w:type="dxa" w:w="800"/>
                  <w:vMerge/>
                </w:tcPr>
                <w:p/>
              </w:tc>
              <w:tc>
                <w:tcPr>
                  <w:tcW w:type="dxa" w:w="800"/>
                </w:tcPr>
                <w:p>
                  <w:pPr>
                    <w:pStyle w:val="null3"/>
                    <w:jc w:val="left"/>
                  </w:pPr>
                  <w:r>
                    <w:rPr>
                      <w:rFonts w:ascii="仿宋_GB2312" w:hAnsi="仿宋_GB2312" w:cs="仿宋_GB2312" w:eastAsia="仿宋_GB2312"/>
                    </w:rPr>
                    <w:t>Kingston 240G SSD</w:t>
                  </w:r>
                </w:p>
              </w:tc>
              <w:tc>
                <w:tcPr>
                  <w:tcW w:type="dxa" w:w="800"/>
                </w:tcPr>
                <w:p>
                  <w:pPr>
                    <w:pStyle w:val="null3"/>
                    <w:jc w:val="left"/>
                  </w:pPr>
                  <w:r>
                    <w:rPr>
                      <w:rFonts w:ascii="仿宋_GB2312" w:hAnsi="仿宋_GB2312" w:cs="仿宋_GB2312" w:eastAsia="仿宋_GB2312"/>
                    </w:rPr>
                    <w:t>条</w:t>
                  </w:r>
                </w:p>
              </w:tc>
              <w:tc>
                <w:tcPr>
                  <w:tcW w:type="dxa" w:w="800"/>
                </w:tcPr>
                <w:p>
                  <w:pPr>
                    <w:pStyle w:val="null3"/>
                    <w:jc w:val="left"/>
                  </w:pPr>
                  <w:r>
                    <w:rPr>
                      <w:rFonts w:ascii="仿宋_GB2312" w:hAnsi="仿宋_GB2312" w:cs="仿宋_GB2312" w:eastAsia="仿宋_GB2312"/>
                    </w:rPr>
                    <w:t>2</w:t>
                  </w:r>
                </w:p>
              </w:tc>
              <w:tc>
                <w:tcPr>
                  <w:tcW w:type="dxa" w:w="800"/>
                </w:tcPr>
                <w:p>
                  <w:pPr>
                    <w:pStyle w:val="null3"/>
                    <w:jc w:val="left"/>
                  </w:pPr>
                  <w:r>
                    <w:rPr>
                      <w:rFonts w:ascii="仿宋_GB2312" w:hAnsi="仿宋_GB2312" w:cs="仿宋_GB2312" w:eastAsia="仿宋_GB2312"/>
                    </w:rPr>
                    <w:t>587</w:t>
                  </w:r>
                </w:p>
              </w:tc>
              <w:tc>
                <w:tcPr>
                  <w:tcW w:type="dxa" w:w="800"/>
                </w:tcPr>
                <w:p>
                  <w:pPr>
                    <w:pStyle w:val="null3"/>
                    <w:jc w:val="left"/>
                  </w:pPr>
                  <w:r>
                    <w:rPr>
                      <w:rFonts w:ascii="仿宋_GB2312" w:hAnsi="仿宋_GB2312" w:cs="仿宋_GB2312" w:eastAsia="仿宋_GB2312"/>
                    </w:rPr>
                    <w:t>1174</w:t>
                  </w:r>
                </w:p>
              </w:tc>
            </w:tr>
            <w:tr>
              <w:tc>
                <w:tcPr>
                  <w:tcW w:type="dxa" w:w="800"/>
                </w:tcPr>
                <w:p>
                  <w:pPr>
                    <w:pStyle w:val="null3"/>
                    <w:jc w:val="left"/>
                  </w:pPr>
                  <w:r>
                    <w:rPr>
                      <w:rFonts w:ascii="仿宋_GB2312" w:hAnsi="仿宋_GB2312" w:cs="仿宋_GB2312" w:eastAsia="仿宋_GB2312"/>
                    </w:rPr>
                    <w:t>47</w:t>
                  </w:r>
                </w:p>
              </w:tc>
              <w:tc>
                <w:tcPr>
                  <w:tcW w:type="dxa" w:w="800"/>
                  <w:vMerge/>
                </w:tcPr>
                <w:p/>
              </w:tc>
              <w:tc>
                <w:tcPr>
                  <w:tcW w:type="dxa" w:w="800"/>
                </w:tcPr>
                <w:p>
                  <w:pPr>
                    <w:pStyle w:val="null3"/>
                    <w:jc w:val="left"/>
                  </w:pPr>
                  <w:r>
                    <w:rPr>
                      <w:rFonts w:ascii="仿宋_GB2312" w:hAnsi="仿宋_GB2312" w:cs="仿宋_GB2312" w:eastAsia="仿宋_GB2312"/>
                    </w:rPr>
                    <w:t>Kingston 480G SSD</w:t>
                  </w:r>
                </w:p>
              </w:tc>
              <w:tc>
                <w:tcPr>
                  <w:tcW w:type="dxa" w:w="800"/>
                </w:tcPr>
                <w:p>
                  <w:pPr>
                    <w:pStyle w:val="null3"/>
                    <w:jc w:val="left"/>
                  </w:pPr>
                  <w:r>
                    <w:rPr>
                      <w:rFonts w:ascii="仿宋_GB2312" w:hAnsi="仿宋_GB2312" w:cs="仿宋_GB2312" w:eastAsia="仿宋_GB2312"/>
                    </w:rPr>
                    <w:t>条</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873</w:t>
                  </w:r>
                </w:p>
              </w:tc>
              <w:tc>
                <w:tcPr>
                  <w:tcW w:type="dxa" w:w="800"/>
                </w:tcPr>
                <w:p>
                  <w:pPr>
                    <w:pStyle w:val="null3"/>
                    <w:jc w:val="left"/>
                  </w:pPr>
                  <w:r>
                    <w:rPr>
                      <w:rFonts w:ascii="仿宋_GB2312" w:hAnsi="仿宋_GB2312" w:cs="仿宋_GB2312" w:eastAsia="仿宋_GB2312"/>
                    </w:rPr>
                    <w:t>4365</w:t>
                  </w:r>
                </w:p>
              </w:tc>
            </w:tr>
            <w:tr>
              <w:tc>
                <w:tcPr>
                  <w:tcW w:type="dxa" w:w="800"/>
                </w:tcPr>
                <w:p>
                  <w:pPr>
                    <w:pStyle w:val="null3"/>
                    <w:jc w:val="left"/>
                  </w:pPr>
                  <w:r>
                    <w:rPr>
                      <w:rFonts w:ascii="仿宋_GB2312" w:hAnsi="仿宋_GB2312" w:cs="仿宋_GB2312" w:eastAsia="仿宋_GB2312"/>
                    </w:rPr>
                    <w:t>48</w:t>
                  </w:r>
                </w:p>
              </w:tc>
              <w:tc>
                <w:tcPr>
                  <w:tcW w:type="dxa" w:w="800"/>
                  <w:vMerge/>
                </w:tcPr>
                <w:p/>
              </w:tc>
              <w:tc>
                <w:tcPr>
                  <w:tcW w:type="dxa" w:w="800"/>
                </w:tcPr>
                <w:p>
                  <w:pPr>
                    <w:pStyle w:val="null3"/>
                    <w:jc w:val="left"/>
                  </w:pPr>
                  <w:r>
                    <w:rPr>
                      <w:rFonts w:ascii="仿宋_GB2312" w:hAnsi="仿宋_GB2312" w:cs="仿宋_GB2312" w:eastAsia="仿宋_GB2312"/>
                    </w:rPr>
                    <w:t>Kingston 500G M.2</w:t>
                  </w:r>
                </w:p>
              </w:tc>
              <w:tc>
                <w:tcPr>
                  <w:tcW w:type="dxa" w:w="800"/>
                </w:tcPr>
                <w:p>
                  <w:pPr>
                    <w:pStyle w:val="null3"/>
                    <w:jc w:val="left"/>
                  </w:pPr>
                  <w:r>
                    <w:rPr>
                      <w:rFonts w:ascii="仿宋_GB2312" w:hAnsi="仿宋_GB2312" w:cs="仿宋_GB2312" w:eastAsia="仿宋_GB2312"/>
                    </w:rPr>
                    <w:t>块</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1067</w:t>
                  </w:r>
                </w:p>
              </w:tc>
              <w:tc>
                <w:tcPr>
                  <w:tcW w:type="dxa" w:w="800"/>
                </w:tcPr>
                <w:p>
                  <w:pPr>
                    <w:pStyle w:val="null3"/>
                    <w:jc w:val="left"/>
                  </w:pPr>
                  <w:r>
                    <w:rPr>
                      <w:rFonts w:ascii="仿宋_GB2312" w:hAnsi="仿宋_GB2312" w:cs="仿宋_GB2312" w:eastAsia="仿宋_GB2312"/>
                    </w:rPr>
                    <w:t>5335</w:t>
                  </w:r>
                </w:p>
              </w:tc>
            </w:tr>
            <w:tr>
              <w:tc>
                <w:tcPr>
                  <w:tcW w:type="dxa" w:w="800"/>
                </w:tcPr>
                <w:p>
                  <w:pPr>
                    <w:pStyle w:val="null3"/>
                    <w:jc w:val="left"/>
                  </w:pPr>
                  <w:r>
                    <w:rPr>
                      <w:rFonts w:ascii="仿宋_GB2312" w:hAnsi="仿宋_GB2312" w:cs="仿宋_GB2312" w:eastAsia="仿宋_GB2312"/>
                    </w:rPr>
                    <w:t>49</w:t>
                  </w:r>
                </w:p>
              </w:tc>
              <w:tc>
                <w:tcPr>
                  <w:tcW w:type="dxa" w:w="800"/>
                  <w:vMerge/>
                </w:tcPr>
                <w:p/>
              </w:tc>
              <w:tc>
                <w:tcPr>
                  <w:tcW w:type="dxa" w:w="800"/>
                </w:tcPr>
                <w:p>
                  <w:pPr>
                    <w:pStyle w:val="null3"/>
                    <w:jc w:val="left"/>
                  </w:pPr>
                  <w:r>
                    <w:rPr>
                      <w:rFonts w:ascii="仿宋_GB2312" w:hAnsi="仿宋_GB2312" w:cs="仿宋_GB2312" w:eastAsia="仿宋_GB2312"/>
                    </w:rPr>
                    <w:t>笔记本电脑电池</w:t>
                  </w:r>
                </w:p>
              </w:tc>
              <w:tc>
                <w:tcPr>
                  <w:tcW w:type="dxa" w:w="800"/>
                </w:tcPr>
                <w:p>
                  <w:pPr>
                    <w:pStyle w:val="null3"/>
                    <w:jc w:val="left"/>
                  </w:pPr>
                  <w:r>
                    <w:rPr>
                      <w:rFonts w:ascii="仿宋_GB2312" w:hAnsi="仿宋_GB2312" w:cs="仿宋_GB2312" w:eastAsia="仿宋_GB2312"/>
                    </w:rPr>
                    <w:t>块</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184</w:t>
                  </w:r>
                </w:p>
              </w:tc>
              <w:tc>
                <w:tcPr>
                  <w:tcW w:type="dxa" w:w="800"/>
                </w:tcPr>
                <w:p>
                  <w:pPr>
                    <w:pStyle w:val="null3"/>
                    <w:jc w:val="left"/>
                  </w:pPr>
                  <w:r>
                    <w:rPr>
                      <w:rFonts w:ascii="仿宋_GB2312" w:hAnsi="仿宋_GB2312" w:cs="仿宋_GB2312" w:eastAsia="仿宋_GB2312"/>
                    </w:rPr>
                    <w:t>552</w:t>
                  </w:r>
                </w:p>
              </w:tc>
            </w:tr>
            <w:tr>
              <w:tc>
                <w:tcPr>
                  <w:tcW w:type="dxa" w:w="800"/>
                </w:tcPr>
                <w:p>
                  <w:pPr>
                    <w:pStyle w:val="null3"/>
                    <w:jc w:val="left"/>
                  </w:pPr>
                  <w:r>
                    <w:rPr>
                      <w:rFonts w:ascii="仿宋_GB2312" w:hAnsi="仿宋_GB2312" w:cs="仿宋_GB2312" w:eastAsia="仿宋_GB2312"/>
                    </w:rPr>
                    <w:t>50</w:t>
                  </w:r>
                </w:p>
              </w:tc>
              <w:tc>
                <w:tcPr>
                  <w:tcW w:type="dxa" w:w="800"/>
                  <w:vMerge/>
                </w:tcPr>
                <w:p/>
              </w:tc>
              <w:tc>
                <w:tcPr>
                  <w:tcW w:type="dxa" w:w="800"/>
                </w:tcPr>
                <w:p>
                  <w:pPr>
                    <w:pStyle w:val="null3"/>
                    <w:jc w:val="left"/>
                  </w:pPr>
                  <w:r>
                    <w:rPr>
                      <w:rFonts w:ascii="仿宋_GB2312" w:hAnsi="仿宋_GB2312" w:cs="仿宋_GB2312" w:eastAsia="仿宋_GB2312"/>
                    </w:rPr>
                    <w:t>电源适配器</w:t>
                  </w:r>
                </w:p>
              </w:tc>
              <w:tc>
                <w:tcPr>
                  <w:tcW w:type="dxa" w:w="800"/>
                </w:tcPr>
                <w:p>
                  <w:pPr>
                    <w:pStyle w:val="null3"/>
                    <w:jc w:val="left"/>
                  </w:pPr>
                  <w:r>
                    <w:rPr>
                      <w:rFonts w:ascii="仿宋_GB2312" w:hAnsi="仿宋_GB2312" w:cs="仿宋_GB2312" w:eastAsia="仿宋_GB2312"/>
                    </w:rPr>
                    <w:t>只</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197</w:t>
                  </w:r>
                </w:p>
              </w:tc>
              <w:tc>
                <w:tcPr>
                  <w:tcW w:type="dxa" w:w="800"/>
                </w:tcPr>
                <w:p>
                  <w:pPr>
                    <w:pStyle w:val="null3"/>
                    <w:jc w:val="left"/>
                  </w:pPr>
                  <w:r>
                    <w:rPr>
                      <w:rFonts w:ascii="仿宋_GB2312" w:hAnsi="仿宋_GB2312" w:cs="仿宋_GB2312" w:eastAsia="仿宋_GB2312"/>
                    </w:rPr>
                    <w:t>591</w:t>
                  </w:r>
                </w:p>
              </w:tc>
            </w:tr>
            <w:tr>
              <w:tc>
                <w:tcPr>
                  <w:tcW w:type="dxa" w:w="800"/>
                </w:tcPr>
                <w:p>
                  <w:pPr>
                    <w:pStyle w:val="null3"/>
                    <w:jc w:val="left"/>
                  </w:pPr>
                  <w:r>
                    <w:rPr>
                      <w:rFonts w:ascii="仿宋_GB2312" w:hAnsi="仿宋_GB2312" w:cs="仿宋_GB2312" w:eastAsia="仿宋_GB2312"/>
                    </w:rPr>
                    <w:t>51</w:t>
                  </w:r>
                </w:p>
              </w:tc>
              <w:tc>
                <w:tcPr>
                  <w:tcW w:type="dxa" w:w="800"/>
                  <w:vMerge/>
                </w:tcPr>
                <w:p/>
              </w:tc>
              <w:tc>
                <w:tcPr>
                  <w:tcW w:type="dxa" w:w="800"/>
                </w:tcPr>
                <w:p>
                  <w:pPr>
                    <w:pStyle w:val="null3"/>
                    <w:jc w:val="left"/>
                  </w:pPr>
                  <w:r>
                    <w:rPr>
                      <w:rFonts w:ascii="仿宋_GB2312" w:hAnsi="仿宋_GB2312" w:cs="仿宋_GB2312" w:eastAsia="仿宋_GB2312"/>
                    </w:rPr>
                    <w:t>维修机械部分</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20</w:t>
                  </w:r>
                </w:p>
              </w:tc>
              <w:tc>
                <w:tcPr>
                  <w:tcW w:type="dxa" w:w="800"/>
                </w:tcPr>
                <w:p>
                  <w:pPr>
                    <w:pStyle w:val="null3"/>
                    <w:jc w:val="left"/>
                  </w:pPr>
                  <w:r>
                    <w:rPr>
                      <w:rFonts w:ascii="仿宋_GB2312" w:hAnsi="仿宋_GB2312" w:cs="仿宋_GB2312" w:eastAsia="仿宋_GB2312"/>
                    </w:rPr>
                    <w:t>97</w:t>
                  </w:r>
                </w:p>
              </w:tc>
              <w:tc>
                <w:tcPr>
                  <w:tcW w:type="dxa" w:w="800"/>
                </w:tcPr>
                <w:p>
                  <w:pPr>
                    <w:pStyle w:val="null3"/>
                    <w:jc w:val="left"/>
                  </w:pPr>
                  <w:r>
                    <w:rPr>
                      <w:rFonts w:ascii="仿宋_GB2312" w:hAnsi="仿宋_GB2312" w:cs="仿宋_GB2312" w:eastAsia="仿宋_GB2312"/>
                    </w:rPr>
                    <w:t>1940</w:t>
                  </w:r>
                </w:p>
              </w:tc>
            </w:tr>
            <w:tr>
              <w:tc>
                <w:tcPr>
                  <w:tcW w:type="dxa" w:w="800"/>
                </w:tcPr>
                <w:p>
                  <w:pPr>
                    <w:pStyle w:val="null3"/>
                    <w:jc w:val="left"/>
                  </w:pPr>
                  <w:r>
                    <w:rPr>
                      <w:rFonts w:ascii="仿宋_GB2312" w:hAnsi="仿宋_GB2312" w:cs="仿宋_GB2312" w:eastAsia="仿宋_GB2312"/>
                    </w:rPr>
                    <w:t>52</w:t>
                  </w:r>
                </w:p>
              </w:tc>
              <w:tc>
                <w:tcPr>
                  <w:tcW w:type="dxa" w:w="800"/>
                  <w:vMerge/>
                </w:tcPr>
                <w:p/>
              </w:tc>
              <w:tc>
                <w:tcPr>
                  <w:tcW w:type="dxa" w:w="800"/>
                </w:tcPr>
                <w:p>
                  <w:pPr>
                    <w:pStyle w:val="null3"/>
                    <w:jc w:val="left"/>
                  </w:pPr>
                  <w:r>
                    <w:rPr>
                      <w:rFonts w:ascii="仿宋_GB2312" w:hAnsi="仿宋_GB2312" w:cs="仿宋_GB2312" w:eastAsia="仿宋_GB2312"/>
                    </w:rPr>
                    <w:t>小部件</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10</w:t>
                  </w:r>
                </w:p>
              </w:tc>
              <w:tc>
                <w:tcPr>
                  <w:tcW w:type="dxa" w:w="800"/>
                </w:tcPr>
                <w:p>
                  <w:pPr>
                    <w:pStyle w:val="null3"/>
                    <w:jc w:val="left"/>
                  </w:pPr>
                  <w:r>
                    <w:rPr>
                      <w:rFonts w:ascii="仿宋_GB2312" w:hAnsi="仿宋_GB2312" w:cs="仿宋_GB2312" w:eastAsia="仿宋_GB2312"/>
                    </w:rPr>
                    <w:t>122</w:t>
                  </w:r>
                </w:p>
              </w:tc>
              <w:tc>
                <w:tcPr>
                  <w:tcW w:type="dxa" w:w="800"/>
                </w:tcPr>
                <w:p>
                  <w:pPr>
                    <w:pStyle w:val="null3"/>
                    <w:jc w:val="left"/>
                  </w:pPr>
                  <w:r>
                    <w:rPr>
                      <w:rFonts w:ascii="仿宋_GB2312" w:hAnsi="仿宋_GB2312" w:cs="仿宋_GB2312" w:eastAsia="仿宋_GB2312"/>
                    </w:rPr>
                    <w:t>1220</w:t>
                  </w:r>
                </w:p>
              </w:tc>
            </w:tr>
            <w:tr>
              <w:tc>
                <w:tcPr>
                  <w:tcW w:type="dxa" w:w="800"/>
                </w:tcPr>
                <w:p>
                  <w:pPr>
                    <w:pStyle w:val="null3"/>
                    <w:jc w:val="left"/>
                  </w:pPr>
                  <w:r>
                    <w:rPr>
                      <w:rFonts w:ascii="仿宋_GB2312" w:hAnsi="仿宋_GB2312" w:cs="仿宋_GB2312" w:eastAsia="仿宋_GB2312"/>
                    </w:rPr>
                    <w:t>53</w:t>
                  </w:r>
                </w:p>
              </w:tc>
              <w:tc>
                <w:tcPr>
                  <w:tcW w:type="dxa" w:w="800"/>
                  <w:vMerge/>
                </w:tcPr>
                <w:p/>
              </w:tc>
              <w:tc>
                <w:tcPr>
                  <w:tcW w:type="dxa" w:w="800"/>
                </w:tcPr>
                <w:p>
                  <w:pPr>
                    <w:pStyle w:val="null3"/>
                    <w:jc w:val="left"/>
                  </w:pPr>
                  <w:r>
                    <w:rPr>
                      <w:rFonts w:ascii="仿宋_GB2312" w:hAnsi="仿宋_GB2312" w:cs="仿宋_GB2312" w:eastAsia="仿宋_GB2312"/>
                    </w:rPr>
                    <w:t>西数1TB NAS存储</w:t>
                  </w:r>
                </w:p>
              </w:tc>
              <w:tc>
                <w:tcPr>
                  <w:tcW w:type="dxa" w:w="800"/>
                </w:tcPr>
                <w:p>
                  <w:pPr>
                    <w:pStyle w:val="null3"/>
                    <w:jc w:val="left"/>
                  </w:pPr>
                  <w:r>
                    <w:rPr>
                      <w:rFonts w:ascii="仿宋_GB2312" w:hAnsi="仿宋_GB2312" w:cs="仿宋_GB2312" w:eastAsia="仿宋_GB2312"/>
                    </w:rPr>
                    <w:t>块</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1030</w:t>
                  </w:r>
                </w:p>
              </w:tc>
              <w:tc>
                <w:tcPr>
                  <w:tcW w:type="dxa" w:w="800"/>
                </w:tcPr>
                <w:p>
                  <w:pPr>
                    <w:pStyle w:val="null3"/>
                    <w:jc w:val="left"/>
                  </w:pPr>
                  <w:r>
                    <w:rPr>
                      <w:rFonts w:ascii="仿宋_GB2312" w:hAnsi="仿宋_GB2312" w:cs="仿宋_GB2312" w:eastAsia="仿宋_GB2312"/>
                    </w:rPr>
                    <w:t>5150</w:t>
                  </w:r>
                </w:p>
              </w:tc>
            </w:tr>
            <w:tr>
              <w:tc>
                <w:tcPr>
                  <w:tcW w:type="dxa" w:w="800"/>
                </w:tcPr>
                <w:p>
                  <w:pPr>
                    <w:pStyle w:val="null3"/>
                    <w:jc w:val="left"/>
                  </w:pPr>
                  <w:r>
                    <w:rPr>
                      <w:rFonts w:ascii="仿宋_GB2312" w:hAnsi="仿宋_GB2312" w:cs="仿宋_GB2312" w:eastAsia="仿宋_GB2312"/>
                    </w:rPr>
                    <w:t>54</w:t>
                  </w:r>
                </w:p>
              </w:tc>
              <w:tc>
                <w:tcPr>
                  <w:tcW w:type="dxa" w:w="800"/>
                  <w:vMerge w:val="restart"/>
                </w:tcPr>
                <w:p>
                  <w:pPr>
                    <w:pStyle w:val="null3"/>
                    <w:jc w:val="left"/>
                  </w:pPr>
                  <w:r>
                    <w:rPr>
                      <w:rFonts w:ascii="仿宋_GB2312" w:hAnsi="仿宋_GB2312" w:cs="仿宋_GB2312" w:eastAsia="仿宋_GB2312"/>
                    </w:rPr>
                    <w:t>显示器</w:t>
                  </w:r>
                </w:p>
              </w:tc>
              <w:tc>
                <w:tcPr>
                  <w:tcW w:type="dxa" w:w="800"/>
                </w:tcPr>
                <w:p>
                  <w:pPr>
                    <w:pStyle w:val="null3"/>
                    <w:jc w:val="left"/>
                  </w:pPr>
                  <w:r>
                    <w:rPr>
                      <w:rFonts w:ascii="仿宋_GB2312" w:hAnsi="仿宋_GB2312" w:cs="仿宋_GB2312" w:eastAsia="仿宋_GB2312"/>
                    </w:rPr>
                    <w:t>主板</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8</w:t>
                  </w:r>
                </w:p>
              </w:tc>
              <w:tc>
                <w:tcPr>
                  <w:tcW w:type="dxa" w:w="800"/>
                </w:tcPr>
                <w:p>
                  <w:pPr>
                    <w:pStyle w:val="null3"/>
                    <w:jc w:val="left"/>
                  </w:pPr>
                  <w:r>
                    <w:rPr>
                      <w:rFonts w:ascii="仿宋_GB2312" w:hAnsi="仿宋_GB2312" w:cs="仿宋_GB2312" w:eastAsia="仿宋_GB2312"/>
                    </w:rPr>
                    <w:t>295</w:t>
                  </w:r>
                </w:p>
              </w:tc>
              <w:tc>
                <w:tcPr>
                  <w:tcW w:type="dxa" w:w="800"/>
                </w:tcPr>
                <w:p>
                  <w:pPr>
                    <w:pStyle w:val="null3"/>
                    <w:jc w:val="left"/>
                  </w:pPr>
                  <w:r>
                    <w:rPr>
                      <w:rFonts w:ascii="仿宋_GB2312" w:hAnsi="仿宋_GB2312" w:cs="仿宋_GB2312" w:eastAsia="仿宋_GB2312"/>
                    </w:rPr>
                    <w:t>2360</w:t>
                  </w:r>
                </w:p>
              </w:tc>
            </w:tr>
            <w:tr>
              <w:tc>
                <w:tcPr>
                  <w:tcW w:type="dxa" w:w="800"/>
                </w:tcPr>
                <w:p>
                  <w:pPr>
                    <w:pStyle w:val="null3"/>
                    <w:jc w:val="left"/>
                  </w:pPr>
                  <w:r>
                    <w:rPr>
                      <w:rFonts w:ascii="仿宋_GB2312" w:hAnsi="仿宋_GB2312" w:cs="仿宋_GB2312" w:eastAsia="仿宋_GB2312"/>
                    </w:rPr>
                    <w:t>55</w:t>
                  </w:r>
                </w:p>
              </w:tc>
              <w:tc>
                <w:tcPr>
                  <w:tcW w:type="dxa" w:w="800"/>
                  <w:vMerge/>
                </w:tcPr>
                <w:p/>
              </w:tc>
              <w:tc>
                <w:tcPr>
                  <w:tcW w:type="dxa" w:w="800"/>
                </w:tcPr>
                <w:p>
                  <w:pPr>
                    <w:pStyle w:val="null3"/>
                    <w:jc w:val="left"/>
                  </w:pPr>
                  <w:r>
                    <w:rPr>
                      <w:rFonts w:ascii="仿宋_GB2312" w:hAnsi="仿宋_GB2312" w:cs="仿宋_GB2312" w:eastAsia="仿宋_GB2312"/>
                    </w:rPr>
                    <w:t>电源板</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118</w:t>
                  </w:r>
                </w:p>
              </w:tc>
              <w:tc>
                <w:tcPr>
                  <w:tcW w:type="dxa" w:w="800"/>
                </w:tcPr>
                <w:p>
                  <w:pPr>
                    <w:pStyle w:val="null3"/>
                    <w:jc w:val="left"/>
                  </w:pPr>
                  <w:r>
                    <w:rPr>
                      <w:rFonts w:ascii="仿宋_GB2312" w:hAnsi="仿宋_GB2312" w:cs="仿宋_GB2312" w:eastAsia="仿宋_GB2312"/>
                    </w:rPr>
                    <w:t>590</w:t>
                  </w:r>
                </w:p>
              </w:tc>
            </w:tr>
            <w:tr>
              <w:tc>
                <w:tcPr>
                  <w:tcW w:type="dxa" w:w="800"/>
                </w:tcPr>
                <w:p>
                  <w:pPr>
                    <w:pStyle w:val="null3"/>
                    <w:jc w:val="left"/>
                  </w:pPr>
                  <w:r>
                    <w:rPr>
                      <w:rFonts w:ascii="仿宋_GB2312" w:hAnsi="仿宋_GB2312" w:cs="仿宋_GB2312" w:eastAsia="仿宋_GB2312"/>
                    </w:rPr>
                    <w:t>56</w:t>
                  </w:r>
                </w:p>
              </w:tc>
              <w:tc>
                <w:tcPr>
                  <w:tcW w:type="dxa" w:w="800"/>
                  <w:vMerge/>
                </w:tcPr>
                <w:p/>
              </w:tc>
              <w:tc>
                <w:tcPr>
                  <w:tcW w:type="dxa" w:w="800"/>
                </w:tcPr>
                <w:p>
                  <w:pPr>
                    <w:pStyle w:val="null3"/>
                    <w:jc w:val="left"/>
                  </w:pPr>
                  <w:r>
                    <w:rPr>
                      <w:rFonts w:ascii="仿宋_GB2312" w:hAnsi="仿宋_GB2312" w:cs="仿宋_GB2312" w:eastAsia="仿宋_GB2312"/>
                    </w:rPr>
                    <w:t>线路板</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7</w:t>
                  </w:r>
                </w:p>
              </w:tc>
              <w:tc>
                <w:tcPr>
                  <w:tcW w:type="dxa" w:w="800"/>
                </w:tcPr>
                <w:p>
                  <w:pPr>
                    <w:pStyle w:val="null3"/>
                    <w:jc w:val="left"/>
                  </w:pPr>
                  <w:r>
                    <w:rPr>
                      <w:rFonts w:ascii="仿宋_GB2312" w:hAnsi="仿宋_GB2312" w:cs="仿宋_GB2312" w:eastAsia="仿宋_GB2312"/>
                    </w:rPr>
                    <w:t>98</w:t>
                  </w:r>
                </w:p>
              </w:tc>
              <w:tc>
                <w:tcPr>
                  <w:tcW w:type="dxa" w:w="800"/>
                </w:tcPr>
                <w:p>
                  <w:pPr>
                    <w:pStyle w:val="null3"/>
                    <w:jc w:val="left"/>
                  </w:pPr>
                  <w:r>
                    <w:rPr>
                      <w:rFonts w:ascii="仿宋_GB2312" w:hAnsi="仿宋_GB2312" w:cs="仿宋_GB2312" w:eastAsia="仿宋_GB2312"/>
                    </w:rPr>
                    <w:t>686</w:t>
                  </w:r>
                </w:p>
              </w:tc>
            </w:tr>
            <w:tr>
              <w:tc>
                <w:tcPr>
                  <w:tcW w:type="dxa" w:w="800"/>
                </w:tcPr>
                <w:p>
                  <w:pPr>
                    <w:pStyle w:val="null3"/>
                    <w:jc w:val="left"/>
                  </w:pPr>
                  <w:r>
                    <w:rPr>
                      <w:rFonts w:ascii="仿宋_GB2312" w:hAnsi="仿宋_GB2312" w:cs="仿宋_GB2312" w:eastAsia="仿宋_GB2312"/>
                    </w:rPr>
                    <w:t>57</w:t>
                  </w:r>
                </w:p>
              </w:tc>
              <w:tc>
                <w:tcPr>
                  <w:tcW w:type="dxa" w:w="800"/>
                  <w:vMerge/>
                </w:tcPr>
                <w:p/>
              </w:tc>
              <w:tc>
                <w:tcPr>
                  <w:tcW w:type="dxa" w:w="800"/>
                </w:tcPr>
                <w:p>
                  <w:pPr>
                    <w:pStyle w:val="null3"/>
                    <w:jc w:val="left"/>
                  </w:pPr>
                  <w:r>
                    <w:rPr>
                      <w:rFonts w:ascii="仿宋_GB2312" w:hAnsi="仿宋_GB2312" w:cs="仿宋_GB2312" w:eastAsia="仿宋_GB2312"/>
                    </w:rPr>
                    <w:t>屏幕总成≤24英寸</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2</w:t>
                  </w:r>
                </w:p>
              </w:tc>
              <w:tc>
                <w:tcPr>
                  <w:tcW w:type="dxa" w:w="800"/>
                </w:tcPr>
                <w:p>
                  <w:pPr>
                    <w:pStyle w:val="null3"/>
                    <w:jc w:val="left"/>
                  </w:pPr>
                  <w:r>
                    <w:rPr>
                      <w:rFonts w:ascii="仿宋_GB2312" w:hAnsi="仿宋_GB2312" w:cs="仿宋_GB2312" w:eastAsia="仿宋_GB2312"/>
                    </w:rPr>
                    <w:t>370</w:t>
                  </w:r>
                </w:p>
              </w:tc>
              <w:tc>
                <w:tcPr>
                  <w:tcW w:type="dxa" w:w="800"/>
                </w:tcPr>
                <w:p>
                  <w:pPr>
                    <w:pStyle w:val="null3"/>
                    <w:jc w:val="left"/>
                  </w:pPr>
                  <w:r>
                    <w:rPr>
                      <w:rFonts w:ascii="仿宋_GB2312" w:hAnsi="仿宋_GB2312" w:cs="仿宋_GB2312" w:eastAsia="仿宋_GB2312"/>
                    </w:rPr>
                    <w:t>740</w:t>
                  </w:r>
                </w:p>
              </w:tc>
            </w:tr>
            <w:tr>
              <w:tc>
                <w:tcPr>
                  <w:tcW w:type="dxa" w:w="800"/>
                </w:tcPr>
                <w:p>
                  <w:pPr>
                    <w:pStyle w:val="null3"/>
                    <w:jc w:val="left"/>
                  </w:pPr>
                  <w:r>
                    <w:rPr>
                      <w:rFonts w:ascii="仿宋_GB2312" w:hAnsi="仿宋_GB2312" w:cs="仿宋_GB2312" w:eastAsia="仿宋_GB2312"/>
                    </w:rPr>
                    <w:t>58</w:t>
                  </w:r>
                </w:p>
              </w:tc>
              <w:tc>
                <w:tcPr>
                  <w:tcW w:type="dxa" w:w="800"/>
                  <w:vMerge/>
                </w:tcPr>
                <w:p/>
              </w:tc>
              <w:tc>
                <w:tcPr>
                  <w:tcW w:type="dxa" w:w="800"/>
                </w:tcPr>
                <w:p>
                  <w:pPr>
                    <w:pStyle w:val="null3"/>
                    <w:jc w:val="left"/>
                  </w:pPr>
                  <w:r>
                    <w:rPr>
                      <w:rFonts w:ascii="仿宋_GB2312" w:hAnsi="仿宋_GB2312" w:cs="仿宋_GB2312" w:eastAsia="仿宋_GB2312"/>
                    </w:rPr>
                    <w:t>排线</w:t>
                  </w:r>
                </w:p>
              </w:tc>
              <w:tc>
                <w:tcPr>
                  <w:tcW w:type="dxa" w:w="800"/>
                </w:tcPr>
                <w:p>
                  <w:pPr>
                    <w:pStyle w:val="null3"/>
                    <w:jc w:val="left"/>
                  </w:pPr>
                  <w:r>
                    <w:rPr>
                      <w:rFonts w:ascii="仿宋_GB2312" w:hAnsi="仿宋_GB2312" w:cs="仿宋_GB2312" w:eastAsia="仿宋_GB2312"/>
                    </w:rPr>
                    <w:t>组</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58</w:t>
                  </w:r>
                </w:p>
              </w:tc>
              <w:tc>
                <w:tcPr>
                  <w:tcW w:type="dxa" w:w="800"/>
                </w:tcPr>
                <w:p>
                  <w:pPr>
                    <w:pStyle w:val="null3"/>
                    <w:jc w:val="left"/>
                  </w:pPr>
                  <w:r>
                    <w:rPr>
                      <w:rFonts w:ascii="仿宋_GB2312" w:hAnsi="仿宋_GB2312" w:cs="仿宋_GB2312" w:eastAsia="仿宋_GB2312"/>
                    </w:rPr>
                    <w:t>174</w:t>
                  </w:r>
                </w:p>
              </w:tc>
            </w:tr>
            <w:tr>
              <w:tc>
                <w:tcPr>
                  <w:tcW w:type="dxa" w:w="800"/>
                </w:tcPr>
                <w:p>
                  <w:pPr>
                    <w:pStyle w:val="null3"/>
                    <w:jc w:val="left"/>
                  </w:pPr>
                  <w:r>
                    <w:rPr>
                      <w:rFonts w:ascii="仿宋_GB2312" w:hAnsi="仿宋_GB2312" w:cs="仿宋_GB2312" w:eastAsia="仿宋_GB2312"/>
                    </w:rPr>
                    <w:t>59</w:t>
                  </w:r>
                </w:p>
              </w:tc>
              <w:tc>
                <w:tcPr>
                  <w:tcW w:type="dxa" w:w="800"/>
                  <w:vMerge w:val="restart"/>
                </w:tcPr>
                <w:p>
                  <w:pPr>
                    <w:pStyle w:val="null3"/>
                    <w:jc w:val="left"/>
                  </w:pPr>
                  <w:r>
                    <w:rPr>
                      <w:rFonts w:ascii="仿宋_GB2312" w:hAnsi="仿宋_GB2312" w:cs="仿宋_GB2312" w:eastAsia="仿宋_GB2312"/>
                    </w:rPr>
                    <w:t>激光类打印机</w:t>
                  </w:r>
                </w:p>
              </w:tc>
              <w:tc>
                <w:tcPr>
                  <w:tcW w:type="dxa" w:w="800"/>
                </w:tcPr>
                <w:p>
                  <w:pPr>
                    <w:pStyle w:val="null3"/>
                    <w:jc w:val="left"/>
                  </w:pPr>
                  <w:r>
                    <w:rPr>
                      <w:rFonts w:ascii="仿宋_GB2312" w:hAnsi="仿宋_GB2312" w:cs="仿宋_GB2312" w:eastAsia="仿宋_GB2312"/>
                    </w:rPr>
                    <w:t>走纸架</w:t>
                  </w:r>
                </w:p>
              </w:tc>
              <w:tc>
                <w:tcPr>
                  <w:tcW w:type="dxa" w:w="800"/>
                </w:tcPr>
                <w:p>
                  <w:pPr>
                    <w:pStyle w:val="null3"/>
                    <w:jc w:val="left"/>
                  </w:pPr>
                  <w:r>
                    <w:rPr>
                      <w:rFonts w:ascii="仿宋_GB2312" w:hAnsi="仿宋_GB2312" w:cs="仿宋_GB2312" w:eastAsia="仿宋_GB2312"/>
                    </w:rPr>
                    <w:t>套</w:t>
                  </w:r>
                </w:p>
              </w:tc>
              <w:tc>
                <w:tcPr>
                  <w:tcW w:type="dxa" w:w="800"/>
                </w:tcPr>
                <w:p>
                  <w:pPr>
                    <w:pStyle w:val="null3"/>
                    <w:jc w:val="left"/>
                  </w:pPr>
                  <w:r>
                    <w:rPr>
                      <w:rFonts w:ascii="仿宋_GB2312" w:hAnsi="仿宋_GB2312" w:cs="仿宋_GB2312" w:eastAsia="仿宋_GB2312"/>
                    </w:rPr>
                    <w:t>2</w:t>
                  </w:r>
                </w:p>
              </w:tc>
              <w:tc>
                <w:tcPr>
                  <w:tcW w:type="dxa" w:w="800"/>
                </w:tcPr>
                <w:p>
                  <w:pPr>
                    <w:pStyle w:val="null3"/>
                    <w:jc w:val="left"/>
                  </w:pPr>
                  <w:r>
                    <w:rPr>
                      <w:rFonts w:ascii="仿宋_GB2312" w:hAnsi="仿宋_GB2312" w:cs="仿宋_GB2312" w:eastAsia="仿宋_GB2312"/>
                    </w:rPr>
                    <w:t>195</w:t>
                  </w:r>
                </w:p>
              </w:tc>
              <w:tc>
                <w:tcPr>
                  <w:tcW w:type="dxa" w:w="800"/>
                </w:tcPr>
                <w:p>
                  <w:pPr>
                    <w:pStyle w:val="null3"/>
                    <w:jc w:val="left"/>
                  </w:pPr>
                  <w:r>
                    <w:rPr>
                      <w:rFonts w:ascii="仿宋_GB2312" w:hAnsi="仿宋_GB2312" w:cs="仿宋_GB2312" w:eastAsia="仿宋_GB2312"/>
                    </w:rPr>
                    <w:t>390</w:t>
                  </w:r>
                </w:p>
              </w:tc>
            </w:tr>
            <w:tr>
              <w:tc>
                <w:tcPr>
                  <w:tcW w:type="dxa" w:w="800"/>
                </w:tcPr>
                <w:p>
                  <w:pPr>
                    <w:pStyle w:val="null3"/>
                    <w:jc w:val="left"/>
                  </w:pPr>
                  <w:r>
                    <w:rPr>
                      <w:rFonts w:ascii="仿宋_GB2312" w:hAnsi="仿宋_GB2312" w:cs="仿宋_GB2312" w:eastAsia="仿宋_GB2312"/>
                    </w:rPr>
                    <w:t>60</w:t>
                  </w:r>
                </w:p>
              </w:tc>
              <w:tc>
                <w:tcPr>
                  <w:tcW w:type="dxa" w:w="800"/>
                  <w:vMerge/>
                </w:tcPr>
                <w:p/>
              </w:tc>
              <w:tc>
                <w:tcPr>
                  <w:tcW w:type="dxa" w:w="800"/>
                </w:tcPr>
                <w:p>
                  <w:pPr>
                    <w:pStyle w:val="null3"/>
                    <w:jc w:val="left"/>
                  </w:pPr>
                  <w:r>
                    <w:rPr>
                      <w:rFonts w:ascii="仿宋_GB2312" w:hAnsi="仿宋_GB2312" w:cs="仿宋_GB2312" w:eastAsia="仿宋_GB2312"/>
                    </w:rPr>
                    <w:t>维修机械部分</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10</w:t>
                  </w:r>
                </w:p>
              </w:tc>
              <w:tc>
                <w:tcPr>
                  <w:tcW w:type="dxa" w:w="800"/>
                </w:tcPr>
                <w:p>
                  <w:pPr>
                    <w:pStyle w:val="null3"/>
                    <w:jc w:val="left"/>
                  </w:pPr>
                  <w:r>
                    <w:rPr>
                      <w:rFonts w:ascii="仿宋_GB2312" w:hAnsi="仿宋_GB2312" w:cs="仿宋_GB2312" w:eastAsia="仿宋_GB2312"/>
                    </w:rPr>
                    <w:t>102</w:t>
                  </w:r>
                </w:p>
              </w:tc>
              <w:tc>
                <w:tcPr>
                  <w:tcW w:type="dxa" w:w="800"/>
                </w:tcPr>
                <w:p>
                  <w:pPr>
                    <w:pStyle w:val="null3"/>
                    <w:jc w:val="left"/>
                  </w:pPr>
                  <w:r>
                    <w:rPr>
                      <w:rFonts w:ascii="仿宋_GB2312" w:hAnsi="仿宋_GB2312" w:cs="仿宋_GB2312" w:eastAsia="仿宋_GB2312"/>
                    </w:rPr>
                    <w:t>1020</w:t>
                  </w:r>
                </w:p>
              </w:tc>
            </w:tr>
            <w:tr>
              <w:tc>
                <w:tcPr>
                  <w:tcW w:type="dxa" w:w="800"/>
                </w:tcPr>
                <w:p>
                  <w:pPr>
                    <w:pStyle w:val="null3"/>
                    <w:jc w:val="left"/>
                  </w:pPr>
                  <w:r>
                    <w:rPr>
                      <w:rFonts w:ascii="仿宋_GB2312" w:hAnsi="仿宋_GB2312" w:cs="仿宋_GB2312" w:eastAsia="仿宋_GB2312"/>
                    </w:rPr>
                    <w:t>61</w:t>
                  </w:r>
                </w:p>
              </w:tc>
              <w:tc>
                <w:tcPr>
                  <w:tcW w:type="dxa" w:w="800"/>
                  <w:vMerge/>
                </w:tcPr>
                <w:p/>
              </w:tc>
              <w:tc>
                <w:tcPr>
                  <w:tcW w:type="dxa" w:w="800"/>
                </w:tcPr>
                <w:p>
                  <w:pPr>
                    <w:pStyle w:val="null3"/>
                    <w:jc w:val="left"/>
                  </w:pPr>
                  <w:r>
                    <w:rPr>
                      <w:rFonts w:ascii="仿宋_GB2312" w:hAnsi="仿宋_GB2312" w:cs="仿宋_GB2312" w:eastAsia="仿宋_GB2312"/>
                    </w:rPr>
                    <w:t>定影膜</w:t>
                  </w:r>
                </w:p>
              </w:tc>
              <w:tc>
                <w:tcPr>
                  <w:tcW w:type="dxa" w:w="800"/>
                </w:tcPr>
                <w:p>
                  <w:pPr>
                    <w:pStyle w:val="null3"/>
                    <w:jc w:val="left"/>
                  </w:pPr>
                  <w:r>
                    <w:rPr>
                      <w:rFonts w:ascii="仿宋_GB2312" w:hAnsi="仿宋_GB2312" w:cs="仿宋_GB2312" w:eastAsia="仿宋_GB2312"/>
                    </w:rPr>
                    <w:t>只</w:t>
                  </w:r>
                </w:p>
              </w:tc>
              <w:tc>
                <w:tcPr>
                  <w:tcW w:type="dxa" w:w="800"/>
                </w:tcPr>
                <w:p>
                  <w:pPr>
                    <w:pStyle w:val="null3"/>
                    <w:jc w:val="left"/>
                  </w:pPr>
                  <w:r>
                    <w:rPr>
                      <w:rFonts w:ascii="仿宋_GB2312" w:hAnsi="仿宋_GB2312" w:cs="仿宋_GB2312" w:eastAsia="仿宋_GB2312"/>
                    </w:rPr>
                    <w:t>30</w:t>
                  </w:r>
                </w:p>
              </w:tc>
              <w:tc>
                <w:tcPr>
                  <w:tcW w:type="dxa" w:w="800"/>
                </w:tcPr>
                <w:p>
                  <w:pPr>
                    <w:pStyle w:val="null3"/>
                    <w:jc w:val="left"/>
                  </w:pPr>
                  <w:r>
                    <w:rPr>
                      <w:rFonts w:ascii="仿宋_GB2312" w:hAnsi="仿宋_GB2312" w:cs="仿宋_GB2312" w:eastAsia="仿宋_GB2312"/>
                    </w:rPr>
                    <w:t>147</w:t>
                  </w:r>
                </w:p>
              </w:tc>
              <w:tc>
                <w:tcPr>
                  <w:tcW w:type="dxa" w:w="800"/>
                </w:tcPr>
                <w:p>
                  <w:pPr>
                    <w:pStyle w:val="null3"/>
                    <w:jc w:val="left"/>
                  </w:pPr>
                  <w:r>
                    <w:rPr>
                      <w:rFonts w:ascii="仿宋_GB2312" w:hAnsi="仿宋_GB2312" w:cs="仿宋_GB2312" w:eastAsia="仿宋_GB2312"/>
                    </w:rPr>
                    <w:t>4410</w:t>
                  </w:r>
                </w:p>
              </w:tc>
            </w:tr>
            <w:tr>
              <w:tc>
                <w:tcPr>
                  <w:tcW w:type="dxa" w:w="800"/>
                </w:tcPr>
                <w:p>
                  <w:pPr>
                    <w:pStyle w:val="null3"/>
                    <w:jc w:val="left"/>
                  </w:pPr>
                  <w:r>
                    <w:rPr>
                      <w:rFonts w:ascii="仿宋_GB2312" w:hAnsi="仿宋_GB2312" w:cs="仿宋_GB2312" w:eastAsia="仿宋_GB2312"/>
                    </w:rPr>
                    <w:t>62</w:t>
                  </w:r>
                </w:p>
              </w:tc>
              <w:tc>
                <w:tcPr>
                  <w:tcW w:type="dxa" w:w="800"/>
                  <w:vMerge/>
                </w:tcPr>
                <w:p/>
              </w:tc>
              <w:tc>
                <w:tcPr>
                  <w:tcW w:type="dxa" w:w="800"/>
                </w:tcPr>
                <w:p>
                  <w:pPr>
                    <w:pStyle w:val="null3"/>
                    <w:jc w:val="left"/>
                  </w:pPr>
                  <w:r>
                    <w:rPr>
                      <w:rFonts w:ascii="仿宋_GB2312" w:hAnsi="仿宋_GB2312" w:cs="仿宋_GB2312" w:eastAsia="仿宋_GB2312"/>
                    </w:rPr>
                    <w:t>定压辊</w:t>
                  </w:r>
                </w:p>
              </w:tc>
              <w:tc>
                <w:tcPr>
                  <w:tcW w:type="dxa" w:w="800"/>
                </w:tcPr>
                <w:p>
                  <w:pPr>
                    <w:pStyle w:val="null3"/>
                    <w:jc w:val="left"/>
                  </w:pPr>
                  <w:r>
                    <w:rPr>
                      <w:rFonts w:ascii="仿宋_GB2312" w:hAnsi="仿宋_GB2312" w:cs="仿宋_GB2312" w:eastAsia="仿宋_GB2312"/>
                    </w:rPr>
                    <w:t>只</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120</w:t>
                  </w:r>
                </w:p>
              </w:tc>
              <w:tc>
                <w:tcPr>
                  <w:tcW w:type="dxa" w:w="800"/>
                </w:tcPr>
                <w:p>
                  <w:pPr>
                    <w:pStyle w:val="null3"/>
                    <w:jc w:val="left"/>
                  </w:pPr>
                  <w:r>
                    <w:rPr>
                      <w:rFonts w:ascii="仿宋_GB2312" w:hAnsi="仿宋_GB2312" w:cs="仿宋_GB2312" w:eastAsia="仿宋_GB2312"/>
                    </w:rPr>
                    <w:t>600</w:t>
                  </w:r>
                </w:p>
              </w:tc>
            </w:tr>
            <w:tr>
              <w:tc>
                <w:tcPr>
                  <w:tcW w:type="dxa" w:w="800"/>
                </w:tcPr>
                <w:p>
                  <w:pPr>
                    <w:pStyle w:val="null3"/>
                    <w:jc w:val="left"/>
                  </w:pPr>
                  <w:r>
                    <w:rPr>
                      <w:rFonts w:ascii="仿宋_GB2312" w:hAnsi="仿宋_GB2312" w:cs="仿宋_GB2312" w:eastAsia="仿宋_GB2312"/>
                    </w:rPr>
                    <w:t>63</w:t>
                  </w:r>
                </w:p>
              </w:tc>
              <w:tc>
                <w:tcPr>
                  <w:tcW w:type="dxa" w:w="800"/>
                  <w:vMerge/>
                </w:tcPr>
                <w:p/>
              </w:tc>
              <w:tc>
                <w:tcPr>
                  <w:tcW w:type="dxa" w:w="800"/>
                </w:tcPr>
                <w:p>
                  <w:pPr>
                    <w:pStyle w:val="null3"/>
                    <w:jc w:val="left"/>
                  </w:pPr>
                  <w:r>
                    <w:rPr>
                      <w:rFonts w:ascii="仿宋_GB2312" w:hAnsi="仿宋_GB2312" w:cs="仿宋_GB2312" w:eastAsia="仿宋_GB2312"/>
                    </w:rPr>
                    <w:t>定影器组件（A4黑白机型）</w:t>
                  </w:r>
                </w:p>
              </w:tc>
              <w:tc>
                <w:tcPr>
                  <w:tcW w:type="dxa" w:w="800"/>
                </w:tcPr>
                <w:p>
                  <w:pPr>
                    <w:pStyle w:val="null3"/>
                    <w:jc w:val="left"/>
                  </w:pPr>
                  <w:r>
                    <w:rPr>
                      <w:rFonts w:ascii="仿宋_GB2312" w:hAnsi="仿宋_GB2312" w:cs="仿宋_GB2312" w:eastAsia="仿宋_GB2312"/>
                    </w:rPr>
                    <w:t>套</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585</w:t>
                  </w:r>
                </w:p>
              </w:tc>
              <w:tc>
                <w:tcPr>
                  <w:tcW w:type="dxa" w:w="800"/>
                </w:tcPr>
                <w:p>
                  <w:pPr>
                    <w:pStyle w:val="null3"/>
                    <w:jc w:val="left"/>
                  </w:pPr>
                  <w:r>
                    <w:rPr>
                      <w:rFonts w:ascii="仿宋_GB2312" w:hAnsi="仿宋_GB2312" w:cs="仿宋_GB2312" w:eastAsia="仿宋_GB2312"/>
                    </w:rPr>
                    <w:t>1755</w:t>
                  </w:r>
                </w:p>
              </w:tc>
            </w:tr>
            <w:tr>
              <w:tc>
                <w:tcPr>
                  <w:tcW w:type="dxa" w:w="800"/>
                </w:tcPr>
                <w:p>
                  <w:pPr>
                    <w:pStyle w:val="null3"/>
                    <w:jc w:val="left"/>
                  </w:pPr>
                  <w:r>
                    <w:rPr>
                      <w:rFonts w:ascii="仿宋_GB2312" w:hAnsi="仿宋_GB2312" w:cs="仿宋_GB2312" w:eastAsia="仿宋_GB2312"/>
                    </w:rPr>
                    <w:t>64</w:t>
                  </w:r>
                </w:p>
              </w:tc>
              <w:tc>
                <w:tcPr>
                  <w:tcW w:type="dxa" w:w="800"/>
                  <w:vMerge/>
                </w:tcPr>
                <w:p/>
              </w:tc>
              <w:tc>
                <w:tcPr>
                  <w:tcW w:type="dxa" w:w="800"/>
                </w:tcPr>
                <w:p>
                  <w:pPr>
                    <w:pStyle w:val="null3"/>
                    <w:jc w:val="left"/>
                  </w:pPr>
                  <w:r>
                    <w:rPr>
                      <w:rFonts w:ascii="仿宋_GB2312" w:hAnsi="仿宋_GB2312" w:cs="仿宋_GB2312" w:eastAsia="仿宋_GB2312"/>
                    </w:rPr>
                    <w:t>电源板</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9</w:t>
                  </w:r>
                </w:p>
              </w:tc>
              <w:tc>
                <w:tcPr>
                  <w:tcW w:type="dxa" w:w="800"/>
                </w:tcPr>
                <w:p>
                  <w:pPr>
                    <w:pStyle w:val="null3"/>
                    <w:jc w:val="left"/>
                  </w:pPr>
                  <w:r>
                    <w:rPr>
                      <w:rFonts w:ascii="仿宋_GB2312" w:hAnsi="仿宋_GB2312" w:cs="仿宋_GB2312" w:eastAsia="仿宋_GB2312"/>
                    </w:rPr>
                    <w:t>146</w:t>
                  </w:r>
                </w:p>
              </w:tc>
              <w:tc>
                <w:tcPr>
                  <w:tcW w:type="dxa" w:w="800"/>
                </w:tcPr>
                <w:p>
                  <w:pPr>
                    <w:pStyle w:val="null3"/>
                    <w:jc w:val="left"/>
                  </w:pPr>
                  <w:r>
                    <w:rPr>
                      <w:rFonts w:ascii="仿宋_GB2312" w:hAnsi="仿宋_GB2312" w:cs="仿宋_GB2312" w:eastAsia="仿宋_GB2312"/>
                    </w:rPr>
                    <w:t>1314</w:t>
                  </w:r>
                </w:p>
              </w:tc>
            </w:tr>
            <w:tr>
              <w:tc>
                <w:tcPr>
                  <w:tcW w:type="dxa" w:w="800"/>
                </w:tcPr>
                <w:p>
                  <w:pPr>
                    <w:pStyle w:val="null3"/>
                    <w:jc w:val="left"/>
                  </w:pPr>
                  <w:r>
                    <w:rPr>
                      <w:rFonts w:ascii="仿宋_GB2312" w:hAnsi="仿宋_GB2312" w:cs="仿宋_GB2312" w:eastAsia="仿宋_GB2312"/>
                    </w:rPr>
                    <w:t>65</w:t>
                  </w:r>
                </w:p>
              </w:tc>
              <w:tc>
                <w:tcPr>
                  <w:tcW w:type="dxa" w:w="800"/>
                  <w:vMerge/>
                </w:tcPr>
                <w:p/>
              </w:tc>
              <w:tc>
                <w:tcPr>
                  <w:tcW w:type="dxa" w:w="800"/>
                </w:tcPr>
                <w:p>
                  <w:pPr>
                    <w:pStyle w:val="null3"/>
                    <w:jc w:val="left"/>
                  </w:pPr>
                  <w:r>
                    <w:rPr>
                      <w:rFonts w:ascii="仿宋_GB2312" w:hAnsi="仿宋_GB2312" w:cs="仿宋_GB2312" w:eastAsia="仿宋_GB2312"/>
                    </w:rPr>
                    <w:t>主控制板</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10</w:t>
                  </w:r>
                </w:p>
              </w:tc>
              <w:tc>
                <w:tcPr>
                  <w:tcW w:type="dxa" w:w="800"/>
                </w:tcPr>
                <w:p>
                  <w:pPr>
                    <w:pStyle w:val="null3"/>
                    <w:jc w:val="left"/>
                  </w:pPr>
                  <w:r>
                    <w:rPr>
                      <w:rFonts w:ascii="仿宋_GB2312" w:hAnsi="仿宋_GB2312" w:cs="仿宋_GB2312" w:eastAsia="仿宋_GB2312"/>
                    </w:rPr>
                    <w:t>340</w:t>
                  </w:r>
                </w:p>
              </w:tc>
              <w:tc>
                <w:tcPr>
                  <w:tcW w:type="dxa" w:w="800"/>
                </w:tcPr>
                <w:p>
                  <w:pPr>
                    <w:pStyle w:val="null3"/>
                    <w:jc w:val="left"/>
                  </w:pPr>
                  <w:r>
                    <w:rPr>
                      <w:rFonts w:ascii="仿宋_GB2312" w:hAnsi="仿宋_GB2312" w:cs="仿宋_GB2312" w:eastAsia="仿宋_GB2312"/>
                    </w:rPr>
                    <w:t>3400</w:t>
                  </w:r>
                </w:p>
              </w:tc>
            </w:tr>
            <w:tr>
              <w:tc>
                <w:tcPr>
                  <w:tcW w:type="dxa" w:w="800"/>
                </w:tcPr>
                <w:p>
                  <w:pPr>
                    <w:pStyle w:val="null3"/>
                    <w:jc w:val="left"/>
                  </w:pPr>
                  <w:r>
                    <w:rPr>
                      <w:rFonts w:ascii="仿宋_GB2312" w:hAnsi="仿宋_GB2312" w:cs="仿宋_GB2312" w:eastAsia="仿宋_GB2312"/>
                    </w:rPr>
                    <w:t>66</w:t>
                  </w:r>
                </w:p>
              </w:tc>
              <w:tc>
                <w:tcPr>
                  <w:tcW w:type="dxa" w:w="800"/>
                  <w:vMerge/>
                </w:tcPr>
                <w:p/>
              </w:tc>
              <w:tc>
                <w:tcPr>
                  <w:tcW w:type="dxa" w:w="800"/>
                </w:tcPr>
                <w:p>
                  <w:pPr>
                    <w:pStyle w:val="null3"/>
                    <w:jc w:val="left"/>
                  </w:pPr>
                  <w:r>
                    <w:rPr>
                      <w:rFonts w:ascii="仿宋_GB2312" w:hAnsi="仿宋_GB2312" w:cs="仿宋_GB2312" w:eastAsia="仿宋_GB2312"/>
                    </w:rPr>
                    <w:t>搓纸轮</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10</w:t>
                  </w:r>
                </w:p>
              </w:tc>
              <w:tc>
                <w:tcPr>
                  <w:tcW w:type="dxa" w:w="800"/>
                </w:tcPr>
                <w:p>
                  <w:pPr>
                    <w:pStyle w:val="null3"/>
                    <w:jc w:val="left"/>
                  </w:pPr>
                  <w:r>
                    <w:rPr>
                      <w:rFonts w:ascii="仿宋_GB2312" w:hAnsi="仿宋_GB2312" w:cs="仿宋_GB2312" w:eastAsia="仿宋_GB2312"/>
                    </w:rPr>
                    <w:t>53</w:t>
                  </w:r>
                </w:p>
              </w:tc>
              <w:tc>
                <w:tcPr>
                  <w:tcW w:type="dxa" w:w="800"/>
                </w:tcPr>
                <w:p>
                  <w:pPr>
                    <w:pStyle w:val="null3"/>
                    <w:jc w:val="left"/>
                  </w:pPr>
                  <w:r>
                    <w:rPr>
                      <w:rFonts w:ascii="仿宋_GB2312" w:hAnsi="仿宋_GB2312" w:cs="仿宋_GB2312" w:eastAsia="仿宋_GB2312"/>
                    </w:rPr>
                    <w:t>530</w:t>
                  </w:r>
                </w:p>
              </w:tc>
            </w:tr>
            <w:tr>
              <w:tc>
                <w:tcPr>
                  <w:tcW w:type="dxa" w:w="800"/>
                </w:tcPr>
                <w:p>
                  <w:pPr>
                    <w:pStyle w:val="null3"/>
                    <w:jc w:val="left"/>
                  </w:pPr>
                  <w:r>
                    <w:rPr>
                      <w:rFonts w:ascii="仿宋_GB2312" w:hAnsi="仿宋_GB2312" w:cs="仿宋_GB2312" w:eastAsia="仿宋_GB2312"/>
                    </w:rPr>
                    <w:t>67</w:t>
                  </w:r>
                </w:p>
              </w:tc>
              <w:tc>
                <w:tcPr>
                  <w:tcW w:type="dxa" w:w="800"/>
                  <w:vMerge/>
                </w:tcPr>
                <w:p/>
              </w:tc>
              <w:tc>
                <w:tcPr>
                  <w:tcW w:type="dxa" w:w="800"/>
                </w:tcPr>
                <w:p>
                  <w:pPr>
                    <w:pStyle w:val="null3"/>
                    <w:jc w:val="left"/>
                  </w:pPr>
                  <w:r>
                    <w:rPr>
                      <w:rFonts w:ascii="仿宋_GB2312" w:hAnsi="仿宋_GB2312" w:cs="仿宋_GB2312" w:eastAsia="仿宋_GB2312"/>
                    </w:rPr>
                    <w:t>搓纸轮组件</w:t>
                  </w:r>
                </w:p>
              </w:tc>
              <w:tc>
                <w:tcPr>
                  <w:tcW w:type="dxa" w:w="800"/>
                </w:tcPr>
                <w:p>
                  <w:pPr>
                    <w:pStyle w:val="null3"/>
                    <w:jc w:val="left"/>
                  </w:pPr>
                  <w:r>
                    <w:rPr>
                      <w:rFonts w:ascii="仿宋_GB2312" w:hAnsi="仿宋_GB2312" w:cs="仿宋_GB2312" w:eastAsia="仿宋_GB2312"/>
                    </w:rPr>
                    <w:t>套</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141</w:t>
                  </w:r>
                </w:p>
              </w:tc>
              <w:tc>
                <w:tcPr>
                  <w:tcW w:type="dxa" w:w="800"/>
                </w:tcPr>
                <w:p>
                  <w:pPr>
                    <w:pStyle w:val="null3"/>
                    <w:jc w:val="left"/>
                  </w:pPr>
                  <w:r>
                    <w:rPr>
                      <w:rFonts w:ascii="仿宋_GB2312" w:hAnsi="仿宋_GB2312" w:cs="仿宋_GB2312" w:eastAsia="仿宋_GB2312"/>
                    </w:rPr>
                    <w:t>705</w:t>
                  </w:r>
                </w:p>
              </w:tc>
            </w:tr>
            <w:tr>
              <w:tc>
                <w:tcPr>
                  <w:tcW w:type="dxa" w:w="800"/>
                </w:tcPr>
                <w:p>
                  <w:pPr>
                    <w:pStyle w:val="null3"/>
                    <w:jc w:val="left"/>
                  </w:pPr>
                  <w:r>
                    <w:rPr>
                      <w:rFonts w:ascii="仿宋_GB2312" w:hAnsi="仿宋_GB2312" w:cs="仿宋_GB2312" w:eastAsia="仿宋_GB2312"/>
                    </w:rPr>
                    <w:t>68</w:t>
                  </w:r>
                </w:p>
              </w:tc>
              <w:tc>
                <w:tcPr>
                  <w:tcW w:type="dxa" w:w="800"/>
                  <w:vMerge/>
                </w:tcPr>
                <w:p/>
              </w:tc>
              <w:tc>
                <w:tcPr>
                  <w:tcW w:type="dxa" w:w="800"/>
                </w:tcPr>
                <w:p>
                  <w:pPr>
                    <w:pStyle w:val="null3"/>
                    <w:jc w:val="left"/>
                  </w:pPr>
                  <w:r>
                    <w:rPr>
                      <w:rFonts w:ascii="仿宋_GB2312" w:hAnsi="仿宋_GB2312" w:cs="仿宋_GB2312" w:eastAsia="仿宋_GB2312"/>
                    </w:rPr>
                    <w:t>电磁铁</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4</w:t>
                  </w:r>
                </w:p>
              </w:tc>
              <w:tc>
                <w:tcPr>
                  <w:tcW w:type="dxa" w:w="800"/>
                </w:tcPr>
                <w:p>
                  <w:pPr>
                    <w:pStyle w:val="null3"/>
                    <w:jc w:val="left"/>
                  </w:pPr>
                  <w:r>
                    <w:rPr>
                      <w:rFonts w:ascii="仿宋_GB2312" w:hAnsi="仿宋_GB2312" w:cs="仿宋_GB2312" w:eastAsia="仿宋_GB2312"/>
                    </w:rPr>
                    <w:t>130</w:t>
                  </w:r>
                </w:p>
              </w:tc>
              <w:tc>
                <w:tcPr>
                  <w:tcW w:type="dxa" w:w="800"/>
                </w:tcPr>
                <w:p>
                  <w:pPr>
                    <w:pStyle w:val="null3"/>
                    <w:jc w:val="left"/>
                  </w:pPr>
                  <w:r>
                    <w:rPr>
                      <w:rFonts w:ascii="仿宋_GB2312" w:hAnsi="仿宋_GB2312" w:cs="仿宋_GB2312" w:eastAsia="仿宋_GB2312"/>
                    </w:rPr>
                    <w:t>520</w:t>
                  </w:r>
                </w:p>
              </w:tc>
            </w:tr>
            <w:tr>
              <w:tc>
                <w:tcPr>
                  <w:tcW w:type="dxa" w:w="800"/>
                </w:tcPr>
                <w:p>
                  <w:pPr>
                    <w:pStyle w:val="null3"/>
                    <w:jc w:val="left"/>
                  </w:pPr>
                  <w:r>
                    <w:rPr>
                      <w:rFonts w:ascii="仿宋_GB2312" w:hAnsi="仿宋_GB2312" w:cs="仿宋_GB2312" w:eastAsia="仿宋_GB2312"/>
                    </w:rPr>
                    <w:t>69</w:t>
                  </w:r>
                </w:p>
              </w:tc>
              <w:tc>
                <w:tcPr>
                  <w:tcW w:type="dxa" w:w="800"/>
                  <w:vMerge/>
                </w:tcPr>
                <w:p/>
              </w:tc>
              <w:tc>
                <w:tcPr>
                  <w:tcW w:type="dxa" w:w="800"/>
                </w:tcPr>
                <w:p>
                  <w:pPr>
                    <w:pStyle w:val="null3"/>
                    <w:jc w:val="left"/>
                  </w:pPr>
                  <w:r>
                    <w:rPr>
                      <w:rFonts w:ascii="仿宋_GB2312" w:hAnsi="仿宋_GB2312" w:cs="仿宋_GB2312" w:eastAsia="仿宋_GB2312"/>
                    </w:rPr>
                    <w:t>主板芯片级维修</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1</w:t>
                  </w:r>
                </w:p>
              </w:tc>
              <w:tc>
                <w:tcPr>
                  <w:tcW w:type="dxa" w:w="800"/>
                </w:tcPr>
                <w:p>
                  <w:pPr>
                    <w:pStyle w:val="null3"/>
                    <w:jc w:val="left"/>
                  </w:pPr>
                  <w:r>
                    <w:rPr>
                      <w:rFonts w:ascii="仿宋_GB2312" w:hAnsi="仿宋_GB2312" w:cs="仿宋_GB2312" w:eastAsia="仿宋_GB2312"/>
                    </w:rPr>
                    <w:t>194</w:t>
                  </w:r>
                </w:p>
              </w:tc>
              <w:tc>
                <w:tcPr>
                  <w:tcW w:type="dxa" w:w="800"/>
                </w:tcPr>
                <w:p>
                  <w:pPr>
                    <w:pStyle w:val="null3"/>
                    <w:jc w:val="left"/>
                  </w:pPr>
                  <w:r>
                    <w:rPr>
                      <w:rFonts w:ascii="仿宋_GB2312" w:hAnsi="仿宋_GB2312" w:cs="仿宋_GB2312" w:eastAsia="仿宋_GB2312"/>
                    </w:rPr>
                    <w:t>194</w:t>
                  </w:r>
                </w:p>
              </w:tc>
            </w:tr>
            <w:tr>
              <w:tc>
                <w:tcPr>
                  <w:tcW w:type="dxa" w:w="800"/>
                </w:tcPr>
                <w:p>
                  <w:pPr>
                    <w:pStyle w:val="null3"/>
                    <w:jc w:val="left"/>
                  </w:pPr>
                  <w:r>
                    <w:rPr>
                      <w:rFonts w:ascii="仿宋_GB2312" w:hAnsi="仿宋_GB2312" w:cs="仿宋_GB2312" w:eastAsia="仿宋_GB2312"/>
                    </w:rPr>
                    <w:t>70</w:t>
                  </w:r>
                </w:p>
              </w:tc>
              <w:tc>
                <w:tcPr>
                  <w:tcW w:type="dxa" w:w="800"/>
                  <w:vMerge/>
                </w:tcPr>
                <w:p/>
              </w:tc>
              <w:tc>
                <w:tcPr>
                  <w:tcW w:type="dxa" w:w="800"/>
                </w:tcPr>
                <w:p>
                  <w:pPr>
                    <w:pStyle w:val="null3"/>
                    <w:jc w:val="left"/>
                  </w:pPr>
                  <w:r>
                    <w:rPr>
                      <w:rFonts w:ascii="仿宋_GB2312" w:hAnsi="仿宋_GB2312" w:cs="仿宋_GB2312" w:eastAsia="仿宋_GB2312"/>
                    </w:rPr>
                    <w:t>维修机架部分</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10</w:t>
                  </w:r>
                </w:p>
              </w:tc>
              <w:tc>
                <w:tcPr>
                  <w:tcW w:type="dxa" w:w="800"/>
                </w:tcPr>
                <w:p>
                  <w:pPr>
                    <w:pStyle w:val="null3"/>
                    <w:jc w:val="left"/>
                  </w:pPr>
                  <w:r>
                    <w:rPr>
                      <w:rFonts w:ascii="仿宋_GB2312" w:hAnsi="仿宋_GB2312" w:cs="仿宋_GB2312" w:eastAsia="仿宋_GB2312"/>
                    </w:rPr>
                    <w:t>296</w:t>
                  </w:r>
                </w:p>
              </w:tc>
              <w:tc>
                <w:tcPr>
                  <w:tcW w:type="dxa" w:w="800"/>
                </w:tcPr>
                <w:p>
                  <w:pPr>
                    <w:pStyle w:val="null3"/>
                    <w:jc w:val="left"/>
                  </w:pPr>
                  <w:r>
                    <w:rPr>
                      <w:rFonts w:ascii="仿宋_GB2312" w:hAnsi="仿宋_GB2312" w:cs="仿宋_GB2312" w:eastAsia="仿宋_GB2312"/>
                    </w:rPr>
                    <w:t>2960</w:t>
                  </w:r>
                </w:p>
              </w:tc>
            </w:tr>
            <w:tr>
              <w:tc>
                <w:tcPr>
                  <w:tcW w:type="dxa" w:w="800"/>
                </w:tcPr>
                <w:p>
                  <w:pPr>
                    <w:pStyle w:val="null3"/>
                    <w:jc w:val="left"/>
                  </w:pPr>
                  <w:r>
                    <w:rPr>
                      <w:rFonts w:ascii="仿宋_GB2312" w:hAnsi="仿宋_GB2312" w:cs="仿宋_GB2312" w:eastAsia="仿宋_GB2312"/>
                    </w:rPr>
                    <w:t>71</w:t>
                  </w:r>
                </w:p>
              </w:tc>
              <w:tc>
                <w:tcPr>
                  <w:tcW w:type="dxa" w:w="800"/>
                  <w:vMerge/>
                </w:tcPr>
                <w:p/>
              </w:tc>
              <w:tc>
                <w:tcPr>
                  <w:tcW w:type="dxa" w:w="800"/>
                </w:tcPr>
                <w:p>
                  <w:pPr>
                    <w:pStyle w:val="null3"/>
                    <w:jc w:val="left"/>
                  </w:pPr>
                  <w:r>
                    <w:rPr>
                      <w:rFonts w:ascii="仿宋_GB2312" w:hAnsi="仿宋_GB2312" w:cs="仿宋_GB2312" w:eastAsia="仿宋_GB2312"/>
                    </w:rPr>
                    <w:t>定影器组件（A4彩色机型）</w:t>
                  </w:r>
                </w:p>
              </w:tc>
              <w:tc>
                <w:tcPr>
                  <w:tcW w:type="dxa" w:w="800"/>
                </w:tcPr>
                <w:p>
                  <w:pPr>
                    <w:pStyle w:val="null3"/>
                    <w:jc w:val="left"/>
                  </w:pPr>
                  <w:r>
                    <w:rPr>
                      <w:rFonts w:ascii="仿宋_GB2312" w:hAnsi="仿宋_GB2312" w:cs="仿宋_GB2312" w:eastAsia="仿宋_GB2312"/>
                    </w:rPr>
                    <w:t>套</w:t>
                  </w:r>
                </w:p>
              </w:tc>
              <w:tc>
                <w:tcPr>
                  <w:tcW w:type="dxa" w:w="800"/>
                </w:tcPr>
                <w:p>
                  <w:pPr>
                    <w:pStyle w:val="null3"/>
                    <w:jc w:val="left"/>
                  </w:pPr>
                  <w:r>
                    <w:rPr>
                      <w:rFonts w:ascii="仿宋_GB2312" w:hAnsi="仿宋_GB2312" w:cs="仿宋_GB2312" w:eastAsia="仿宋_GB2312"/>
                    </w:rPr>
                    <w:t>1</w:t>
                  </w:r>
                </w:p>
              </w:tc>
              <w:tc>
                <w:tcPr>
                  <w:tcW w:type="dxa" w:w="800"/>
                </w:tcPr>
                <w:p>
                  <w:pPr>
                    <w:pStyle w:val="null3"/>
                    <w:jc w:val="left"/>
                  </w:pPr>
                  <w:r>
                    <w:rPr>
                      <w:rFonts w:ascii="仿宋_GB2312" w:hAnsi="仿宋_GB2312" w:cs="仿宋_GB2312" w:eastAsia="仿宋_GB2312"/>
                    </w:rPr>
                    <w:t>1760</w:t>
                  </w:r>
                </w:p>
              </w:tc>
              <w:tc>
                <w:tcPr>
                  <w:tcW w:type="dxa" w:w="800"/>
                </w:tcPr>
                <w:p>
                  <w:pPr>
                    <w:pStyle w:val="null3"/>
                    <w:jc w:val="left"/>
                  </w:pPr>
                  <w:r>
                    <w:rPr>
                      <w:rFonts w:ascii="仿宋_GB2312" w:hAnsi="仿宋_GB2312" w:cs="仿宋_GB2312" w:eastAsia="仿宋_GB2312"/>
                    </w:rPr>
                    <w:t>1760</w:t>
                  </w:r>
                </w:p>
              </w:tc>
            </w:tr>
            <w:tr>
              <w:tc>
                <w:tcPr>
                  <w:tcW w:type="dxa" w:w="800"/>
                </w:tcPr>
                <w:p>
                  <w:pPr>
                    <w:pStyle w:val="null3"/>
                    <w:jc w:val="left"/>
                  </w:pPr>
                  <w:r>
                    <w:rPr>
                      <w:rFonts w:ascii="仿宋_GB2312" w:hAnsi="仿宋_GB2312" w:cs="仿宋_GB2312" w:eastAsia="仿宋_GB2312"/>
                    </w:rPr>
                    <w:t>72</w:t>
                  </w:r>
                </w:p>
              </w:tc>
              <w:tc>
                <w:tcPr>
                  <w:tcW w:type="dxa" w:w="800"/>
                  <w:vMerge/>
                </w:tcPr>
                <w:p/>
              </w:tc>
              <w:tc>
                <w:tcPr>
                  <w:tcW w:type="dxa" w:w="800"/>
                </w:tcPr>
                <w:p>
                  <w:pPr>
                    <w:pStyle w:val="null3"/>
                    <w:jc w:val="left"/>
                  </w:pPr>
                  <w:r>
                    <w:rPr>
                      <w:rFonts w:ascii="仿宋_GB2312" w:hAnsi="仿宋_GB2312" w:cs="仿宋_GB2312" w:eastAsia="仿宋_GB2312"/>
                    </w:rPr>
                    <w:t>小部件</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10</w:t>
                  </w:r>
                </w:p>
              </w:tc>
              <w:tc>
                <w:tcPr>
                  <w:tcW w:type="dxa" w:w="800"/>
                </w:tcPr>
                <w:p>
                  <w:pPr>
                    <w:pStyle w:val="null3"/>
                    <w:jc w:val="left"/>
                  </w:pPr>
                  <w:r>
                    <w:rPr>
                      <w:rFonts w:ascii="仿宋_GB2312" w:hAnsi="仿宋_GB2312" w:cs="仿宋_GB2312" w:eastAsia="仿宋_GB2312"/>
                    </w:rPr>
                    <w:t>150</w:t>
                  </w:r>
                </w:p>
              </w:tc>
              <w:tc>
                <w:tcPr>
                  <w:tcW w:type="dxa" w:w="800"/>
                </w:tcPr>
                <w:p>
                  <w:pPr>
                    <w:pStyle w:val="null3"/>
                    <w:jc w:val="left"/>
                  </w:pPr>
                  <w:r>
                    <w:rPr>
                      <w:rFonts w:ascii="仿宋_GB2312" w:hAnsi="仿宋_GB2312" w:cs="仿宋_GB2312" w:eastAsia="仿宋_GB2312"/>
                    </w:rPr>
                    <w:t>1500</w:t>
                  </w:r>
                </w:p>
              </w:tc>
            </w:tr>
            <w:tr>
              <w:tc>
                <w:tcPr>
                  <w:tcW w:type="dxa" w:w="800"/>
                </w:tcPr>
                <w:p>
                  <w:pPr>
                    <w:pStyle w:val="null3"/>
                    <w:jc w:val="left"/>
                  </w:pPr>
                  <w:r>
                    <w:rPr>
                      <w:rFonts w:ascii="仿宋_GB2312" w:hAnsi="仿宋_GB2312" w:cs="仿宋_GB2312" w:eastAsia="仿宋_GB2312"/>
                    </w:rPr>
                    <w:t>73</w:t>
                  </w:r>
                </w:p>
              </w:tc>
              <w:tc>
                <w:tcPr>
                  <w:tcW w:type="dxa" w:w="800"/>
                  <w:vMerge w:val="restart"/>
                </w:tcPr>
                <w:p>
                  <w:pPr>
                    <w:pStyle w:val="null3"/>
                    <w:jc w:val="left"/>
                  </w:pPr>
                  <w:r>
                    <w:rPr>
                      <w:rFonts w:ascii="仿宋_GB2312" w:hAnsi="仿宋_GB2312" w:cs="仿宋_GB2312" w:eastAsia="仿宋_GB2312"/>
                    </w:rPr>
                    <w:t>无线路由器</w:t>
                  </w:r>
                </w:p>
              </w:tc>
              <w:tc>
                <w:tcPr>
                  <w:tcW w:type="dxa" w:w="800"/>
                </w:tcPr>
                <w:p>
                  <w:pPr>
                    <w:pStyle w:val="null3"/>
                    <w:jc w:val="left"/>
                  </w:pPr>
                  <w:r>
                    <w:rPr>
                      <w:rFonts w:ascii="仿宋_GB2312" w:hAnsi="仿宋_GB2312" w:cs="仿宋_GB2312" w:eastAsia="仿宋_GB2312"/>
                    </w:rPr>
                    <w:t>450MB</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15</w:t>
                  </w:r>
                </w:p>
              </w:tc>
              <w:tc>
                <w:tcPr>
                  <w:tcW w:type="dxa" w:w="800"/>
                </w:tcPr>
                <w:p>
                  <w:pPr>
                    <w:pStyle w:val="null3"/>
                    <w:jc w:val="left"/>
                  </w:pPr>
                  <w:r>
                    <w:rPr>
                      <w:rFonts w:ascii="仿宋_GB2312" w:hAnsi="仿宋_GB2312" w:cs="仿宋_GB2312" w:eastAsia="仿宋_GB2312"/>
                    </w:rPr>
                    <w:t>177</w:t>
                  </w:r>
                </w:p>
              </w:tc>
              <w:tc>
                <w:tcPr>
                  <w:tcW w:type="dxa" w:w="800"/>
                </w:tcPr>
                <w:p>
                  <w:pPr>
                    <w:pStyle w:val="null3"/>
                    <w:jc w:val="left"/>
                  </w:pPr>
                  <w:r>
                    <w:rPr>
                      <w:rFonts w:ascii="仿宋_GB2312" w:hAnsi="仿宋_GB2312" w:cs="仿宋_GB2312" w:eastAsia="仿宋_GB2312"/>
                    </w:rPr>
                    <w:t>2655</w:t>
                  </w:r>
                </w:p>
              </w:tc>
            </w:tr>
            <w:tr>
              <w:tc>
                <w:tcPr>
                  <w:tcW w:type="dxa" w:w="800"/>
                </w:tcPr>
                <w:p>
                  <w:pPr>
                    <w:pStyle w:val="null3"/>
                    <w:jc w:val="left"/>
                  </w:pPr>
                  <w:r>
                    <w:rPr>
                      <w:rFonts w:ascii="仿宋_GB2312" w:hAnsi="仿宋_GB2312" w:cs="仿宋_GB2312" w:eastAsia="仿宋_GB2312"/>
                    </w:rPr>
                    <w:t>74</w:t>
                  </w:r>
                </w:p>
              </w:tc>
              <w:tc>
                <w:tcPr>
                  <w:tcW w:type="dxa" w:w="800"/>
                  <w:vMerge/>
                </w:tcPr>
                <w:p/>
              </w:tc>
              <w:tc>
                <w:tcPr>
                  <w:tcW w:type="dxa" w:w="800"/>
                </w:tcPr>
                <w:p>
                  <w:pPr>
                    <w:pStyle w:val="null3"/>
                    <w:jc w:val="left"/>
                  </w:pPr>
                  <w:r>
                    <w:rPr>
                      <w:rFonts w:ascii="仿宋_GB2312" w:hAnsi="仿宋_GB2312" w:cs="仿宋_GB2312" w:eastAsia="仿宋_GB2312"/>
                    </w:rPr>
                    <w:t>1200MB</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1</w:t>
                  </w:r>
                </w:p>
              </w:tc>
              <w:tc>
                <w:tcPr>
                  <w:tcW w:type="dxa" w:w="800"/>
                </w:tcPr>
                <w:p>
                  <w:pPr>
                    <w:pStyle w:val="null3"/>
                    <w:jc w:val="left"/>
                  </w:pPr>
                  <w:r>
                    <w:rPr>
                      <w:rFonts w:ascii="仿宋_GB2312" w:hAnsi="仿宋_GB2312" w:cs="仿宋_GB2312" w:eastAsia="仿宋_GB2312"/>
                    </w:rPr>
                    <w:t>344</w:t>
                  </w:r>
                </w:p>
              </w:tc>
              <w:tc>
                <w:tcPr>
                  <w:tcW w:type="dxa" w:w="800"/>
                </w:tcPr>
                <w:p>
                  <w:pPr>
                    <w:pStyle w:val="null3"/>
                    <w:jc w:val="left"/>
                  </w:pPr>
                  <w:r>
                    <w:rPr>
                      <w:rFonts w:ascii="仿宋_GB2312" w:hAnsi="仿宋_GB2312" w:cs="仿宋_GB2312" w:eastAsia="仿宋_GB2312"/>
                    </w:rPr>
                    <w:t>344</w:t>
                  </w:r>
                </w:p>
              </w:tc>
            </w:tr>
            <w:tr>
              <w:tc>
                <w:tcPr>
                  <w:tcW w:type="dxa" w:w="800"/>
                </w:tcPr>
                <w:p>
                  <w:pPr>
                    <w:pStyle w:val="null3"/>
                    <w:jc w:val="left"/>
                  </w:pPr>
                  <w:r>
                    <w:rPr>
                      <w:rFonts w:ascii="仿宋_GB2312" w:hAnsi="仿宋_GB2312" w:cs="仿宋_GB2312" w:eastAsia="仿宋_GB2312"/>
                    </w:rPr>
                    <w:t>75</w:t>
                  </w:r>
                </w:p>
              </w:tc>
              <w:tc>
                <w:tcPr>
                  <w:tcW w:type="dxa" w:w="800"/>
                </w:tcPr>
                <w:p>
                  <w:pPr>
                    <w:pStyle w:val="null3"/>
                    <w:jc w:val="left"/>
                  </w:pPr>
                  <w:r>
                    <w:rPr>
                      <w:rFonts w:ascii="仿宋_GB2312" w:hAnsi="仿宋_GB2312" w:cs="仿宋_GB2312" w:eastAsia="仿宋_GB2312"/>
                    </w:rPr>
                    <w:t>网络布线一</w:t>
                  </w:r>
                </w:p>
              </w:tc>
              <w:tc>
                <w:tcPr>
                  <w:tcW w:type="dxa" w:w="800"/>
                </w:tcPr>
                <w:p>
                  <w:pPr>
                    <w:pStyle w:val="null3"/>
                    <w:jc w:val="left"/>
                  </w:pPr>
                  <w:r>
                    <w:rPr>
                      <w:rFonts w:ascii="仿宋_GB2312" w:hAnsi="仿宋_GB2312" w:cs="仿宋_GB2312" w:eastAsia="仿宋_GB2312"/>
                    </w:rPr>
                    <w:t>六类网线</w:t>
                  </w:r>
                </w:p>
              </w:tc>
              <w:tc>
                <w:tcPr>
                  <w:tcW w:type="dxa" w:w="800"/>
                </w:tcPr>
                <w:p>
                  <w:pPr>
                    <w:pStyle w:val="null3"/>
                    <w:jc w:val="left"/>
                  </w:pPr>
                  <w:r>
                    <w:rPr>
                      <w:rFonts w:ascii="仿宋_GB2312" w:hAnsi="仿宋_GB2312" w:cs="仿宋_GB2312" w:eastAsia="仿宋_GB2312"/>
                    </w:rPr>
                    <w:t>米</w:t>
                  </w:r>
                </w:p>
              </w:tc>
              <w:tc>
                <w:tcPr>
                  <w:tcW w:type="dxa" w:w="800"/>
                </w:tcPr>
                <w:p>
                  <w:pPr>
                    <w:pStyle w:val="null3"/>
                    <w:jc w:val="left"/>
                  </w:pPr>
                  <w:r>
                    <w:rPr>
                      <w:rFonts w:ascii="仿宋_GB2312" w:hAnsi="仿宋_GB2312" w:cs="仿宋_GB2312" w:eastAsia="仿宋_GB2312"/>
                    </w:rPr>
                    <w:t>300</w:t>
                  </w:r>
                </w:p>
              </w:tc>
              <w:tc>
                <w:tcPr>
                  <w:tcW w:type="dxa" w:w="800"/>
                </w:tcPr>
                <w:p>
                  <w:pPr>
                    <w:pStyle w:val="null3"/>
                    <w:jc w:val="left"/>
                  </w:pPr>
                  <w:r>
                    <w:rPr>
                      <w:rFonts w:ascii="仿宋_GB2312" w:hAnsi="仿宋_GB2312" w:cs="仿宋_GB2312" w:eastAsia="仿宋_GB2312"/>
                    </w:rPr>
                    <w:t>10</w:t>
                  </w:r>
                </w:p>
              </w:tc>
              <w:tc>
                <w:tcPr>
                  <w:tcW w:type="dxa" w:w="800"/>
                </w:tcPr>
                <w:p>
                  <w:pPr>
                    <w:pStyle w:val="null3"/>
                    <w:jc w:val="left"/>
                  </w:pPr>
                  <w:r>
                    <w:rPr>
                      <w:rFonts w:ascii="仿宋_GB2312" w:hAnsi="仿宋_GB2312" w:cs="仿宋_GB2312" w:eastAsia="仿宋_GB2312"/>
                    </w:rPr>
                    <w:t>3000</w:t>
                  </w:r>
                </w:p>
              </w:tc>
            </w:tr>
            <w:tr>
              <w:tc>
                <w:tcPr>
                  <w:tcW w:type="dxa" w:w="800"/>
                </w:tcPr>
                <w:p>
                  <w:pPr>
                    <w:pStyle w:val="null3"/>
                    <w:jc w:val="left"/>
                  </w:pPr>
                  <w:r>
                    <w:rPr>
                      <w:rFonts w:ascii="仿宋_GB2312" w:hAnsi="仿宋_GB2312" w:cs="仿宋_GB2312" w:eastAsia="仿宋_GB2312"/>
                    </w:rPr>
                    <w:t>76</w:t>
                  </w:r>
                </w:p>
              </w:tc>
              <w:tc>
                <w:tcPr>
                  <w:tcW w:type="dxa" w:w="800"/>
                </w:tcPr>
                <w:p>
                  <w:pPr>
                    <w:pStyle w:val="null3"/>
                    <w:jc w:val="left"/>
                  </w:pPr>
                  <w:r>
                    <w:rPr>
                      <w:rFonts w:ascii="仿宋_GB2312" w:hAnsi="仿宋_GB2312" w:cs="仿宋_GB2312" w:eastAsia="仿宋_GB2312"/>
                    </w:rPr>
                    <w:t>网络布线二</w:t>
                  </w:r>
                </w:p>
              </w:tc>
              <w:tc>
                <w:tcPr>
                  <w:tcW w:type="dxa" w:w="800"/>
                </w:tcPr>
                <w:p>
                  <w:pPr>
                    <w:pStyle w:val="null3"/>
                    <w:jc w:val="left"/>
                  </w:pPr>
                  <w:r>
                    <w:rPr>
                      <w:rFonts w:ascii="仿宋_GB2312" w:hAnsi="仿宋_GB2312" w:cs="仿宋_GB2312" w:eastAsia="仿宋_GB2312"/>
                    </w:rPr>
                    <w:t>六类网线</w:t>
                  </w:r>
                </w:p>
              </w:tc>
              <w:tc>
                <w:tcPr>
                  <w:tcW w:type="dxa" w:w="800"/>
                </w:tcPr>
                <w:p>
                  <w:pPr>
                    <w:pStyle w:val="null3"/>
                    <w:jc w:val="left"/>
                  </w:pPr>
                  <w:r>
                    <w:rPr>
                      <w:rFonts w:ascii="仿宋_GB2312" w:hAnsi="仿宋_GB2312" w:cs="仿宋_GB2312" w:eastAsia="仿宋_GB2312"/>
                    </w:rPr>
                    <w:t>米</w:t>
                  </w:r>
                </w:p>
              </w:tc>
              <w:tc>
                <w:tcPr>
                  <w:tcW w:type="dxa" w:w="800"/>
                </w:tcPr>
                <w:p>
                  <w:pPr>
                    <w:pStyle w:val="null3"/>
                    <w:jc w:val="left"/>
                  </w:pPr>
                  <w:r>
                    <w:rPr>
                      <w:rFonts w:ascii="仿宋_GB2312" w:hAnsi="仿宋_GB2312" w:cs="仿宋_GB2312" w:eastAsia="仿宋_GB2312"/>
                    </w:rPr>
                    <w:t>500</w:t>
                  </w:r>
                </w:p>
              </w:tc>
              <w:tc>
                <w:tcPr>
                  <w:tcW w:type="dxa" w:w="800"/>
                </w:tcPr>
                <w:p>
                  <w:pPr>
                    <w:pStyle w:val="null3"/>
                    <w:jc w:val="left"/>
                  </w:pPr>
                  <w:r>
                    <w:rPr>
                      <w:rFonts w:ascii="仿宋_GB2312" w:hAnsi="仿宋_GB2312" w:cs="仿宋_GB2312" w:eastAsia="仿宋_GB2312"/>
                    </w:rPr>
                    <w:t>17</w:t>
                  </w:r>
                </w:p>
              </w:tc>
              <w:tc>
                <w:tcPr>
                  <w:tcW w:type="dxa" w:w="800"/>
                </w:tcPr>
                <w:p>
                  <w:pPr>
                    <w:pStyle w:val="null3"/>
                    <w:jc w:val="left"/>
                  </w:pPr>
                  <w:r>
                    <w:rPr>
                      <w:rFonts w:ascii="仿宋_GB2312" w:hAnsi="仿宋_GB2312" w:cs="仿宋_GB2312" w:eastAsia="仿宋_GB2312"/>
                    </w:rPr>
                    <w:t>8500</w:t>
                  </w:r>
                </w:p>
              </w:tc>
            </w:tr>
            <w:tr>
              <w:tc>
                <w:tcPr>
                  <w:tcW w:type="dxa" w:w="800"/>
                </w:tcPr>
                <w:p>
                  <w:pPr>
                    <w:pStyle w:val="null3"/>
                    <w:jc w:val="left"/>
                  </w:pPr>
                  <w:r>
                    <w:rPr>
                      <w:rFonts w:ascii="仿宋_GB2312" w:hAnsi="仿宋_GB2312" w:cs="仿宋_GB2312" w:eastAsia="仿宋_GB2312"/>
                    </w:rPr>
                    <w:t>77</w:t>
                  </w:r>
                </w:p>
              </w:tc>
              <w:tc>
                <w:tcPr>
                  <w:tcW w:type="dxa" w:w="800"/>
                  <w:vMerge w:val="restart"/>
                </w:tcPr>
                <w:p>
                  <w:pPr>
                    <w:pStyle w:val="null3"/>
                    <w:jc w:val="left"/>
                  </w:pPr>
                  <w:r>
                    <w:rPr>
                      <w:rFonts w:ascii="仿宋_GB2312" w:hAnsi="仿宋_GB2312" w:cs="仿宋_GB2312" w:eastAsia="仿宋_GB2312"/>
                    </w:rPr>
                    <w:t>服务器</w:t>
                  </w:r>
                </w:p>
              </w:tc>
              <w:tc>
                <w:tcPr>
                  <w:tcW w:type="dxa" w:w="800"/>
                </w:tcPr>
                <w:p>
                  <w:pPr>
                    <w:pStyle w:val="null3"/>
                    <w:jc w:val="left"/>
                  </w:pPr>
                  <w:r>
                    <w:rPr>
                      <w:rFonts w:ascii="仿宋_GB2312" w:hAnsi="仿宋_GB2312" w:cs="仿宋_GB2312" w:eastAsia="仿宋_GB2312"/>
                    </w:rPr>
                    <w:t>适用于服务器1T SAS 企业级硬盘</w:t>
                  </w:r>
                </w:p>
              </w:tc>
              <w:tc>
                <w:tcPr>
                  <w:tcW w:type="dxa" w:w="800"/>
                </w:tcPr>
                <w:p>
                  <w:pPr>
                    <w:pStyle w:val="null3"/>
                    <w:jc w:val="left"/>
                  </w:pPr>
                  <w:r>
                    <w:rPr>
                      <w:rFonts w:ascii="仿宋_GB2312" w:hAnsi="仿宋_GB2312" w:cs="仿宋_GB2312" w:eastAsia="仿宋_GB2312"/>
                    </w:rPr>
                    <w:t>块</w:t>
                  </w:r>
                </w:p>
              </w:tc>
              <w:tc>
                <w:tcPr>
                  <w:tcW w:type="dxa" w:w="800"/>
                </w:tcPr>
                <w:p>
                  <w:pPr>
                    <w:pStyle w:val="null3"/>
                    <w:jc w:val="left"/>
                  </w:pPr>
                  <w:r>
                    <w:rPr>
                      <w:rFonts w:ascii="仿宋_GB2312" w:hAnsi="仿宋_GB2312" w:cs="仿宋_GB2312" w:eastAsia="仿宋_GB2312"/>
                    </w:rPr>
                    <w:t>2</w:t>
                  </w:r>
                </w:p>
              </w:tc>
              <w:tc>
                <w:tcPr>
                  <w:tcW w:type="dxa" w:w="800"/>
                </w:tcPr>
                <w:p>
                  <w:pPr>
                    <w:pStyle w:val="null3"/>
                    <w:jc w:val="left"/>
                  </w:pPr>
                  <w:r>
                    <w:rPr>
                      <w:rFonts w:ascii="仿宋_GB2312" w:hAnsi="仿宋_GB2312" w:cs="仿宋_GB2312" w:eastAsia="仿宋_GB2312"/>
                    </w:rPr>
                    <w:t>1950</w:t>
                  </w:r>
                </w:p>
              </w:tc>
              <w:tc>
                <w:tcPr>
                  <w:tcW w:type="dxa" w:w="800"/>
                </w:tcPr>
                <w:p>
                  <w:pPr>
                    <w:pStyle w:val="null3"/>
                    <w:jc w:val="left"/>
                  </w:pPr>
                  <w:r>
                    <w:rPr>
                      <w:rFonts w:ascii="仿宋_GB2312" w:hAnsi="仿宋_GB2312" w:cs="仿宋_GB2312" w:eastAsia="仿宋_GB2312"/>
                    </w:rPr>
                    <w:t>3900</w:t>
                  </w:r>
                </w:p>
              </w:tc>
            </w:tr>
            <w:tr>
              <w:tc>
                <w:tcPr>
                  <w:tcW w:type="dxa" w:w="800"/>
                </w:tcPr>
                <w:p>
                  <w:pPr>
                    <w:pStyle w:val="null3"/>
                    <w:jc w:val="left"/>
                  </w:pPr>
                  <w:r>
                    <w:rPr>
                      <w:rFonts w:ascii="仿宋_GB2312" w:hAnsi="仿宋_GB2312" w:cs="仿宋_GB2312" w:eastAsia="仿宋_GB2312"/>
                    </w:rPr>
                    <w:t>78</w:t>
                  </w:r>
                </w:p>
              </w:tc>
              <w:tc>
                <w:tcPr>
                  <w:tcW w:type="dxa" w:w="800"/>
                  <w:vMerge/>
                </w:tcPr>
                <w:p/>
              </w:tc>
              <w:tc>
                <w:tcPr>
                  <w:tcW w:type="dxa" w:w="800"/>
                </w:tcPr>
                <w:p>
                  <w:pPr>
                    <w:pStyle w:val="null3"/>
                    <w:jc w:val="left"/>
                  </w:pPr>
                  <w:r>
                    <w:rPr>
                      <w:rFonts w:ascii="仿宋_GB2312" w:hAnsi="仿宋_GB2312" w:cs="仿宋_GB2312" w:eastAsia="仿宋_GB2312"/>
                    </w:rPr>
                    <w:t>适用于服务器2.4T SAS 企业级硬盘</w:t>
                  </w:r>
                </w:p>
              </w:tc>
              <w:tc>
                <w:tcPr>
                  <w:tcW w:type="dxa" w:w="800"/>
                </w:tcPr>
                <w:p>
                  <w:pPr>
                    <w:pStyle w:val="null3"/>
                    <w:jc w:val="left"/>
                  </w:pPr>
                  <w:r>
                    <w:rPr>
                      <w:rFonts w:ascii="仿宋_GB2312" w:hAnsi="仿宋_GB2312" w:cs="仿宋_GB2312" w:eastAsia="仿宋_GB2312"/>
                    </w:rPr>
                    <w:t>块</w:t>
                  </w:r>
                </w:p>
              </w:tc>
              <w:tc>
                <w:tcPr>
                  <w:tcW w:type="dxa" w:w="800"/>
                </w:tcPr>
                <w:p>
                  <w:pPr>
                    <w:pStyle w:val="null3"/>
                    <w:jc w:val="left"/>
                  </w:pPr>
                  <w:r>
                    <w:rPr>
                      <w:rFonts w:ascii="仿宋_GB2312" w:hAnsi="仿宋_GB2312" w:cs="仿宋_GB2312" w:eastAsia="仿宋_GB2312"/>
                    </w:rPr>
                    <w:t>1</w:t>
                  </w:r>
                </w:p>
              </w:tc>
              <w:tc>
                <w:tcPr>
                  <w:tcW w:type="dxa" w:w="800"/>
                </w:tcPr>
                <w:p>
                  <w:pPr>
                    <w:pStyle w:val="null3"/>
                    <w:jc w:val="left"/>
                  </w:pPr>
                  <w:r>
                    <w:rPr>
                      <w:rFonts w:ascii="仿宋_GB2312" w:hAnsi="仿宋_GB2312" w:cs="仿宋_GB2312" w:eastAsia="仿宋_GB2312"/>
                    </w:rPr>
                    <w:t>2940</w:t>
                  </w:r>
                </w:p>
              </w:tc>
              <w:tc>
                <w:tcPr>
                  <w:tcW w:type="dxa" w:w="800"/>
                </w:tcPr>
                <w:p>
                  <w:pPr>
                    <w:pStyle w:val="null3"/>
                    <w:jc w:val="left"/>
                  </w:pPr>
                  <w:r>
                    <w:rPr>
                      <w:rFonts w:ascii="仿宋_GB2312" w:hAnsi="仿宋_GB2312" w:cs="仿宋_GB2312" w:eastAsia="仿宋_GB2312"/>
                    </w:rPr>
                    <w:t>2940</w:t>
                  </w:r>
                </w:p>
              </w:tc>
            </w:tr>
            <w:tr>
              <w:tc>
                <w:tcPr>
                  <w:tcW w:type="dxa" w:w="800"/>
                </w:tcPr>
                <w:p>
                  <w:pPr>
                    <w:pStyle w:val="null3"/>
                    <w:jc w:val="left"/>
                  </w:pPr>
                  <w:r>
                    <w:rPr>
                      <w:rFonts w:ascii="仿宋_GB2312" w:hAnsi="仿宋_GB2312" w:cs="仿宋_GB2312" w:eastAsia="仿宋_GB2312"/>
                    </w:rPr>
                    <w:t>79</w:t>
                  </w:r>
                </w:p>
              </w:tc>
              <w:tc>
                <w:tcPr>
                  <w:tcW w:type="dxa" w:w="800"/>
                  <w:vMerge/>
                </w:tcPr>
                <w:p/>
              </w:tc>
              <w:tc>
                <w:tcPr>
                  <w:tcW w:type="dxa" w:w="800"/>
                </w:tcPr>
                <w:p>
                  <w:pPr>
                    <w:pStyle w:val="null3"/>
                    <w:jc w:val="left"/>
                  </w:pPr>
                  <w:r>
                    <w:rPr>
                      <w:rFonts w:ascii="仿宋_GB2312" w:hAnsi="仿宋_GB2312" w:cs="仿宋_GB2312" w:eastAsia="仿宋_GB2312"/>
                    </w:rPr>
                    <w:t>适用于服务器8T SAS 企业级硬盘</w:t>
                  </w:r>
                </w:p>
              </w:tc>
              <w:tc>
                <w:tcPr>
                  <w:tcW w:type="dxa" w:w="800"/>
                </w:tcPr>
                <w:p>
                  <w:pPr>
                    <w:pStyle w:val="null3"/>
                    <w:jc w:val="left"/>
                  </w:pPr>
                  <w:r>
                    <w:rPr>
                      <w:rFonts w:ascii="仿宋_GB2312" w:hAnsi="仿宋_GB2312" w:cs="仿宋_GB2312" w:eastAsia="仿宋_GB2312"/>
                    </w:rPr>
                    <w:t>块</w:t>
                  </w:r>
                </w:p>
              </w:tc>
              <w:tc>
                <w:tcPr>
                  <w:tcW w:type="dxa" w:w="800"/>
                </w:tcPr>
                <w:p>
                  <w:pPr>
                    <w:pStyle w:val="null3"/>
                    <w:jc w:val="left"/>
                  </w:pPr>
                  <w:r>
                    <w:rPr>
                      <w:rFonts w:ascii="仿宋_GB2312" w:hAnsi="仿宋_GB2312" w:cs="仿宋_GB2312" w:eastAsia="仿宋_GB2312"/>
                    </w:rPr>
                    <w:t>2</w:t>
                  </w:r>
                </w:p>
              </w:tc>
              <w:tc>
                <w:tcPr>
                  <w:tcW w:type="dxa" w:w="800"/>
                </w:tcPr>
                <w:p>
                  <w:pPr>
                    <w:pStyle w:val="null3"/>
                    <w:jc w:val="left"/>
                  </w:pPr>
                  <w:r>
                    <w:rPr>
                      <w:rFonts w:ascii="仿宋_GB2312" w:hAnsi="仿宋_GB2312" w:cs="仿宋_GB2312" w:eastAsia="仿宋_GB2312"/>
                    </w:rPr>
                    <w:t>4400</w:t>
                  </w:r>
                </w:p>
              </w:tc>
              <w:tc>
                <w:tcPr>
                  <w:tcW w:type="dxa" w:w="800"/>
                </w:tcPr>
                <w:p>
                  <w:pPr>
                    <w:pStyle w:val="null3"/>
                    <w:jc w:val="left"/>
                  </w:pPr>
                  <w:r>
                    <w:rPr>
                      <w:rFonts w:ascii="仿宋_GB2312" w:hAnsi="仿宋_GB2312" w:cs="仿宋_GB2312" w:eastAsia="仿宋_GB2312"/>
                    </w:rPr>
                    <w:t>8800</w:t>
                  </w:r>
                </w:p>
              </w:tc>
            </w:tr>
            <w:tr>
              <w:tc>
                <w:tcPr>
                  <w:tcW w:type="dxa" w:w="800"/>
                </w:tcPr>
                <w:p>
                  <w:pPr>
                    <w:pStyle w:val="null3"/>
                    <w:jc w:val="left"/>
                  </w:pPr>
                  <w:r>
                    <w:rPr>
                      <w:rFonts w:ascii="仿宋_GB2312" w:hAnsi="仿宋_GB2312" w:cs="仿宋_GB2312" w:eastAsia="仿宋_GB2312"/>
                    </w:rPr>
                    <w:t>80</w:t>
                  </w:r>
                </w:p>
              </w:tc>
              <w:tc>
                <w:tcPr>
                  <w:tcW w:type="dxa" w:w="800"/>
                  <w:vMerge/>
                </w:tcPr>
                <w:p/>
              </w:tc>
              <w:tc>
                <w:tcPr>
                  <w:tcW w:type="dxa" w:w="800"/>
                </w:tcPr>
                <w:p>
                  <w:pPr>
                    <w:pStyle w:val="null3"/>
                    <w:jc w:val="left"/>
                  </w:pPr>
                  <w:r>
                    <w:rPr>
                      <w:rFonts w:ascii="仿宋_GB2312" w:hAnsi="仿宋_GB2312" w:cs="仿宋_GB2312" w:eastAsia="仿宋_GB2312"/>
                    </w:rPr>
                    <w:t>适用于服务器500G SAS 企业级硬盘</w:t>
                  </w:r>
                </w:p>
              </w:tc>
              <w:tc>
                <w:tcPr>
                  <w:tcW w:type="dxa" w:w="800"/>
                </w:tcPr>
                <w:p>
                  <w:pPr>
                    <w:pStyle w:val="null3"/>
                    <w:jc w:val="left"/>
                  </w:pPr>
                  <w:r>
                    <w:rPr>
                      <w:rFonts w:ascii="仿宋_GB2312" w:hAnsi="仿宋_GB2312" w:cs="仿宋_GB2312" w:eastAsia="仿宋_GB2312"/>
                    </w:rPr>
                    <w:t>块</w:t>
                  </w:r>
                </w:p>
              </w:tc>
              <w:tc>
                <w:tcPr>
                  <w:tcW w:type="dxa" w:w="800"/>
                </w:tcPr>
                <w:p>
                  <w:pPr>
                    <w:pStyle w:val="null3"/>
                    <w:jc w:val="left"/>
                  </w:pPr>
                  <w:r>
                    <w:rPr>
                      <w:rFonts w:ascii="仿宋_GB2312" w:hAnsi="仿宋_GB2312" w:cs="仿宋_GB2312" w:eastAsia="仿宋_GB2312"/>
                    </w:rPr>
                    <w:t>2</w:t>
                  </w:r>
                </w:p>
              </w:tc>
              <w:tc>
                <w:tcPr>
                  <w:tcW w:type="dxa" w:w="800"/>
                </w:tcPr>
                <w:p>
                  <w:pPr>
                    <w:pStyle w:val="null3"/>
                    <w:jc w:val="left"/>
                  </w:pPr>
                  <w:r>
                    <w:rPr>
                      <w:rFonts w:ascii="仿宋_GB2312" w:hAnsi="仿宋_GB2312" w:cs="仿宋_GB2312" w:eastAsia="仿宋_GB2312"/>
                    </w:rPr>
                    <w:t>1165</w:t>
                  </w:r>
                </w:p>
              </w:tc>
              <w:tc>
                <w:tcPr>
                  <w:tcW w:type="dxa" w:w="800"/>
                </w:tcPr>
                <w:p>
                  <w:pPr>
                    <w:pStyle w:val="null3"/>
                    <w:jc w:val="left"/>
                  </w:pPr>
                  <w:r>
                    <w:rPr>
                      <w:rFonts w:ascii="仿宋_GB2312" w:hAnsi="仿宋_GB2312" w:cs="仿宋_GB2312" w:eastAsia="仿宋_GB2312"/>
                    </w:rPr>
                    <w:t>2330</w:t>
                  </w:r>
                </w:p>
              </w:tc>
            </w:tr>
            <w:tr>
              <w:tc>
                <w:tcPr>
                  <w:tcW w:type="dxa" w:w="800"/>
                </w:tcPr>
                <w:p>
                  <w:pPr>
                    <w:pStyle w:val="null3"/>
                    <w:jc w:val="left"/>
                  </w:pPr>
                  <w:r>
                    <w:rPr>
                      <w:rFonts w:ascii="仿宋_GB2312" w:hAnsi="仿宋_GB2312" w:cs="仿宋_GB2312" w:eastAsia="仿宋_GB2312"/>
                    </w:rPr>
                    <w:t>81</w:t>
                  </w:r>
                </w:p>
              </w:tc>
              <w:tc>
                <w:tcPr>
                  <w:tcW w:type="dxa" w:w="800"/>
                  <w:vMerge/>
                </w:tcPr>
                <w:p/>
              </w:tc>
              <w:tc>
                <w:tcPr>
                  <w:tcW w:type="dxa" w:w="800"/>
                </w:tcPr>
                <w:p>
                  <w:pPr>
                    <w:pStyle w:val="null3"/>
                    <w:jc w:val="left"/>
                  </w:pPr>
                  <w:r>
                    <w:rPr>
                      <w:rFonts w:ascii="仿宋_GB2312" w:hAnsi="仿宋_GB2312" w:cs="仿宋_GB2312" w:eastAsia="仿宋_GB2312"/>
                    </w:rPr>
                    <w:t>适用于服务器2T SAS 企业级硬盘</w:t>
                  </w:r>
                </w:p>
              </w:tc>
              <w:tc>
                <w:tcPr>
                  <w:tcW w:type="dxa" w:w="800"/>
                </w:tcPr>
                <w:p>
                  <w:pPr>
                    <w:pStyle w:val="null3"/>
                    <w:jc w:val="left"/>
                  </w:pPr>
                  <w:r>
                    <w:rPr>
                      <w:rFonts w:ascii="仿宋_GB2312" w:hAnsi="仿宋_GB2312" w:cs="仿宋_GB2312" w:eastAsia="仿宋_GB2312"/>
                    </w:rPr>
                    <w:t>块</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2250</w:t>
                  </w:r>
                </w:p>
              </w:tc>
              <w:tc>
                <w:tcPr>
                  <w:tcW w:type="dxa" w:w="800"/>
                </w:tcPr>
                <w:p>
                  <w:pPr>
                    <w:pStyle w:val="null3"/>
                    <w:jc w:val="left"/>
                  </w:pPr>
                  <w:r>
                    <w:rPr>
                      <w:rFonts w:ascii="仿宋_GB2312" w:hAnsi="仿宋_GB2312" w:cs="仿宋_GB2312" w:eastAsia="仿宋_GB2312"/>
                    </w:rPr>
                    <w:t>11250</w:t>
                  </w:r>
                </w:p>
              </w:tc>
            </w:tr>
            <w:tr>
              <w:tc>
                <w:tcPr>
                  <w:tcW w:type="dxa" w:w="800"/>
                </w:tcPr>
                <w:p>
                  <w:pPr>
                    <w:pStyle w:val="null3"/>
                    <w:jc w:val="left"/>
                  </w:pPr>
                  <w:r>
                    <w:rPr>
                      <w:rFonts w:ascii="仿宋_GB2312" w:hAnsi="仿宋_GB2312" w:cs="仿宋_GB2312" w:eastAsia="仿宋_GB2312"/>
                    </w:rPr>
                    <w:t>82</w:t>
                  </w:r>
                </w:p>
              </w:tc>
              <w:tc>
                <w:tcPr>
                  <w:tcW w:type="dxa" w:w="800"/>
                  <w:vMerge/>
                </w:tcPr>
                <w:p/>
              </w:tc>
              <w:tc>
                <w:tcPr>
                  <w:tcW w:type="dxa" w:w="800"/>
                </w:tcPr>
                <w:p>
                  <w:pPr>
                    <w:pStyle w:val="null3"/>
                    <w:jc w:val="left"/>
                  </w:pPr>
                  <w:r>
                    <w:rPr>
                      <w:rFonts w:ascii="仿宋_GB2312" w:hAnsi="仿宋_GB2312" w:cs="仿宋_GB2312" w:eastAsia="仿宋_GB2312"/>
                    </w:rPr>
                    <w:t>适用于服务器16GB DDR4 3200R 内存条</w:t>
                  </w:r>
                </w:p>
              </w:tc>
              <w:tc>
                <w:tcPr>
                  <w:tcW w:type="dxa" w:w="800"/>
                </w:tcPr>
                <w:p>
                  <w:pPr>
                    <w:pStyle w:val="null3"/>
                    <w:jc w:val="left"/>
                  </w:pPr>
                  <w:r>
                    <w:rPr>
                      <w:rFonts w:ascii="仿宋_GB2312" w:hAnsi="仿宋_GB2312" w:cs="仿宋_GB2312" w:eastAsia="仿宋_GB2312"/>
                    </w:rPr>
                    <w:t>条</w:t>
                  </w:r>
                </w:p>
              </w:tc>
              <w:tc>
                <w:tcPr>
                  <w:tcW w:type="dxa" w:w="800"/>
                </w:tcPr>
                <w:p>
                  <w:pPr>
                    <w:pStyle w:val="null3"/>
                    <w:jc w:val="left"/>
                  </w:pPr>
                  <w:r>
                    <w:rPr>
                      <w:rFonts w:ascii="仿宋_GB2312" w:hAnsi="仿宋_GB2312" w:cs="仿宋_GB2312" w:eastAsia="仿宋_GB2312"/>
                    </w:rPr>
                    <w:t>6</w:t>
                  </w:r>
                </w:p>
              </w:tc>
              <w:tc>
                <w:tcPr>
                  <w:tcW w:type="dxa" w:w="800"/>
                </w:tcPr>
                <w:p>
                  <w:pPr>
                    <w:pStyle w:val="null3"/>
                    <w:jc w:val="left"/>
                  </w:pPr>
                  <w:r>
                    <w:rPr>
                      <w:rFonts w:ascii="仿宋_GB2312" w:hAnsi="仿宋_GB2312" w:cs="仿宋_GB2312" w:eastAsia="仿宋_GB2312"/>
                    </w:rPr>
                    <w:t>2720</w:t>
                  </w:r>
                </w:p>
              </w:tc>
              <w:tc>
                <w:tcPr>
                  <w:tcW w:type="dxa" w:w="800"/>
                </w:tcPr>
                <w:p>
                  <w:pPr>
                    <w:pStyle w:val="null3"/>
                    <w:jc w:val="left"/>
                  </w:pPr>
                  <w:r>
                    <w:rPr>
                      <w:rFonts w:ascii="仿宋_GB2312" w:hAnsi="仿宋_GB2312" w:cs="仿宋_GB2312" w:eastAsia="仿宋_GB2312"/>
                    </w:rPr>
                    <w:t>16320</w:t>
                  </w:r>
                </w:p>
              </w:tc>
            </w:tr>
            <w:tr>
              <w:tc>
                <w:tcPr>
                  <w:tcW w:type="dxa" w:w="800"/>
                </w:tcPr>
                <w:p>
                  <w:pPr>
                    <w:pStyle w:val="null3"/>
                    <w:jc w:val="left"/>
                  </w:pPr>
                  <w:r>
                    <w:rPr>
                      <w:rFonts w:ascii="仿宋_GB2312" w:hAnsi="仿宋_GB2312" w:cs="仿宋_GB2312" w:eastAsia="仿宋_GB2312"/>
                    </w:rPr>
                    <w:t>83</w:t>
                  </w:r>
                </w:p>
              </w:tc>
              <w:tc>
                <w:tcPr>
                  <w:tcW w:type="dxa" w:w="800"/>
                  <w:vMerge/>
                </w:tcPr>
                <w:p/>
              </w:tc>
              <w:tc>
                <w:tcPr>
                  <w:tcW w:type="dxa" w:w="800"/>
                </w:tcPr>
                <w:p>
                  <w:pPr>
                    <w:pStyle w:val="null3"/>
                    <w:jc w:val="left"/>
                  </w:pPr>
                  <w:r>
                    <w:rPr>
                      <w:rFonts w:ascii="仿宋_GB2312" w:hAnsi="仿宋_GB2312" w:cs="仿宋_GB2312" w:eastAsia="仿宋_GB2312"/>
                    </w:rPr>
                    <w:t>适用于服务器32GB DDR4 2933R 内存条</w:t>
                  </w:r>
                </w:p>
              </w:tc>
              <w:tc>
                <w:tcPr>
                  <w:tcW w:type="dxa" w:w="800"/>
                </w:tcPr>
                <w:p>
                  <w:pPr>
                    <w:pStyle w:val="null3"/>
                    <w:jc w:val="left"/>
                  </w:pPr>
                  <w:r>
                    <w:rPr>
                      <w:rFonts w:ascii="仿宋_GB2312" w:hAnsi="仿宋_GB2312" w:cs="仿宋_GB2312" w:eastAsia="仿宋_GB2312"/>
                    </w:rPr>
                    <w:t>条</w:t>
                  </w:r>
                </w:p>
              </w:tc>
              <w:tc>
                <w:tcPr>
                  <w:tcW w:type="dxa" w:w="800"/>
                </w:tcPr>
                <w:p>
                  <w:pPr>
                    <w:pStyle w:val="null3"/>
                    <w:jc w:val="left"/>
                  </w:pPr>
                  <w:r>
                    <w:rPr>
                      <w:rFonts w:ascii="仿宋_GB2312" w:hAnsi="仿宋_GB2312" w:cs="仿宋_GB2312" w:eastAsia="仿宋_GB2312"/>
                    </w:rPr>
                    <w:t>6</w:t>
                  </w:r>
                </w:p>
              </w:tc>
              <w:tc>
                <w:tcPr>
                  <w:tcW w:type="dxa" w:w="800"/>
                </w:tcPr>
                <w:p>
                  <w:pPr>
                    <w:pStyle w:val="null3"/>
                    <w:jc w:val="left"/>
                  </w:pPr>
                  <w:r>
                    <w:rPr>
                      <w:rFonts w:ascii="仿宋_GB2312" w:hAnsi="仿宋_GB2312" w:cs="仿宋_GB2312" w:eastAsia="仿宋_GB2312"/>
                    </w:rPr>
                    <w:t>3700</w:t>
                  </w:r>
                </w:p>
              </w:tc>
              <w:tc>
                <w:tcPr>
                  <w:tcW w:type="dxa" w:w="800"/>
                </w:tcPr>
                <w:p>
                  <w:pPr>
                    <w:pStyle w:val="null3"/>
                    <w:jc w:val="left"/>
                  </w:pPr>
                  <w:r>
                    <w:rPr>
                      <w:rFonts w:ascii="仿宋_GB2312" w:hAnsi="仿宋_GB2312" w:cs="仿宋_GB2312" w:eastAsia="仿宋_GB2312"/>
                    </w:rPr>
                    <w:t>22200</w:t>
                  </w:r>
                </w:p>
              </w:tc>
            </w:tr>
            <w:tr>
              <w:tc>
                <w:tcPr>
                  <w:tcW w:type="dxa" w:w="800"/>
                </w:tcPr>
                <w:p>
                  <w:pPr>
                    <w:pStyle w:val="null3"/>
                    <w:jc w:val="left"/>
                  </w:pPr>
                  <w:r>
                    <w:rPr>
                      <w:rFonts w:ascii="仿宋_GB2312" w:hAnsi="仿宋_GB2312" w:cs="仿宋_GB2312" w:eastAsia="仿宋_GB2312"/>
                    </w:rPr>
                    <w:t>84</w:t>
                  </w:r>
                </w:p>
              </w:tc>
              <w:tc>
                <w:tcPr>
                  <w:tcW w:type="dxa" w:w="800"/>
                  <w:vMerge/>
                </w:tcPr>
                <w:p/>
              </w:tc>
              <w:tc>
                <w:tcPr>
                  <w:tcW w:type="dxa" w:w="800"/>
                </w:tcPr>
                <w:p>
                  <w:pPr>
                    <w:pStyle w:val="null3"/>
                    <w:jc w:val="left"/>
                  </w:pPr>
                  <w:r>
                    <w:rPr>
                      <w:rFonts w:ascii="仿宋_GB2312" w:hAnsi="仿宋_GB2312" w:cs="仿宋_GB2312" w:eastAsia="仿宋_GB2312"/>
                    </w:rPr>
                    <w:t>磁盘阵列软件安装</w:t>
                  </w:r>
                </w:p>
              </w:tc>
              <w:tc>
                <w:tcPr>
                  <w:tcW w:type="dxa" w:w="800"/>
                </w:tcPr>
                <w:p>
                  <w:pPr>
                    <w:pStyle w:val="null3"/>
                    <w:jc w:val="left"/>
                  </w:pPr>
                  <w:r>
                    <w:rPr>
                      <w:rFonts w:ascii="仿宋_GB2312" w:hAnsi="仿宋_GB2312" w:cs="仿宋_GB2312" w:eastAsia="仿宋_GB2312"/>
                    </w:rPr>
                    <w:t>次</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485</w:t>
                  </w:r>
                </w:p>
              </w:tc>
              <w:tc>
                <w:tcPr>
                  <w:tcW w:type="dxa" w:w="800"/>
                </w:tcPr>
                <w:p>
                  <w:pPr>
                    <w:pStyle w:val="null3"/>
                    <w:jc w:val="left"/>
                  </w:pPr>
                  <w:r>
                    <w:rPr>
                      <w:rFonts w:ascii="仿宋_GB2312" w:hAnsi="仿宋_GB2312" w:cs="仿宋_GB2312" w:eastAsia="仿宋_GB2312"/>
                    </w:rPr>
                    <w:t>2425</w:t>
                  </w:r>
                </w:p>
              </w:tc>
            </w:tr>
            <w:tr>
              <w:tc>
                <w:tcPr>
                  <w:tcW w:type="dxa" w:w="800"/>
                </w:tcPr>
                <w:p>
                  <w:pPr>
                    <w:pStyle w:val="null3"/>
                    <w:jc w:val="left"/>
                  </w:pPr>
                  <w:r>
                    <w:rPr>
                      <w:rFonts w:ascii="仿宋_GB2312" w:hAnsi="仿宋_GB2312" w:cs="仿宋_GB2312" w:eastAsia="仿宋_GB2312"/>
                    </w:rPr>
                    <w:t>85</w:t>
                  </w:r>
                </w:p>
              </w:tc>
              <w:tc>
                <w:tcPr>
                  <w:tcW w:type="dxa" w:w="800"/>
                  <w:vMerge/>
                </w:tcPr>
                <w:p/>
              </w:tc>
              <w:tc>
                <w:tcPr>
                  <w:tcW w:type="dxa" w:w="800"/>
                </w:tcPr>
                <w:p>
                  <w:pPr>
                    <w:pStyle w:val="null3"/>
                    <w:jc w:val="left"/>
                  </w:pPr>
                  <w:r>
                    <w:rPr>
                      <w:rFonts w:ascii="仿宋_GB2312" w:hAnsi="仿宋_GB2312" w:cs="仿宋_GB2312" w:eastAsia="仿宋_GB2312"/>
                    </w:rPr>
                    <w:t>主板硬件类维修</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940</w:t>
                  </w:r>
                </w:p>
              </w:tc>
              <w:tc>
                <w:tcPr>
                  <w:tcW w:type="dxa" w:w="800"/>
                </w:tcPr>
                <w:p>
                  <w:pPr>
                    <w:pStyle w:val="null3"/>
                    <w:jc w:val="left"/>
                  </w:pPr>
                  <w:r>
                    <w:rPr>
                      <w:rFonts w:ascii="仿宋_GB2312" w:hAnsi="仿宋_GB2312" w:cs="仿宋_GB2312" w:eastAsia="仿宋_GB2312"/>
                    </w:rPr>
                    <w:t>4700</w:t>
                  </w:r>
                </w:p>
              </w:tc>
            </w:tr>
            <w:tr>
              <w:tc>
                <w:tcPr>
                  <w:tcW w:type="dxa" w:w="800"/>
                </w:tcPr>
                <w:p>
                  <w:pPr>
                    <w:pStyle w:val="null3"/>
                    <w:jc w:val="left"/>
                  </w:pPr>
                  <w:r>
                    <w:rPr>
                      <w:rFonts w:ascii="仿宋_GB2312" w:hAnsi="仿宋_GB2312" w:cs="仿宋_GB2312" w:eastAsia="仿宋_GB2312"/>
                    </w:rPr>
                    <w:t>86</w:t>
                  </w:r>
                </w:p>
              </w:tc>
              <w:tc>
                <w:tcPr>
                  <w:tcW w:type="dxa" w:w="800"/>
                  <w:vMerge w:val="restart"/>
                </w:tcPr>
                <w:p>
                  <w:pPr>
                    <w:pStyle w:val="null3"/>
                    <w:jc w:val="left"/>
                  </w:pPr>
                  <w:r>
                    <w:rPr>
                      <w:rFonts w:ascii="仿宋_GB2312" w:hAnsi="仿宋_GB2312" w:cs="仿宋_GB2312" w:eastAsia="仿宋_GB2312"/>
                    </w:rPr>
                    <w:t>LED显示屏</w:t>
                  </w:r>
                </w:p>
              </w:tc>
              <w:tc>
                <w:tcPr>
                  <w:tcW w:type="dxa" w:w="800"/>
                </w:tcPr>
                <w:p>
                  <w:pPr>
                    <w:pStyle w:val="null3"/>
                    <w:jc w:val="left"/>
                  </w:pPr>
                  <w:r>
                    <w:rPr>
                      <w:rFonts w:ascii="仿宋_GB2312" w:hAnsi="仿宋_GB2312" w:cs="仿宋_GB2312" w:eastAsia="仿宋_GB2312"/>
                    </w:rPr>
                    <w:t>适用于LED显示屏单色单元板</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340</w:t>
                  </w:r>
                </w:p>
              </w:tc>
              <w:tc>
                <w:tcPr>
                  <w:tcW w:type="dxa" w:w="800"/>
                </w:tcPr>
                <w:p>
                  <w:pPr>
                    <w:pStyle w:val="null3"/>
                    <w:jc w:val="left"/>
                  </w:pPr>
                  <w:r>
                    <w:rPr>
                      <w:rFonts w:ascii="仿宋_GB2312" w:hAnsi="仿宋_GB2312" w:cs="仿宋_GB2312" w:eastAsia="仿宋_GB2312"/>
                    </w:rPr>
                    <w:t>1700</w:t>
                  </w:r>
                </w:p>
              </w:tc>
            </w:tr>
            <w:tr>
              <w:tc>
                <w:tcPr>
                  <w:tcW w:type="dxa" w:w="800"/>
                </w:tcPr>
                <w:p>
                  <w:pPr>
                    <w:pStyle w:val="null3"/>
                    <w:jc w:val="left"/>
                  </w:pPr>
                  <w:r>
                    <w:rPr>
                      <w:rFonts w:ascii="仿宋_GB2312" w:hAnsi="仿宋_GB2312" w:cs="仿宋_GB2312" w:eastAsia="仿宋_GB2312"/>
                    </w:rPr>
                    <w:t>87</w:t>
                  </w:r>
                </w:p>
              </w:tc>
              <w:tc>
                <w:tcPr>
                  <w:tcW w:type="dxa" w:w="800"/>
                  <w:vMerge/>
                </w:tcPr>
                <w:p/>
              </w:tc>
              <w:tc>
                <w:tcPr>
                  <w:tcW w:type="dxa" w:w="800"/>
                </w:tcPr>
                <w:p>
                  <w:pPr>
                    <w:pStyle w:val="null3"/>
                    <w:jc w:val="left"/>
                  </w:pPr>
                  <w:r>
                    <w:rPr>
                      <w:rFonts w:ascii="仿宋_GB2312" w:hAnsi="仿宋_GB2312" w:cs="仿宋_GB2312" w:eastAsia="仿宋_GB2312"/>
                    </w:rPr>
                    <w:t>适用于LED显示屏彩色单元板</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4</w:t>
                  </w:r>
                </w:p>
              </w:tc>
              <w:tc>
                <w:tcPr>
                  <w:tcW w:type="dxa" w:w="800"/>
                </w:tcPr>
                <w:p>
                  <w:pPr>
                    <w:pStyle w:val="null3"/>
                    <w:jc w:val="left"/>
                  </w:pPr>
                  <w:r>
                    <w:rPr>
                      <w:rFonts w:ascii="仿宋_GB2312" w:hAnsi="仿宋_GB2312" w:cs="仿宋_GB2312" w:eastAsia="仿宋_GB2312"/>
                    </w:rPr>
                    <w:t>640</w:t>
                  </w:r>
                </w:p>
              </w:tc>
              <w:tc>
                <w:tcPr>
                  <w:tcW w:type="dxa" w:w="800"/>
                </w:tcPr>
                <w:p>
                  <w:pPr>
                    <w:pStyle w:val="null3"/>
                    <w:jc w:val="left"/>
                  </w:pPr>
                  <w:r>
                    <w:rPr>
                      <w:rFonts w:ascii="仿宋_GB2312" w:hAnsi="仿宋_GB2312" w:cs="仿宋_GB2312" w:eastAsia="仿宋_GB2312"/>
                    </w:rPr>
                    <w:t>2560</w:t>
                  </w:r>
                </w:p>
              </w:tc>
            </w:tr>
            <w:tr>
              <w:tc>
                <w:tcPr>
                  <w:tcW w:type="dxa" w:w="800"/>
                </w:tcPr>
                <w:p>
                  <w:pPr>
                    <w:pStyle w:val="null3"/>
                    <w:jc w:val="left"/>
                  </w:pPr>
                  <w:r>
                    <w:rPr>
                      <w:rFonts w:ascii="仿宋_GB2312" w:hAnsi="仿宋_GB2312" w:cs="仿宋_GB2312" w:eastAsia="仿宋_GB2312"/>
                    </w:rPr>
                    <w:t>88</w:t>
                  </w:r>
                </w:p>
              </w:tc>
              <w:tc>
                <w:tcPr>
                  <w:tcW w:type="dxa" w:w="800"/>
                  <w:vMerge/>
                </w:tcPr>
                <w:p/>
              </w:tc>
              <w:tc>
                <w:tcPr>
                  <w:tcW w:type="dxa" w:w="800"/>
                </w:tcPr>
                <w:p>
                  <w:pPr>
                    <w:pStyle w:val="null3"/>
                    <w:jc w:val="left"/>
                  </w:pPr>
                  <w:r>
                    <w:rPr>
                      <w:rFonts w:ascii="仿宋_GB2312" w:hAnsi="仿宋_GB2312" w:cs="仿宋_GB2312" w:eastAsia="仿宋_GB2312"/>
                    </w:rPr>
                    <w:t>LED控制卡</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10</w:t>
                  </w:r>
                </w:p>
              </w:tc>
              <w:tc>
                <w:tcPr>
                  <w:tcW w:type="dxa" w:w="800"/>
                </w:tcPr>
                <w:p>
                  <w:pPr>
                    <w:pStyle w:val="null3"/>
                    <w:jc w:val="left"/>
                  </w:pPr>
                  <w:r>
                    <w:rPr>
                      <w:rFonts w:ascii="仿宋_GB2312" w:hAnsi="仿宋_GB2312" w:cs="仿宋_GB2312" w:eastAsia="仿宋_GB2312"/>
                    </w:rPr>
                    <w:t>880</w:t>
                  </w:r>
                </w:p>
              </w:tc>
              <w:tc>
                <w:tcPr>
                  <w:tcW w:type="dxa" w:w="800"/>
                </w:tcPr>
                <w:p>
                  <w:pPr>
                    <w:pStyle w:val="null3"/>
                    <w:jc w:val="left"/>
                  </w:pPr>
                  <w:r>
                    <w:rPr>
                      <w:rFonts w:ascii="仿宋_GB2312" w:hAnsi="仿宋_GB2312" w:cs="仿宋_GB2312" w:eastAsia="仿宋_GB2312"/>
                    </w:rPr>
                    <w:t>8800</w:t>
                  </w:r>
                </w:p>
              </w:tc>
            </w:tr>
            <w:tr>
              <w:tc>
                <w:tcPr>
                  <w:tcW w:type="dxa" w:w="800"/>
                </w:tcPr>
                <w:p>
                  <w:pPr>
                    <w:pStyle w:val="null3"/>
                    <w:jc w:val="left"/>
                  </w:pPr>
                  <w:r>
                    <w:rPr>
                      <w:rFonts w:ascii="仿宋_GB2312" w:hAnsi="仿宋_GB2312" w:cs="仿宋_GB2312" w:eastAsia="仿宋_GB2312"/>
                    </w:rPr>
                    <w:t>89</w:t>
                  </w:r>
                </w:p>
              </w:tc>
              <w:tc>
                <w:tcPr>
                  <w:tcW w:type="dxa" w:w="800"/>
                  <w:vMerge/>
                </w:tcPr>
                <w:p/>
              </w:tc>
              <w:tc>
                <w:tcPr>
                  <w:tcW w:type="dxa" w:w="800"/>
                </w:tcPr>
                <w:p>
                  <w:pPr>
                    <w:pStyle w:val="null3"/>
                    <w:jc w:val="left"/>
                  </w:pPr>
                  <w:r>
                    <w:rPr>
                      <w:rFonts w:ascii="仿宋_GB2312" w:hAnsi="仿宋_GB2312" w:cs="仿宋_GB2312" w:eastAsia="仿宋_GB2312"/>
                    </w:rPr>
                    <w:t>LED信息传输卡</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4</w:t>
                  </w:r>
                </w:p>
              </w:tc>
              <w:tc>
                <w:tcPr>
                  <w:tcW w:type="dxa" w:w="800"/>
                </w:tcPr>
                <w:p>
                  <w:pPr>
                    <w:pStyle w:val="null3"/>
                    <w:jc w:val="left"/>
                  </w:pPr>
                  <w:r>
                    <w:rPr>
                      <w:rFonts w:ascii="仿宋_GB2312" w:hAnsi="仿宋_GB2312" w:cs="仿宋_GB2312" w:eastAsia="仿宋_GB2312"/>
                    </w:rPr>
                    <w:t>880</w:t>
                  </w:r>
                </w:p>
              </w:tc>
              <w:tc>
                <w:tcPr>
                  <w:tcW w:type="dxa" w:w="800"/>
                </w:tcPr>
                <w:p>
                  <w:pPr>
                    <w:pStyle w:val="null3"/>
                    <w:jc w:val="left"/>
                  </w:pPr>
                  <w:r>
                    <w:rPr>
                      <w:rFonts w:ascii="仿宋_GB2312" w:hAnsi="仿宋_GB2312" w:cs="仿宋_GB2312" w:eastAsia="仿宋_GB2312"/>
                    </w:rPr>
                    <w:t>3520</w:t>
                  </w:r>
                </w:p>
              </w:tc>
            </w:tr>
            <w:tr>
              <w:tc>
                <w:tcPr>
                  <w:tcW w:type="dxa" w:w="800"/>
                </w:tcPr>
                <w:p>
                  <w:pPr>
                    <w:pStyle w:val="null3"/>
                    <w:jc w:val="left"/>
                  </w:pPr>
                  <w:r>
                    <w:rPr>
                      <w:rFonts w:ascii="仿宋_GB2312" w:hAnsi="仿宋_GB2312" w:cs="仿宋_GB2312" w:eastAsia="仿宋_GB2312"/>
                    </w:rPr>
                    <w:t>90</w:t>
                  </w:r>
                </w:p>
              </w:tc>
              <w:tc>
                <w:tcPr>
                  <w:tcW w:type="dxa" w:w="800"/>
                  <w:vMerge/>
                </w:tcPr>
                <w:p/>
              </w:tc>
              <w:tc>
                <w:tcPr>
                  <w:tcW w:type="dxa" w:w="800"/>
                </w:tcPr>
                <w:p>
                  <w:pPr>
                    <w:pStyle w:val="null3"/>
                    <w:jc w:val="left"/>
                  </w:pPr>
                  <w:r>
                    <w:rPr>
                      <w:rFonts w:ascii="仿宋_GB2312" w:hAnsi="仿宋_GB2312" w:cs="仿宋_GB2312" w:eastAsia="仿宋_GB2312"/>
                    </w:rPr>
                    <w:t>适用于LED显示屏电源</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25</w:t>
                  </w:r>
                </w:p>
              </w:tc>
              <w:tc>
                <w:tcPr>
                  <w:tcW w:type="dxa" w:w="800"/>
                </w:tcPr>
                <w:p>
                  <w:pPr>
                    <w:pStyle w:val="null3"/>
                    <w:jc w:val="left"/>
                  </w:pPr>
                  <w:r>
                    <w:rPr>
                      <w:rFonts w:ascii="仿宋_GB2312" w:hAnsi="仿宋_GB2312" w:cs="仿宋_GB2312" w:eastAsia="仿宋_GB2312"/>
                    </w:rPr>
                    <w:t>146</w:t>
                  </w:r>
                </w:p>
              </w:tc>
              <w:tc>
                <w:tcPr>
                  <w:tcW w:type="dxa" w:w="800"/>
                </w:tcPr>
                <w:p>
                  <w:pPr>
                    <w:pStyle w:val="null3"/>
                    <w:jc w:val="left"/>
                  </w:pPr>
                  <w:r>
                    <w:rPr>
                      <w:rFonts w:ascii="仿宋_GB2312" w:hAnsi="仿宋_GB2312" w:cs="仿宋_GB2312" w:eastAsia="仿宋_GB2312"/>
                    </w:rPr>
                    <w:t>3650</w:t>
                  </w:r>
                </w:p>
              </w:tc>
            </w:tr>
            <w:tr>
              <w:tc>
                <w:tcPr>
                  <w:tcW w:type="dxa" w:w="800"/>
                </w:tcPr>
                <w:p>
                  <w:pPr>
                    <w:pStyle w:val="null3"/>
                    <w:jc w:val="left"/>
                  </w:pPr>
                  <w:r>
                    <w:rPr>
                      <w:rFonts w:ascii="仿宋_GB2312" w:hAnsi="仿宋_GB2312" w:cs="仿宋_GB2312" w:eastAsia="仿宋_GB2312"/>
                    </w:rPr>
                    <w:t>91</w:t>
                  </w:r>
                </w:p>
              </w:tc>
              <w:tc>
                <w:tcPr>
                  <w:tcW w:type="dxa" w:w="800"/>
                  <w:vMerge/>
                </w:tcPr>
                <w:p/>
              </w:tc>
              <w:tc>
                <w:tcPr>
                  <w:tcW w:type="dxa" w:w="800"/>
                </w:tcPr>
                <w:p>
                  <w:pPr>
                    <w:pStyle w:val="null3"/>
                    <w:jc w:val="left"/>
                  </w:pPr>
                  <w:r>
                    <w:rPr>
                      <w:rFonts w:ascii="仿宋_GB2312" w:hAnsi="仿宋_GB2312" w:cs="仿宋_GB2312" w:eastAsia="仿宋_GB2312"/>
                    </w:rPr>
                    <w:t>适用于LED显示屏单色控制卡</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4</w:t>
                  </w:r>
                </w:p>
              </w:tc>
              <w:tc>
                <w:tcPr>
                  <w:tcW w:type="dxa" w:w="800"/>
                </w:tcPr>
                <w:p>
                  <w:pPr>
                    <w:pStyle w:val="null3"/>
                    <w:jc w:val="left"/>
                  </w:pPr>
                  <w:r>
                    <w:rPr>
                      <w:rFonts w:ascii="仿宋_GB2312" w:hAnsi="仿宋_GB2312" w:cs="仿宋_GB2312" w:eastAsia="仿宋_GB2312"/>
                    </w:rPr>
                    <w:t>440</w:t>
                  </w:r>
                </w:p>
              </w:tc>
              <w:tc>
                <w:tcPr>
                  <w:tcW w:type="dxa" w:w="800"/>
                </w:tcPr>
                <w:p>
                  <w:pPr>
                    <w:pStyle w:val="null3"/>
                    <w:jc w:val="left"/>
                  </w:pPr>
                  <w:r>
                    <w:rPr>
                      <w:rFonts w:ascii="仿宋_GB2312" w:hAnsi="仿宋_GB2312" w:cs="仿宋_GB2312" w:eastAsia="仿宋_GB2312"/>
                    </w:rPr>
                    <w:t>1760</w:t>
                  </w:r>
                </w:p>
              </w:tc>
            </w:tr>
            <w:tr>
              <w:tc>
                <w:tcPr>
                  <w:tcW w:type="dxa" w:w="800"/>
                </w:tcPr>
                <w:p>
                  <w:pPr>
                    <w:pStyle w:val="null3"/>
                    <w:jc w:val="left"/>
                  </w:pPr>
                  <w:r>
                    <w:rPr>
                      <w:rFonts w:ascii="仿宋_GB2312" w:hAnsi="仿宋_GB2312" w:cs="仿宋_GB2312" w:eastAsia="仿宋_GB2312"/>
                    </w:rPr>
                    <w:t>92</w:t>
                  </w:r>
                </w:p>
              </w:tc>
              <w:tc>
                <w:tcPr>
                  <w:tcW w:type="dxa" w:w="800"/>
                  <w:vMerge/>
                </w:tcPr>
                <w:p/>
              </w:tc>
              <w:tc>
                <w:tcPr>
                  <w:tcW w:type="dxa" w:w="800"/>
                </w:tcPr>
                <w:p>
                  <w:pPr>
                    <w:pStyle w:val="null3"/>
                    <w:jc w:val="left"/>
                  </w:pPr>
                  <w:r>
                    <w:rPr>
                      <w:rFonts w:ascii="仿宋_GB2312" w:hAnsi="仿宋_GB2312" w:cs="仿宋_GB2312" w:eastAsia="仿宋_GB2312"/>
                    </w:rPr>
                    <w:t>适用于LED显示屏彩色控制卡</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540</w:t>
                  </w:r>
                </w:p>
              </w:tc>
              <w:tc>
                <w:tcPr>
                  <w:tcW w:type="dxa" w:w="800"/>
                </w:tcPr>
                <w:p>
                  <w:pPr>
                    <w:pStyle w:val="null3"/>
                    <w:jc w:val="left"/>
                  </w:pPr>
                  <w:r>
                    <w:rPr>
                      <w:rFonts w:ascii="仿宋_GB2312" w:hAnsi="仿宋_GB2312" w:cs="仿宋_GB2312" w:eastAsia="仿宋_GB2312"/>
                    </w:rPr>
                    <w:t>1620</w:t>
                  </w:r>
                </w:p>
              </w:tc>
            </w:tr>
            <w:tr>
              <w:tc>
                <w:tcPr>
                  <w:tcW w:type="dxa" w:w="800"/>
                </w:tcPr>
                <w:p>
                  <w:pPr>
                    <w:pStyle w:val="null3"/>
                    <w:jc w:val="left"/>
                  </w:pPr>
                  <w:r>
                    <w:rPr>
                      <w:rFonts w:ascii="仿宋_GB2312" w:hAnsi="仿宋_GB2312" w:cs="仿宋_GB2312" w:eastAsia="仿宋_GB2312"/>
                    </w:rPr>
                    <w:t>93</w:t>
                  </w:r>
                </w:p>
              </w:tc>
              <w:tc>
                <w:tcPr>
                  <w:tcW w:type="dxa" w:w="800"/>
                  <w:vMerge/>
                </w:tcPr>
                <w:p/>
              </w:tc>
              <w:tc>
                <w:tcPr>
                  <w:tcW w:type="dxa" w:w="800"/>
                </w:tcPr>
                <w:p>
                  <w:pPr>
                    <w:pStyle w:val="null3"/>
                    <w:jc w:val="left"/>
                  </w:pPr>
                  <w:r>
                    <w:rPr>
                      <w:rFonts w:ascii="仿宋_GB2312" w:hAnsi="仿宋_GB2312" w:cs="仿宋_GB2312" w:eastAsia="仿宋_GB2312"/>
                    </w:rPr>
                    <w:t>适用于LED显示屏发送接收卡</w:t>
                  </w:r>
                </w:p>
              </w:tc>
              <w:tc>
                <w:tcPr>
                  <w:tcW w:type="dxa" w:w="800"/>
                </w:tcPr>
                <w:p>
                  <w:pPr>
                    <w:pStyle w:val="null3"/>
                    <w:jc w:val="left"/>
                  </w:pPr>
                  <w:r>
                    <w:rPr>
                      <w:rFonts w:ascii="仿宋_GB2312" w:hAnsi="仿宋_GB2312" w:cs="仿宋_GB2312" w:eastAsia="仿宋_GB2312"/>
                    </w:rPr>
                    <w:t>条</w:t>
                  </w:r>
                </w:p>
              </w:tc>
              <w:tc>
                <w:tcPr>
                  <w:tcW w:type="dxa" w:w="800"/>
                </w:tcPr>
                <w:p>
                  <w:pPr>
                    <w:pStyle w:val="null3"/>
                    <w:jc w:val="left"/>
                  </w:pPr>
                  <w:r>
                    <w:rPr>
                      <w:rFonts w:ascii="仿宋_GB2312" w:hAnsi="仿宋_GB2312" w:cs="仿宋_GB2312" w:eastAsia="仿宋_GB2312"/>
                    </w:rPr>
                    <w:t>4</w:t>
                  </w:r>
                </w:p>
              </w:tc>
              <w:tc>
                <w:tcPr>
                  <w:tcW w:type="dxa" w:w="800"/>
                </w:tcPr>
                <w:p>
                  <w:pPr>
                    <w:pStyle w:val="null3"/>
                    <w:jc w:val="left"/>
                  </w:pPr>
                  <w:r>
                    <w:rPr>
                      <w:rFonts w:ascii="仿宋_GB2312" w:hAnsi="仿宋_GB2312" w:cs="仿宋_GB2312" w:eastAsia="仿宋_GB2312"/>
                    </w:rPr>
                    <w:t>291</w:t>
                  </w:r>
                </w:p>
              </w:tc>
              <w:tc>
                <w:tcPr>
                  <w:tcW w:type="dxa" w:w="800"/>
                </w:tcPr>
                <w:p>
                  <w:pPr>
                    <w:pStyle w:val="null3"/>
                    <w:jc w:val="left"/>
                  </w:pPr>
                  <w:r>
                    <w:rPr>
                      <w:rFonts w:ascii="仿宋_GB2312" w:hAnsi="仿宋_GB2312" w:cs="仿宋_GB2312" w:eastAsia="仿宋_GB2312"/>
                    </w:rPr>
                    <w:t>1164</w:t>
                  </w:r>
                </w:p>
              </w:tc>
            </w:tr>
            <w:tr>
              <w:tc>
                <w:tcPr>
                  <w:tcW w:type="dxa" w:w="800"/>
                </w:tcPr>
                <w:p>
                  <w:pPr>
                    <w:pStyle w:val="null3"/>
                    <w:jc w:val="left"/>
                  </w:pPr>
                  <w:r>
                    <w:rPr>
                      <w:rFonts w:ascii="仿宋_GB2312" w:hAnsi="仿宋_GB2312" w:cs="仿宋_GB2312" w:eastAsia="仿宋_GB2312"/>
                    </w:rPr>
                    <w:t>94</w:t>
                  </w:r>
                </w:p>
              </w:tc>
              <w:tc>
                <w:tcPr>
                  <w:tcW w:type="dxa" w:w="800"/>
                  <w:vMerge/>
                </w:tcPr>
                <w:p/>
              </w:tc>
              <w:tc>
                <w:tcPr>
                  <w:tcW w:type="dxa" w:w="800"/>
                </w:tcPr>
                <w:p>
                  <w:pPr>
                    <w:pStyle w:val="null3"/>
                    <w:jc w:val="left"/>
                  </w:pPr>
                  <w:r>
                    <w:rPr>
                      <w:rFonts w:ascii="仿宋_GB2312" w:hAnsi="仿宋_GB2312" w:cs="仿宋_GB2312" w:eastAsia="仿宋_GB2312"/>
                    </w:rPr>
                    <w:t>适用于LED显示屏电源线</w:t>
                  </w:r>
                </w:p>
              </w:tc>
              <w:tc>
                <w:tcPr>
                  <w:tcW w:type="dxa" w:w="800"/>
                </w:tcPr>
                <w:p>
                  <w:pPr>
                    <w:pStyle w:val="null3"/>
                    <w:jc w:val="left"/>
                  </w:pPr>
                  <w:r>
                    <w:rPr>
                      <w:rFonts w:ascii="仿宋_GB2312" w:hAnsi="仿宋_GB2312" w:cs="仿宋_GB2312" w:eastAsia="仿宋_GB2312"/>
                    </w:rPr>
                    <w:t>米</w:t>
                  </w:r>
                </w:p>
              </w:tc>
              <w:tc>
                <w:tcPr>
                  <w:tcW w:type="dxa" w:w="800"/>
                </w:tcPr>
                <w:p>
                  <w:pPr>
                    <w:pStyle w:val="null3"/>
                    <w:jc w:val="left"/>
                  </w:pPr>
                  <w:r>
                    <w:rPr>
                      <w:rFonts w:ascii="仿宋_GB2312" w:hAnsi="仿宋_GB2312" w:cs="仿宋_GB2312" w:eastAsia="仿宋_GB2312"/>
                    </w:rPr>
                    <w:t>20</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100</w:t>
                  </w:r>
                </w:p>
              </w:tc>
            </w:tr>
            <w:tr>
              <w:tc>
                <w:tcPr>
                  <w:tcW w:type="dxa" w:w="800"/>
                </w:tcPr>
                <w:p>
                  <w:pPr>
                    <w:pStyle w:val="null3"/>
                    <w:jc w:val="left"/>
                  </w:pPr>
                  <w:r>
                    <w:rPr>
                      <w:rFonts w:ascii="仿宋_GB2312" w:hAnsi="仿宋_GB2312" w:cs="仿宋_GB2312" w:eastAsia="仿宋_GB2312"/>
                    </w:rPr>
                    <w:t>95</w:t>
                  </w:r>
                </w:p>
              </w:tc>
              <w:tc>
                <w:tcPr>
                  <w:tcW w:type="dxa" w:w="800"/>
                  <w:vMerge/>
                </w:tcPr>
                <w:p/>
              </w:tc>
              <w:tc>
                <w:tcPr>
                  <w:tcW w:type="dxa" w:w="800"/>
                </w:tcPr>
                <w:p>
                  <w:pPr>
                    <w:pStyle w:val="null3"/>
                    <w:jc w:val="left"/>
                  </w:pPr>
                  <w:r>
                    <w:rPr>
                      <w:rFonts w:ascii="仿宋_GB2312" w:hAnsi="仿宋_GB2312" w:cs="仿宋_GB2312" w:eastAsia="仿宋_GB2312"/>
                    </w:rPr>
                    <w:t>适用于LED显示屏视频处理器软件</w:t>
                  </w:r>
                </w:p>
              </w:tc>
              <w:tc>
                <w:tcPr>
                  <w:tcW w:type="dxa" w:w="800"/>
                </w:tcPr>
                <w:p>
                  <w:pPr>
                    <w:pStyle w:val="null3"/>
                    <w:jc w:val="left"/>
                  </w:pPr>
                  <w:r>
                    <w:rPr>
                      <w:rFonts w:ascii="仿宋_GB2312" w:hAnsi="仿宋_GB2312" w:cs="仿宋_GB2312" w:eastAsia="仿宋_GB2312"/>
                    </w:rPr>
                    <w:t>张</w:t>
                  </w:r>
                </w:p>
              </w:tc>
              <w:tc>
                <w:tcPr>
                  <w:tcW w:type="dxa" w:w="800"/>
                </w:tcPr>
                <w:p>
                  <w:pPr>
                    <w:pStyle w:val="null3"/>
                    <w:jc w:val="left"/>
                  </w:pPr>
                  <w:r>
                    <w:rPr>
                      <w:rFonts w:ascii="仿宋_GB2312" w:hAnsi="仿宋_GB2312" w:cs="仿宋_GB2312" w:eastAsia="仿宋_GB2312"/>
                    </w:rPr>
                    <w:t>1</w:t>
                  </w:r>
                </w:p>
              </w:tc>
              <w:tc>
                <w:tcPr>
                  <w:tcW w:type="dxa" w:w="800"/>
                </w:tcPr>
                <w:p>
                  <w:pPr>
                    <w:pStyle w:val="null3"/>
                    <w:jc w:val="left"/>
                  </w:pPr>
                  <w:r>
                    <w:rPr>
                      <w:rFonts w:ascii="仿宋_GB2312" w:hAnsi="仿宋_GB2312" w:cs="仿宋_GB2312" w:eastAsia="仿宋_GB2312"/>
                    </w:rPr>
                    <w:t>442</w:t>
                  </w:r>
                </w:p>
              </w:tc>
              <w:tc>
                <w:tcPr>
                  <w:tcW w:type="dxa" w:w="800"/>
                </w:tcPr>
                <w:p>
                  <w:pPr>
                    <w:pStyle w:val="null3"/>
                    <w:jc w:val="left"/>
                  </w:pPr>
                  <w:r>
                    <w:rPr>
                      <w:rFonts w:ascii="仿宋_GB2312" w:hAnsi="仿宋_GB2312" w:cs="仿宋_GB2312" w:eastAsia="仿宋_GB2312"/>
                    </w:rPr>
                    <w:t>442</w:t>
                  </w:r>
                </w:p>
              </w:tc>
            </w:tr>
            <w:tr>
              <w:tc>
                <w:tcPr>
                  <w:tcW w:type="dxa" w:w="800"/>
                </w:tcPr>
                <w:p>
                  <w:pPr>
                    <w:pStyle w:val="null3"/>
                    <w:jc w:val="left"/>
                  </w:pPr>
                  <w:r>
                    <w:rPr>
                      <w:rFonts w:ascii="仿宋_GB2312" w:hAnsi="仿宋_GB2312" w:cs="仿宋_GB2312" w:eastAsia="仿宋_GB2312"/>
                    </w:rPr>
                    <w:t>96</w:t>
                  </w:r>
                </w:p>
              </w:tc>
              <w:tc>
                <w:tcPr>
                  <w:tcW w:type="dxa" w:w="800"/>
                  <w:vMerge w:val="restart"/>
                </w:tcPr>
                <w:p>
                  <w:pPr>
                    <w:pStyle w:val="null3"/>
                    <w:jc w:val="left"/>
                  </w:pPr>
                  <w:r>
                    <w:rPr>
                      <w:rFonts w:ascii="仿宋_GB2312" w:hAnsi="仿宋_GB2312" w:cs="仿宋_GB2312" w:eastAsia="仿宋_GB2312"/>
                    </w:rPr>
                    <w:t>精密空调</w:t>
                  </w:r>
                </w:p>
              </w:tc>
              <w:tc>
                <w:tcPr>
                  <w:tcW w:type="dxa" w:w="800"/>
                </w:tcPr>
                <w:p>
                  <w:pPr>
                    <w:pStyle w:val="null3"/>
                    <w:jc w:val="left"/>
                  </w:pPr>
                  <w:r>
                    <w:rPr>
                      <w:rFonts w:ascii="仿宋_GB2312" w:hAnsi="仿宋_GB2312" w:cs="仿宋_GB2312" w:eastAsia="仿宋_GB2312"/>
                    </w:rPr>
                    <w:t>主机、压缩机、外机、管路清洗保养</w:t>
                  </w:r>
                </w:p>
              </w:tc>
              <w:tc>
                <w:tcPr>
                  <w:tcW w:type="dxa" w:w="800"/>
                </w:tcPr>
                <w:p>
                  <w:pPr>
                    <w:pStyle w:val="null3"/>
                    <w:jc w:val="left"/>
                  </w:pPr>
                  <w:r>
                    <w:rPr>
                      <w:rFonts w:ascii="仿宋_GB2312" w:hAnsi="仿宋_GB2312" w:cs="仿宋_GB2312" w:eastAsia="仿宋_GB2312"/>
                    </w:rPr>
                    <w:t>台</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485</w:t>
                  </w:r>
                </w:p>
              </w:tc>
              <w:tc>
                <w:tcPr>
                  <w:tcW w:type="dxa" w:w="800"/>
                </w:tcPr>
                <w:p>
                  <w:pPr>
                    <w:pStyle w:val="null3"/>
                    <w:jc w:val="left"/>
                  </w:pPr>
                  <w:r>
                    <w:rPr>
                      <w:rFonts w:ascii="仿宋_GB2312" w:hAnsi="仿宋_GB2312" w:cs="仿宋_GB2312" w:eastAsia="仿宋_GB2312"/>
                    </w:rPr>
                    <w:t>1455</w:t>
                  </w:r>
                </w:p>
              </w:tc>
            </w:tr>
            <w:tr>
              <w:tc>
                <w:tcPr>
                  <w:tcW w:type="dxa" w:w="800"/>
                </w:tcPr>
                <w:p>
                  <w:pPr>
                    <w:pStyle w:val="null3"/>
                    <w:jc w:val="left"/>
                  </w:pPr>
                  <w:r>
                    <w:rPr>
                      <w:rFonts w:ascii="仿宋_GB2312" w:hAnsi="仿宋_GB2312" w:cs="仿宋_GB2312" w:eastAsia="仿宋_GB2312"/>
                    </w:rPr>
                    <w:t>97</w:t>
                  </w:r>
                </w:p>
              </w:tc>
              <w:tc>
                <w:tcPr>
                  <w:tcW w:type="dxa" w:w="800"/>
                  <w:vMerge/>
                </w:tcPr>
                <w:p/>
              </w:tc>
              <w:tc>
                <w:tcPr>
                  <w:tcW w:type="dxa" w:w="800"/>
                </w:tcPr>
                <w:p>
                  <w:pPr>
                    <w:pStyle w:val="null3"/>
                    <w:jc w:val="left"/>
                  </w:pPr>
                  <w:r>
                    <w:rPr>
                      <w:rFonts w:ascii="仿宋_GB2312" w:hAnsi="仿宋_GB2312" w:cs="仿宋_GB2312" w:eastAsia="仿宋_GB2312"/>
                    </w:rPr>
                    <w:t>干湿过滤器</w:t>
                  </w:r>
                </w:p>
              </w:tc>
              <w:tc>
                <w:tcPr>
                  <w:tcW w:type="dxa" w:w="800"/>
                </w:tcPr>
                <w:p>
                  <w:pPr>
                    <w:pStyle w:val="null3"/>
                    <w:jc w:val="left"/>
                  </w:pPr>
                  <w:r>
                    <w:rPr>
                      <w:rFonts w:ascii="仿宋_GB2312" w:hAnsi="仿宋_GB2312" w:cs="仿宋_GB2312" w:eastAsia="仿宋_GB2312"/>
                    </w:rPr>
                    <w:t>只</w:t>
                  </w:r>
                </w:p>
              </w:tc>
              <w:tc>
                <w:tcPr>
                  <w:tcW w:type="dxa" w:w="800"/>
                </w:tcPr>
                <w:p>
                  <w:pPr>
                    <w:pStyle w:val="null3"/>
                    <w:jc w:val="left"/>
                  </w:pPr>
                  <w:r>
                    <w:rPr>
                      <w:rFonts w:ascii="仿宋_GB2312" w:hAnsi="仿宋_GB2312" w:cs="仿宋_GB2312" w:eastAsia="仿宋_GB2312"/>
                    </w:rPr>
                    <w:t>1</w:t>
                  </w:r>
                </w:p>
              </w:tc>
              <w:tc>
                <w:tcPr>
                  <w:tcW w:type="dxa" w:w="800"/>
                </w:tcPr>
                <w:p>
                  <w:pPr>
                    <w:pStyle w:val="null3"/>
                    <w:jc w:val="left"/>
                  </w:pPr>
                  <w:r>
                    <w:rPr>
                      <w:rFonts w:ascii="仿宋_GB2312" w:hAnsi="仿宋_GB2312" w:cs="仿宋_GB2312" w:eastAsia="仿宋_GB2312"/>
                    </w:rPr>
                    <w:t>500</w:t>
                  </w:r>
                </w:p>
              </w:tc>
              <w:tc>
                <w:tcPr>
                  <w:tcW w:type="dxa" w:w="800"/>
                </w:tcPr>
                <w:p>
                  <w:pPr>
                    <w:pStyle w:val="null3"/>
                    <w:jc w:val="left"/>
                  </w:pPr>
                  <w:r>
                    <w:rPr>
                      <w:rFonts w:ascii="仿宋_GB2312" w:hAnsi="仿宋_GB2312" w:cs="仿宋_GB2312" w:eastAsia="仿宋_GB2312"/>
                    </w:rPr>
                    <w:t>500</w:t>
                  </w:r>
                </w:p>
              </w:tc>
            </w:tr>
            <w:tr>
              <w:tc>
                <w:tcPr>
                  <w:tcW w:type="dxa" w:w="800"/>
                </w:tcPr>
                <w:p>
                  <w:pPr>
                    <w:pStyle w:val="null3"/>
                    <w:jc w:val="left"/>
                  </w:pPr>
                  <w:r>
                    <w:rPr>
                      <w:rFonts w:ascii="仿宋_GB2312" w:hAnsi="仿宋_GB2312" w:cs="仿宋_GB2312" w:eastAsia="仿宋_GB2312"/>
                    </w:rPr>
                    <w:t>98</w:t>
                  </w:r>
                </w:p>
              </w:tc>
              <w:tc>
                <w:tcPr>
                  <w:tcW w:type="dxa" w:w="800"/>
                  <w:vMerge/>
                </w:tcPr>
                <w:p/>
              </w:tc>
              <w:tc>
                <w:tcPr>
                  <w:tcW w:type="dxa" w:w="800"/>
                </w:tcPr>
                <w:p>
                  <w:pPr>
                    <w:pStyle w:val="null3"/>
                    <w:jc w:val="left"/>
                  </w:pPr>
                  <w:r>
                    <w:rPr>
                      <w:rFonts w:ascii="仿宋_GB2312" w:hAnsi="仿宋_GB2312" w:cs="仿宋_GB2312" w:eastAsia="仿宋_GB2312"/>
                    </w:rPr>
                    <w:t>氟利昂</w:t>
                  </w:r>
                </w:p>
              </w:tc>
              <w:tc>
                <w:tcPr>
                  <w:tcW w:type="dxa" w:w="800"/>
                </w:tcPr>
                <w:p>
                  <w:pPr>
                    <w:pStyle w:val="null3"/>
                    <w:jc w:val="left"/>
                  </w:pPr>
                  <w:r>
                    <w:rPr>
                      <w:rFonts w:ascii="仿宋_GB2312" w:hAnsi="仿宋_GB2312" w:cs="仿宋_GB2312" w:eastAsia="仿宋_GB2312"/>
                    </w:rPr>
                    <w:t>桶</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1600</w:t>
                  </w:r>
                </w:p>
              </w:tc>
              <w:tc>
                <w:tcPr>
                  <w:tcW w:type="dxa" w:w="800"/>
                </w:tcPr>
                <w:p>
                  <w:pPr>
                    <w:pStyle w:val="null3"/>
                    <w:jc w:val="left"/>
                  </w:pPr>
                  <w:r>
                    <w:rPr>
                      <w:rFonts w:ascii="仿宋_GB2312" w:hAnsi="仿宋_GB2312" w:cs="仿宋_GB2312" w:eastAsia="仿宋_GB2312"/>
                    </w:rPr>
                    <w:t>4800</w:t>
                  </w:r>
                </w:p>
              </w:tc>
            </w:tr>
            <w:tr>
              <w:tc>
                <w:tcPr>
                  <w:tcW w:type="dxa" w:w="800"/>
                </w:tcPr>
                <w:p>
                  <w:pPr>
                    <w:pStyle w:val="null3"/>
                    <w:jc w:val="left"/>
                  </w:pPr>
                  <w:r>
                    <w:rPr>
                      <w:rFonts w:ascii="仿宋_GB2312" w:hAnsi="仿宋_GB2312" w:cs="仿宋_GB2312" w:eastAsia="仿宋_GB2312"/>
                    </w:rPr>
                    <w:t>99</w:t>
                  </w:r>
                </w:p>
              </w:tc>
              <w:tc>
                <w:tcPr>
                  <w:tcW w:type="dxa" w:w="800"/>
                  <w:vMerge/>
                </w:tcPr>
                <w:p/>
              </w:tc>
              <w:tc>
                <w:tcPr>
                  <w:tcW w:type="dxa" w:w="800"/>
                </w:tcPr>
                <w:p>
                  <w:pPr>
                    <w:pStyle w:val="null3"/>
                    <w:jc w:val="left"/>
                  </w:pPr>
                  <w:r>
                    <w:rPr>
                      <w:rFonts w:ascii="仿宋_GB2312" w:hAnsi="仿宋_GB2312" w:cs="仿宋_GB2312" w:eastAsia="仿宋_GB2312"/>
                    </w:rPr>
                    <w:t>主机、外机、管路、电路维修</w:t>
                  </w:r>
                </w:p>
              </w:tc>
              <w:tc>
                <w:tcPr>
                  <w:tcW w:type="dxa" w:w="800"/>
                </w:tcPr>
                <w:p>
                  <w:pPr>
                    <w:pStyle w:val="null3"/>
                    <w:jc w:val="left"/>
                  </w:pPr>
                  <w:r>
                    <w:rPr>
                      <w:rFonts w:ascii="仿宋_GB2312" w:hAnsi="仿宋_GB2312" w:cs="仿宋_GB2312" w:eastAsia="仿宋_GB2312"/>
                    </w:rPr>
                    <w:t>次</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1460</w:t>
                  </w:r>
                </w:p>
              </w:tc>
              <w:tc>
                <w:tcPr>
                  <w:tcW w:type="dxa" w:w="800"/>
                </w:tcPr>
                <w:p>
                  <w:pPr>
                    <w:pStyle w:val="null3"/>
                    <w:jc w:val="left"/>
                  </w:pPr>
                  <w:r>
                    <w:rPr>
                      <w:rFonts w:ascii="仿宋_GB2312" w:hAnsi="仿宋_GB2312" w:cs="仿宋_GB2312" w:eastAsia="仿宋_GB2312"/>
                    </w:rPr>
                    <w:t>4380</w:t>
                  </w:r>
                </w:p>
              </w:tc>
            </w:tr>
            <w:tr>
              <w:tc>
                <w:tcPr>
                  <w:tcW w:type="dxa" w:w="800"/>
                </w:tcPr>
                <w:p>
                  <w:pPr>
                    <w:pStyle w:val="null3"/>
                    <w:jc w:val="left"/>
                  </w:pPr>
                  <w:r>
                    <w:rPr>
                      <w:rFonts w:ascii="仿宋_GB2312" w:hAnsi="仿宋_GB2312" w:cs="仿宋_GB2312" w:eastAsia="仿宋_GB2312"/>
                    </w:rPr>
                    <w:t>100</w:t>
                  </w:r>
                </w:p>
              </w:tc>
              <w:tc>
                <w:tcPr>
                  <w:tcW w:type="dxa" w:w="800"/>
                  <w:vMerge w:val="restart"/>
                </w:tcPr>
                <w:p>
                  <w:pPr>
                    <w:pStyle w:val="null3"/>
                    <w:jc w:val="left"/>
                  </w:pPr>
                  <w:r>
                    <w:rPr>
                      <w:rFonts w:ascii="仿宋_GB2312" w:hAnsi="仿宋_GB2312" w:cs="仿宋_GB2312" w:eastAsia="仿宋_GB2312"/>
                    </w:rPr>
                    <w:t>转接头/转接线</w:t>
                  </w:r>
                </w:p>
              </w:tc>
              <w:tc>
                <w:tcPr>
                  <w:tcW w:type="dxa" w:w="800"/>
                </w:tcPr>
                <w:p>
                  <w:pPr>
                    <w:pStyle w:val="null3"/>
                    <w:jc w:val="left"/>
                  </w:pPr>
                  <w:r>
                    <w:rPr>
                      <w:rFonts w:ascii="仿宋_GB2312" w:hAnsi="仿宋_GB2312" w:cs="仿宋_GB2312" w:eastAsia="仿宋_GB2312"/>
                    </w:rPr>
                    <w:t>VGA/HDMI延长器转网口RJ45（50米工程级）</w:t>
                  </w:r>
                </w:p>
              </w:tc>
              <w:tc>
                <w:tcPr>
                  <w:tcW w:type="dxa" w:w="800"/>
                </w:tcPr>
                <w:p>
                  <w:pPr>
                    <w:pStyle w:val="null3"/>
                    <w:jc w:val="left"/>
                  </w:pPr>
                  <w:r>
                    <w:rPr>
                      <w:rFonts w:ascii="仿宋_GB2312" w:hAnsi="仿宋_GB2312" w:cs="仿宋_GB2312" w:eastAsia="仿宋_GB2312"/>
                    </w:rPr>
                    <w:t>条</w:t>
                  </w:r>
                </w:p>
              </w:tc>
              <w:tc>
                <w:tcPr>
                  <w:tcW w:type="dxa" w:w="800"/>
                </w:tcPr>
                <w:p>
                  <w:pPr>
                    <w:pStyle w:val="null3"/>
                    <w:jc w:val="left"/>
                  </w:pPr>
                  <w:r>
                    <w:rPr>
                      <w:rFonts w:ascii="仿宋_GB2312" w:hAnsi="仿宋_GB2312" w:cs="仿宋_GB2312" w:eastAsia="仿宋_GB2312"/>
                    </w:rPr>
                    <w:t>2</w:t>
                  </w:r>
                </w:p>
              </w:tc>
              <w:tc>
                <w:tcPr>
                  <w:tcW w:type="dxa" w:w="800"/>
                </w:tcPr>
                <w:p>
                  <w:pPr>
                    <w:pStyle w:val="null3"/>
                    <w:jc w:val="left"/>
                  </w:pPr>
                  <w:r>
                    <w:rPr>
                      <w:rFonts w:ascii="仿宋_GB2312" w:hAnsi="仿宋_GB2312" w:cs="仿宋_GB2312" w:eastAsia="仿宋_GB2312"/>
                    </w:rPr>
                    <w:t>300</w:t>
                  </w:r>
                </w:p>
              </w:tc>
              <w:tc>
                <w:tcPr>
                  <w:tcW w:type="dxa" w:w="800"/>
                </w:tcPr>
                <w:p>
                  <w:pPr>
                    <w:pStyle w:val="null3"/>
                    <w:jc w:val="left"/>
                  </w:pPr>
                  <w:r>
                    <w:rPr>
                      <w:rFonts w:ascii="仿宋_GB2312" w:hAnsi="仿宋_GB2312" w:cs="仿宋_GB2312" w:eastAsia="仿宋_GB2312"/>
                    </w:rPr>
                    <w:t>600</w:t>
                  </w:r>
                </w:p>
              </w:tc>
            </w:tr>
            <w:tr>
              <w:tc>
                <w:tcPr>
                  <w:tcW w:type="dxa" w:w="800"/>
                </w:tcPr>
                <w:p>
                  <w:pPr>
                    <w:pStyle w:val="null3"/>
                    <w:jc w:val="left"/>
                  </w:pPr>
                  <w:r>
                    <w:rPr>
                      <w:rFonts w:ascii="仿宋_GB2312" w:hAnsi="仿宋_GB2312" w:cs="仿宋_GB2312" w:eastAsia="仿宋_GB2312"/>
                    </w:rPr>
                    <w:t>101</w:t>
                  </w:r>
                </w:p>
              </w:tc>
              <w:tc>
                <w:tcPr>
                  <w:tcW w:type="dxa" w:w="800"/>
                  <w:vMerge/>
                </w:tcPr>
                <w:p/>
              </w:tc>
              <w:tc>
                <w:tcPr>
                  <w:tcW w:type="dxa" w:w="800"/>
                </w:tcPr>
                <w:p>
                  <w:pPr>
                    <w:pStyle w:val="null3"/>
                    <w:jc w:val="left"/>
                  </w:pPr>
                  <w:r>
                    <w:rPr>
                      <w:rFonts w:ascii="仿宋_GB2312" w:hAnsi="仿宋_GB2312" w:cs="仿宋_GB2312" w:eastAsia="仿宋_GB2312"/>
                    </w:rPr>
                    <w:t>mini dp转VGA+HDMI适配器</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97</w:t>
                  </w:r>
                </w:p>
              </w:tc>
              <w:tc>
                <w:tcPr>
                  <w:tcW w:type="dxa" w:w="800"/>
                </w:tcPr>
                <w:p>
                  <w:pPr>
                    <w:pStyle w:val="null3"/>
                    <w:jc w:val="left"/>
                  </w:pPr>
                  <w:r>
                    <w:rPr>
                      <w:rFonts w:ascii="仿宋_GB2312" w:hAnsi="仿宋_GB2312" w:cs="仿宋_GB2312" w:eastAsia="仿宋_GB2312"/>
                    </w:rPr>
                    <w:t>291</w:t>
                  </w:r>
                </w:p>
              </w:tc>
            </w:tr>
            <w:tr>
              <w:tc>
                <w:tcPr>
                  <w:tcW w:type="dxa" w:w="800"/>
                </w:tcPr>
                <w:p>
                  <w:pPr>
                    <w:pStyle w:val="null3"/>
                    <w:jc w:val="left"/>
                  </w:pPr>
                  <w:r>
                    <w:rPr>
                      <w:rFonts w:ascii="仿宋_GB2312" w:hAnsi="仿宋_GB2312" w:cs="仿宋_GB2312" w:eastAsia="仿宋_GB2312"/>
                    </w:rPr>
                    <w:t>102</w:t>
                  </w:r>
                </w:p>
              </w:tc>
              <w:tc>
                <w:tcPr>
                  <w:tcW w:type="dxa" w:w="800"/>
                  <w:vMerge/>
                </w:tcPr>
                <w:p/>
              </w:tc>
              <w:tc>
                <w:tcPr>
                  <w:tcW w:type="dxa" w:w="800"/>
                </w:tcPr>
                <w:p>
                  <w:pPr>
                    <w:pStyle w:val="null3"/>
                    <w:jc w:val="left"/>
                  </w:pPr>
                  <w:r>
                    <w:rPr>
                      <w:rFonts w:ascii="仿宋_GB2312" w:hAnsi="仿宋_GB2312" w:cs="仿宋_GB2312" w:eastAsia="仿宋_GB2312"/>
                    </w:rPr>
                    <w:t xml:space="preserve">2合一     </w:t>
                  </w:r>
                  <w:r>
                    <w:br/>
                  </w:r>
                  <w:r>
                    <w:rPr>
                      <w:rFonts w:ascii="仿宋_GB2312" w:hAnsi="仿宋_GB2312" w:cs="仿宋_GB2312" w:eastAsia="仿宋_GB2312"/>
                    </w:rPr>
                    <w:t xml:space="preserve"> VGA*1     </w:t>
                  </w:r>
                  <w:r>
                    <w:br/>
                  </w:r>
                  <w:r>
                    <w:rPr>
                      <w:rFonts w:ascii="仿宋_GB2312" w:hAnsi="仿宋_GB2312" w:cs="仿宋_GB2312" w:eastAsia="仿宋_GB2312"/>
                    </w:rPr>
                    <w:t xml:space="preserve"> HDMI*1       </w:t>
                  </w:r>
                  <w:r>
                    <w:br/>
                  </w:r>
                  <w:r>
                    <w:rPr>
                      <w:rFonts w:ascii="仿宋_GB2312" w:hAnsi="仿宋_GB2312" w:cs="仿宋_GB2312" w:eastAsia="仿宋_GB2312"/>
                    </w:rPr>
                    <w:t xml:space="preserve"> HDMI支持:4K         </w:t>
                  </w:r>
                  <w:r>
                    <w:br/>
                  </w:r>
                  <w:r>
                    <w:rPr>
                      <w:rFonts w:ascii="仿宋_GB2312" w:hAnsi="仿宋_GB2312" w:cs="仿宋_GB2312" w:eastAsia="仿宋_GB2312"/>
                    </w:rPr>
                    <w:t xml:space="preserve"> 支持双口同时显示       </w:t>
                  </w:r>
                  <w:r>
                    <w:br/>
                  </w:r>
                  <w:r>
                    <w:rPr>
                      <w:rFonts w:ascii="仿宋_GB2312" w:hAnsi="仿宋_GB2312" w:cs="仿宋_GB2312" w:eastAsia="仿宋_GB2312"/>
                    </w:rPr>
                    <w:t xml:space="preserve"> 15cm线长</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4</w:t>
                  </w:r>
                </w:p>
              </w:tc>
              <w:tc>
                <w:tcPr>
                  <w:tcW w:type="dxa" w:w="800"/>
                </w:tcPr>
                <w:p>
                  <w:pPr>
                    <w:pStyle w:val="null3"/>
                    <w:jc w:val="left"/>
                  </w:pPr>
                  <w:r>
                    <w:rPr>
                      <w:rFonts w:ascii="仿宋_GB2312" w:hAnsi="仿宋_GB2312" w:cs="仿宋_GB2312" w:eastAsia="仿宋_GB2312"/>
                    </w:rPr>
                    <w:t>102</w:t>
                  </w:r>
                </w:p>
              </w:tc>
              <w:tc>
                <w:tcPr>
                  <w:tcW w:type="dxa" w:w="800"/>
                </w:tcPr>
                <w:p>
                  <w:pPr>
                    <w:pStyle w:val="null3"/>
                    <w:jc w:val="left"/>
                  </w:pPr>
                  <w:r>
                    <w:rPr>
                      <w:rFonts w:ascii="仿宋_GB2312" w:hAnsi="仿宋_GB2312" w:cs="仿宋_GB2312" w:eastAsia="仿宋_GB2312"/>
                    </w:rPr>
                    <w:t>408</w:t>
                  </w:r>
                </w:p>
              </w:tc>
            </w:tr>
            <w:tr>
              <w:tc>
                <w:tcPr>
                  <w:tcW w:type="dxa" w:w="800"/>
                </w:tcPr>
                <w:p>
                  <w:pPr>
                    <w:pStyle w:val="null3"/>
                    <w:jc w:val="left"/>
                  </w:pPr>
                  <w:r>
                    <w:rPr>
                      <w:rFonts w:ascii="仿宋_GB2312" w:hAnsi="仿宋_GB2312" w:cs="仿宋_GB2312" w:eastAsia="仿宋_GB2312"/>
                    </w:rPr>
                    <w:t>103</w:t>
                  </w:r>
                </w:p>
              </w:tc>
              <w:tc>
                <w:tcPr>
                  <w:tcW w:type="dxa" w:w="800"/>
                  <w:vMerge/>
                </w:tcPr>
                <w:p/>
              </w:tc>
              <w:tc>
                <w:tcPr>
                  <w:tcW w:type="dxa" w:w="800"/>
                </w:tcPr>
                <w:p>
                  <w:pPr>
                    <w:pStyle w:val="null3"/>
                    <w:jc w:val="left"/>
                  </w:pPr>
                  <w:r>
                    <w:rPr>
                      <w:rFonts w:ascii="仿宋_GB2312" w:hAnsi="仿宋_GB2312" w:cs="仿宋_GB2312" w:eastAsia="仿宋_GB2312"/>
                    </w:rPr>
                    <w:t>4口USB 3.0分线器       材质：ABS+PC</w:t>
                  </w:r>
                </w:p>
              </w:tc>
              <w:tc>
                <w:tcPr>
                  <w:tcW w:type="dxa" w:w="800"/>
                </w:tcPr>
                <w:p>
                  <w:pPr>
                    <w:pStyle w:val="null3"/>
                    <w:jc w:val="left"/>
                  </w:pPr>
                  <w:r>
                    <w:rPr>
                      <w:rFonts w:ascii="仿宋_GB2312" w:hAnsi="仿宋_GB2312" w:cs="仿宋_GB2312" w:eastAsia="仿宋_GB2312"/>
                    </w:rPr>
                    <w:t>个/米</w:t>
                  </w:r>
                </w:p>
              </w:tc>
              <w:tc>
                <w:tcPr>
                  <w:tcW w:type="dxa" w:w="800"/>
                </w:tcPr>
                <w:p>
                  <w:pPr>
                    <w:pStyle w:val="null3"/>
                    <w:jc w:val="left"/>
                  </w:pPr>
                  <w:r>
                    <w:rPr>
                      <w:rFonts w:ascii="仿宋_GB2312" w:hAnsi="仿宋_GB2312" w:cs="仿宋_GB2312" w:eastAsia="仿宋_GB2312"/>
                    </w:rPr>
                    <w:t>8</w:t>
                  </w:r>
                </w:p>
              </w:tc>
              <w:tc>
                <w:tcPr>
                  <w:tcW w:type="dxa" w:w="800"/>
                </w:tcPr>
                <w:p>
                  <w:pPr>
                    <w:pStyle w:val="null3"/>
                    <w:jc w:val="left"/>
                  </w:pPr>
                  <w:r>
                    <w:rPr>
                      <w:rFonts w:ascii="仿宋_GB2312" w:hAnsi="仿宋_GB2312" w:cs="仿宋_GB2312" w:eastAsia="仿宋_GB2312"/>
                    </w:rPr>
                    <w:t>58</w:t>
                  </w:r>
                </w:p>
              </w:tc>
              <w:tc>
                <w:tcPr>
                  <w:tcW w:type="dxa" w:w="800"/>
                </w:tcPr>
                <w:p>
                  <w:pPr>
                    <w:pStyle w:val="null3"/>
                    <w:jc w:val="left"/>
                  </w:pPr>
                  <w:r>
                    <w:rPr>
                      <w:rFonts w:ascii="仿宋_GB2312" w:hAnsi="仿宋_GB2312" w:cs="仿宋_GB2312" w:eastAsia="仿宋_GB2312"/>
                    </w:rPr>
                    <w:t>464</w:t>
                  </w:r>
                </w:p>
              </w:tc>
            </w:tr>
            <w:tr>
              <w:tc>
                <w:tcPr>
                  <w:tcW w:type="dxa" w:w="800"/>
                </w:tcPr>
                <w:p>
                  <w:pPr>
                    <w:pStyle w:val="null3"/>
                    <w:jc w:val="left"/>
                  </w:pPr>
                  <w:r>
                    <w:rPr>
                      <w:rFonts w:ascii="仿宋_GB2312" w:hAnsi="仿宋_GB2312" w:cs="仿宋_GB2312" w:eastAsia="仿宋_GB2312"/>
                    </w:rPr>
                    <w:t>104</w:t>
                  </w:r>
                </w:p>
              </w:tc>
              <w:tc>
                <w:tcPr>
                  <w:tcW w:type="dxa" w:w="800"/>
                  <w:vMerge/>
                </w:tcPr>
                <w:p/>
              </w:tc>
              <w:tc>
                <w:tcPr>
                  <w:tcW w:type="dxa" w:w="800"/>
                </w:tcPr>
                <w:p>
                  <w:pPr>
                    <w:pStyle w:val="null3"/>
                    <w:jc w:val="left"/>
                  </w:pPr>
                  <w:r>
                    <w:rPr>
                      <w:rFonts w:ascii="仿宋_GB2312" w:hAnsi="仿宋_GB2312" w:cs="仿宋_GB2312" w:eastAsia="仿宋_GB2312"/>
                    </w:rPr>
                    <w:t>650M免驱USB无线网卡/Wifi接收器</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10</w:t>
                  </w:r>
                </w:p>
              </w:tc>
              <w:tc>
                <w:tcPr>
                  <w:tcW w:type="dxa" w:w="800"/>
                </w:tcPr>
                <w:p>
                  <w:pPr>
                    <w:pStyle w:val="null3"/>
                    <w:jc w:val="left"/>
                  </w:pPr>
                  <w:r>
                    <w:rPr>
                      <w:rFonts w:ascii="仿宋_GB2312" w:hAnsi="仿宋_GB2312" w:cs="仿宋_GB2312" w:eastAsia="仿宋_GB2312"/>
                    </w:rPr>
                    <w:t>46</w:t>
                  </w:r>
                </w:p>
              </w:tc>
              <w:tc>
                <w:tcPr>
                  <w:tcW w:type="dxa" w:w="800"/>
                </w:tcPr>
                <w:p>
                  <w:pPr>
                    <w:pStyle w:val="null3"/>
                    <w:jc w:val="left"/>
                  </w:pPr>
                  <w:r>
                    <w:rPr>
                      <w:rFonts w:ascii="仿宋_GB2312" w:hAnsi="仿宋_GB2312" w:cs="仿宋_GB2312" w:eastAsia="仿宋_GB2312"/>
                    </w:rPr>
                    <w:t>460</w:t>
                  </w:r>
                </w:p>
              </w:tc>
            </w:tr>
            <w:tr>
              <w:tc>
                <w:tcPr>
                  <w:tcW w:type="dxa" w:w="800"/>
                </w:tcPr>
                <w:p>
                  <w:pPr>
                    <w:pStyle w:val="null3"/>
                    <w:jc w:val="left"/>
                  </w:pPr>
                  <w:r>
                    <w:rPr>
                      <w:rFonts w:ascii="仿宋_GB2312" w:hAnsi="仿宋_GB2312" w:cs="仿宋_GB2312" w:eastAsia="仿宋_GB2312"/>
                    </w:rPr>
                    <w:t>105</w:t>
                  </w:r>
                </w:p>
              </w:tc>
              <w:tc>
                <w:tcPr>
                  <w:tcW w:type="dxa" w:w="800"/>
                  <w:vMerge/>
                </w:tcPr>
                <w:p/>
              </w:tc>
              <w:tc>
                <w:tcPr>
                  <w:tcW w:type="dxa" w:w="800"/>
                </w:tcPr>
                <w:p>
                  <w:pPr>
                    <w:pStyle w:val="null3"/>
                    <w:jc w:val="left"/>
                  </w:pPr>
                  <w:r>
                    <w:rPr>
                      <w:rFonts w:ascii="仿宋_GB2312" w:hAnsi="仿宋_GB2312" w:cs="仿宋_GB2312" w:eastAsia="仿宋_GB2312"/>
                    </w:rPr>
                    <w:t>PIC内置网卡</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58</w:t>
                  </w:r>
                </w:p>
              </w:tc>
              <w:tc>
                <w:tcPr>
                  <w:tcW w:type="dxa" w:w="800"/>
                </w:tcPr>
                <w:p>
                  <w:pPr>
                    <w:pStyle w:val="null3"/>
                    <w:jc w:val="left"/>
                  </w:pPr>
                  <w:r>
                    <w:rPr>
                      <w:rFonts w:ascii="仿宋_GB2312" w:hAnsi="仿宋_GB2312" w:cs="仿宋_GB2312" w:eastAsia="仿宋_GB2312"/>
                    </w:rPr>
                    <w:t>290</w:t>
                  </w:r>
                </w:p>
              </w:tc>
            </w:tr>
            <w:tr>
              <w:tc>
                <w:tcPr>
                  <w:tcW w:type="dxa" w:w="800"/>
                </w:tcPr>
                <w:p>
                  <w:pPr>
                    <w:pStyle w:val="null3"/>
                    <w:jc w:val="left"/>
                  </w:pPr>
                  <w:r>
                    <w:rPr>
                      <w:rFonts w:ascii="仿宋_GB2312" w:hAnsi="仿宋_GB2312" w:cs="仿宋_GB2312" w:eastAsia="仿宋_GB2312"/>
                    </w:rPr>
                    <w:t>106</w:t>
                  </w:r>
                </w:p>
              </w:tc>
              <w:tc>
                <w:tcPr>
                  <w:tcW w:type="dxa" w:w="800"/>
                  <w:vMerge/>
                </w:tcPr>
                <w:p/>
              </w:tc>
              <w:tc>
                <w:tcPr>
                  <w:tcW w:type="dxa" w:w="800"/>
                </w:tcPr>
                <w:p>
                  <w:pPr>
                    <w:pStyle w:val="null3"/>
                    <w:jc w:val="left"/>
                  </w:pPr>
                  <w:r>
                    <w:rPr>
                      <w:rFonts w:ascii="仿宋_GB2312" w:hAnsi="仿宋_GB2312" w:cs="仿宋_GB2312" w:eastAsia="仿宋_GB2312"/>
                    </w:rPr>
                    <w:t>pic-e内置网卡</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53</w:t>
                  </w:r>
                </w:p>
              </w:tc>
              <w:tc>
                <w:tcPr>
                  <w:tcW w:type="dxa" w:w="800"/>
                </w:tcPr>
                <w:p>
                  <w:pPr>
                    <w:pStyle w:val="null3"/>
                    <w:jc w:val="left"/>
                  </w:pPr>
                  <w:r>
                    <w:rPr>
                      <w:rFonts w:ascii="仿宋_GB2312" w:hAnsi="仿宋_GB2312" w:cs="仿宋_GB2312" w:eastAsia="仿宋_GB2312"/>
                    </w:rPr>
                    <w:t>265</w:t>
                  </w:r>
                </w:p>
              </w:tc>
            </w:tr>
            <w:tr>
              <w:tc>
                <w:tcPr>
                  <w:tcW w:type="dxa" w:w="800"/>
                </w:tcPr>
                <w:p>
                  <w:pPr>
                    <w:pStyle w:val="null3"/>
                    <w:jc w:val="left"/>
                  </w:pPr>
                  <w:r>
                    <w:rPr>
                      <w:rFonts w:ascii="仿宋_GB2312" w:hAnsi="仿宋_GB2312" w:cs="仿宋_GB2312" w:eastAsia="仿宋_GB2312"/>
                    </w:rPr>
                    <w:t>107</w:t>
                  </w:r>
                </w:p>
              </w:tc>
              <w:tc>
                <w:tcPr>
                  <w:tcW w:type="dxa" w:w="800"/>
                  <w:vMerge/>
                </w:tcPr>
                <w:p/>
              </w:tc>
              <w:tc>
                <w:tcPr>
                  <w:tcW w:type="dxa" w:w="800"/>
                </w:tcPr>
                <w:p>
                  <w:pPr>
                    <w:pStyle w:val="null3"/>
                    <w:jc w:val="left"/>
                  </w:pPr>
                  <w:r>
                    <w:rPr>
                      <w:rFonts w:ascii="仿宋_GB2312" w:hAnsi="仿宋_GB2312" w:cs="仿宋_GB2312" w:eastAsia="仿宋_GB2312"/>
                    </w:rPr>
                    <w:t>USB3.0千兆有线网卡转RJ45网线接口/转换器</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5</w:t>
                  </w:r>
                </w:p>
              </w:tc>
              <w:tc>
                <w:tcPr>
                  <w:tcW w:type="dxa" w:w="800"/>
                </w:tcPr>
                <w:p>
                  <w:pPr>
                    <w:pStyle w:val="null3"/>
                    <w:jc w:val="left"/>
                  </w:pPr>
                  <w:r>
                    <w:rPr>
                      <w:rFonts w:ascii="仿宋_GB2312" w:hAnsi="仿宋_GB2312" w:cs="仿宋_GB2312" w:eastAsia="仿宋_GB2312"/>
                    </w:rPr>
                    <w:t>99</w:t>
                  </w:r>
                </w:p>
              </w:tc>
              <w:tc>
                <w:tcPr>
                  <w:tcW w:type="dxa" w:w="800"/>
                </w:tcPr>
                <w:p>
                  <w:pPr>
                    <w:pStyle w:val="null3"/>
                    <w:jc w:val="left"/>
                  </w:pPr>
                  <w:r>
                    <w:rPr>
                      <w:rFonts w:ascii="仿宋_GB2312" w:hAnsi="仿宋_GB2312" w:cs="仿宋_GB2312" w:eastAsia="仿宋_GB2312"/>
                    </w:rPr>
                    <w:t>495</w:t>
                  </w:r>
                </w:p>
              </w:tc>
            </w:tr>
            <w:tr>
              <w:tc>
                <w:tcPr>
                  <w:tcW w:type="dxa" w:w="800"/>
                </w:tcPr>
                <w:p>
                  <w:pPr>
                    <w:pStyle w:val="null3"/>
                    <w:jc w:val="left"/>
                  </w:pPr>
                  <w:r>
                    <w:rPr>
                      <w:rFonts w:ascii="仿宋_GB2312" w:hAnsi="仿宋_GB2312" w:cs="仿宋_GB2312" w:eastAsia="仿宋_GB2312"/>
                    </w:rPr>
                    <w:t>108</w:t>
                  </w:r>
                </w:p>
              </w:tc>
              <w:tc>
                <w:tcPr>
                  <w:tcW w:type="dxa" w:w="800"/>
                </w:tcPr>
                <w:p>
                  <w:pPr>
                    <w:pStyle w:val="null3"/>
                    <w:jc w:val="left"/>
                  </w:pPr>
                  <w:r>
                    <w:rPr>
                      <w:rFonts w:ascii="仿宋_GB2312" w:hAnsi="仿宋_GB2312" w:cs="仿宋_GB2312" w:eastAsia="仿宋_GB2312"/>
                    </w:rPr>
                    <w:t>光缆线</w:t>
                  </w:r>
                </w:p>
              </w:tc>
              <w:tc>
                <w:tcPr>
                  <w:tcW w:type="dxa" w:w="800"/>
                </w:tcPr>
                <w:p>
                  <w:pPr>
                    <w:pStyle w:val="null3"/>
                    <w:jc w:val="left"/>
                  </w:pPr>
                  <w:r>
                    <w:rPr>
                      <w:rFonts w:ascii="仿宋_GB2312" w:hAnsi="仿宋_GB2312" w:cs="仿宋_GB2312" w:eastAsia="仿宋_GB2312"/>
                    </w:rPr>
                    <w:t>4芯单模 电信级 室外光缆</w:t>
                  </w:r>
                </w:p>
              </w:tc>
              <w:tc>
                <w:tcPr>
                  <w:tcW w:type="dxa" w:w="800"/>
                </w:tcPr>
                <w:p>
                  <w:pPr>
                    <w:pStyle w:val="null3"/>
                    <w:jc w:val="left"/>
                  </w:pPr>
                  <w:r>
                    <w:rPr>
                      <w:rFonts w:ascii="仿宋_GB2312" w:hAnsi="仿宋_GB2312" w:cs="仿宋_GB2312" w:eastAsia="仿宋_GB2312"/>
                    </w:rPr>
                    <w:t>米</w:t>
                  </w:r>
                </w:p>
              </w:tc>
              <w:tc>
                <w:tcPr>
                  <w:tcW w:type="dxa" w:w="800"/>
                </w:tcPr>
                <w:p>
                  <w:pPr>
                    <w:pStyle w:val="null3"/>
                    <w:jc w:val="left"/>
                  </w:pPr>
                  <w:r>
                    <w:rPr>
                      <w:rFonts w:ascii="仿宋_GB2312" w:hAnsi="仿宋_GB2312" w:cs="仿宋_GB2312" w:eastAsia="仿宋_GB2312"/>
                    </w:rPr>
                    <w:t>200</w:t>
                  </w:r>
                </w:p>
              </w:tc>
              <w:tc>
                <w:tcPr>
                  <w:tcW w:type="dxa" w:w="800"/>
                </w:tcPr>
                <w:p>
                  <w:pPr>
                    <w:pStyle w:val="null3"/>
                    <w:jc w:val="left"/>
                  </w:pPr>
                  <w:r>
                    <w:rPr>
                      <w:rFonts w:ascii="仿宋_GB2312" w:hAnsi="仿宋_GB2312" w:cs="仿宋_GB2312" w:eastAsia="仿宋_GB2312"/>
                    </w:rPr>
                    <w:t>3</w:t>
                  </w:r>
                </w:p>
              </w:tc>
              <w:tc>
                <w:tcPr>
                  <w:tcW w:type="dxa" w:w="800"/>
                </w:tcPr>
                <w:p>
                  <w:pPr>
                    <w:pStyle w:val="null3"/>
                    <w:jc w:val="left"/>
                  </w:pPr>
                  <w:r>
                    <w:rPr>
                      <w:rFonts w:ascii="仿宋_GB2312" w:hAnsi="仿宋_GB2312" w:cs="仿宋_GB2312" w:eastAsia="仿宋_GB2312"/>
                    </w:rPr>
                    <w:t>600</w:t>
                  </w:r>
                </w:p>
              </w:tc>
            </w:tr>
            <w:tr>
              <w:tc>
                <w:tcPr>
                  <w:tcW w:type="dxa" w:w="800"/>
                </w:tcPr>
                <w:p>
                  <w:pPr>
                    <w:pStyle w:val="null3"/>
                    <w:jc w:val="left"/>
                  </w:pPr>
                  <w:r>
                    <w:rPr>
                      <w:rFonts w:ascii="仿宋_GB2312" w:hAnsi="仿宋_GB2312" w:cs="仿宋_GB2312" w:eastAsia="仿宋_GB2312"/>
                    </w:rPr>
                    <w:t>109</w:t>
                  </w:r>
                </w:p>
              </w:tc>
              <w:tc>
                <w:tcPr>
                  <w:tcW w:type="dxa" w:w="800"/>
                </w:tcPr>
                <w:p>
                  <w:pPr>
                    <w:pStyle w:val="null3"/>
                    <w:jc w:val="left"/>
                  </w:pPr>
                  <w:r>
                    <w:rPr>
                      <w:rFonts w:ascii="仿宋_GB2312" w:hAnsi="仿宋_GB2312" w:cs="仿宋_GB2312" w:eastAsia="仿宋_GB2312"/>
                    </w:rPr>
                    <w:t>光缆连接盒</w:t>
                  </w:r>
                </w:p>
              </w:tc>
              <w:tc>
                <w:tcPr>
                  <w:tcW w:type="dxa" w:w="800"/>
                </w:tcPr>
                <w:p>
                  <w:pPr>
                    <w:pStyle w:val="null3"/>
                    <w:jc w:val="left"/>
                  </w:pPr>
                  <w:r>
                    <w:rPr>
                      <w:rFonts w:ascii="仿宋_GB2312" w:hAnsi="仿宋_GB2312" w:cs="仿宋_GB2312" w:eastAsia="仿宋_GB2312"/>
                    </w:rPr>
                    <w:t>坚固、耐用抗氧化</w:t>
                  </w:r>
                </w:p>
              </w:tc>
              <w:tc>
                <w:tcPr>
                  <w:tcW w:type="dxa" w:w="800"/>
                </w:tcPr>
                <w:p>
                  <w:pPr>
                    <w:pStyle w:val="null3"/>
                    <w:jc w:val="left"/>
                  </w:pPr>
                  <w:r>
                    <w:rPr>
                      <w:rFonts w:ascii="仿宋_GB2312" w:hAnsi="仿宋_GB2312" w:cs="仿宋_GB2312" w:eastAsia="仿宋_GB2312"/>
                    </w:rPr>
                    <w:t>个</w:t>
                  </w:r>
                </w:p>
              </w:tc>
              <w:tc>
                <w:tcPr>
                  <w:tcW w:type="dxa" w:w="800"/>
                </w:tcPr>
                <w:p>
                  <w:pPr>
                    <w:pStyle w:val="null3"/>
                    <w:jc w:val="left"/>
                  </w:pPr>
                  <w:r>
                    <w:rPr>
                      <w:rFonts w:ascii="仿宋_GB2312" w:hAnsi="仿宋_GB2312" w:cs="仿宋_GB2312" w:eastAsia="仿宋_GB2312"/>
                    </w:rPr>
                    <w:t>4</w:t>
                  </w:r>
                </w:p>
              </w:tc>
              <w:tc>
                <w:tcPr>
                  <w:tcW w:type="dxa" w:w="800"/>
                </w:tcPr>
                <w:p>
                  <w:pPr>
                    <w:pStyle w:val="null3"/>
                    <w:jc w:val="left"/>
                  </w:pPr>
                  <w:r>
                    <w:rPr>
                      <w:rFonts w:ascii="仿宋_GB2312" w:hAnsi="仿宋_GB2312" w:cs="仿宋_GB2312" w:eastAsia="仿宋_GB2312"/>
                    </w:rPr>
                    <w:t>98</w:t>
                  </w:r>
                </w:p>
              </w:tc>
              <w:tc>
                <w:tcPr>
                  <w:tcW w:type="dxa" w:w="800"/>
                </w:tcPr>
                <w:p>
                  <w:pPr>
                    <w:pStyle w:val="null3"/>
                    <w:jc w:val="left"/>
                  </w:pPr>
                  <w:r>
                    <w:rPr>
                      <w:rFonts w:ascii="仿宋_GB2312" w:hAnsi="仿宋_GB2312" w:cs="仿宋_GB2312" w:eastAsia="仿宋_GB2312"/>
                    </w:rPr>
                    <w:t>392</w:t>
                  </w:r>
                </w:p>
              </w:tc>
            </w:tr>
            <w:tr>
              <w:tc>
                <w:tcPr>
                  <w:tcW w:type="dxa" w:w="800"/>
                </w:tcPr>
                <w:p>
                  <w:pPr>
                    <w:pStyle w:val="null3"/>
                    <w:jc w:val="left"/>
                  </w:pPr>
                  <w:r>
                    <w:rPr>
                      <w:rFonts w:ascii="仿宋_GB2312" w:hAnsi="仿宋_GB2312" w:cs="仿宋_GB2312" w:eastAsia="仿宋_GB2312"/>
                    </w:rPr>
                    <w:t>110</w:t>
                  </w:r>
                </w:p>
              </w:tc>
              <w:tc>
                <w:tcPr>
                  <w:tcW w:type="dxa" w:w="800"/>
                </w:tcPr>
                <w:p>
                  <w:pPr>
                    <w:pStyle w:val="null3"/>
                    <w:jc w:val="left"/>
                  </w:pPr>
                  <w:r>
                    <w:rPr>
                      <w:rFonts w:ascii="仿宋_GB2312" w:hAnsi="仿宋_GB2312" w:cs="仿宋_GB2312" w:eastAsia="仿宋_GB2312"/>
                    </w:rPr>
                    <w:t>光缆熔接</w:t>
                  </w:r>
                </w:p>
              </w:tc>
              <w:tc>
                <w:tcPr>
                  <w:tcW w:type="dxa" w:w="800"/>
                </w:tcPr>
                <w:p>
                  <w:pPr>
                    <w:pStyle w:val="null3"/>
                    <w:jc w:val="left"/>
                  </w:pPr>
                  <w:r>
                    <w:rPr>
                      <w:rFonts w:ascii="仿宋_GB2312" w:hAnsi="仿宋_GB2312" w:cs="仿宋_GB2312" w:eastAsia="仿宋_GB2312"/>
                    </w:rPr>
                    <w:t>4芯单模、电信级、室外光缆</w:t>
                  </w:r>
                </w:p>
              </w:tc>
              <w:tc>
                <w:tcPr>
                  <w:tcW w:type="dxa" w:w="800"/>
                </w:tcPr>
                <w:p>
                  <w:pPr>
                    <w:pStyle w:val="null3"/>
                    <w:jc w:val="left"/>
                  </w:pPr>
                  <w:r>
                    <w:rPr>
                      <w:rFonts w:ascii="仿宋_GB2312" w:hAnsi="仿宋_GB2312" w:cs="仿宋_GB2312" w:eastAsia="仿宋_GB2312"/>
                    </w:rPr>
                    <w:t>次</w:t>
                  </w:r>
                </w:p>
              </w:tc>
              <w:tc>
                <w:tcPr>
                  <w:tcW w:type="dxa" w:w="800"/>
                </w:tcPr>
                <w:p>
                  <w:pPr>
                    <w:pStyle w:val="null3"/>
                    <w:jc w:val="left"/>
                  </w:pPr>
                  <w:r>
                    <w:rPr>
                      <w:rFonts w:ascii="仿宋_GB2312" w:hAnsi="仿宋_GB2312" w:cs="仿宋_GB2312" w:eastAsia="仿宋_GB2312"/>
                    </w:rPr>
                    <w:t>4</w:t>
                  </w:r>
                </w:p>
              </w:tc>
              <w:tc>
                <w:tcPr>
                  <w:tcW w:type="dxa" w:w="800"/>
                </w:tcPr>
                <w:p>
                  <w:pPr>
                    <w:pStyle w:val="null3"/>
                    <w:jc w:val="left"/>
                  </w:pPr>
                  <w:r>
                    <w:rPr>
                      <w:rFonts w:ascii="仿宋_GB2312" w:hAnsi="仿宋_GB2312" w:cs="仿宋_GB2312" w:eastAsia="仿宋_GB2312"/>
                    </w:rPr>
                    <w:t>340</w:t>
                  </w:r>
                </w:p>
              </w:tc>
              <w:tc>
                <w:tcPr>
                  <w:tcW w:type="dxa" w:w="800"/>
                </w:tcPr>
                <w:p>
                  <w:pPr>
                    <w:pStyle w:val="null3"/>
                    <w:jc w:val="left"/>
                  </w:pPr>
                  <w:r>
                    <w:rPr>
                      <w:rFonts w:ascii="仿宋_GB2312" w:hAnsi="仿宋_GB2312" w:cs="仿宋_GB2312" w:eastAsia="仿宋_GB2312"/>
                    </w:rPr>
                    <w:t>1360</w:t>
                  </w:r>
                </w:p>
              </w:tc>
            </w:tr>
            <w:tr>
              <w:tc>
                <w:tcPr>
                  <w:tcW w:type="dxa" w:w="800"/>
                </w:tcPr>
                <w:p>
                  <w:pPr>
                    <w:pStyle w:val="null3"/>
                    <w:jc w:val="left"/>
                  </w:pPr>
                  <w:r>
                    <w:rPr>
                      <w:rFonts w:ascii="仿宋_GB2312" w:hAnsi="仿宋_GB2312" w:cs="仿宋_GB2312" w:eastAsia="仿宋_GB2312"/>
                    </w:rPr>
                    <w:t>111</w:t>
                  </w:r>
                </w:p>
              </w:tc>
              <w:tc>
                <w:tcPr>
                  <w:tcW w:type="dxa" w:w="800"/>
                </w:tcPr>
                <w:p>
                  <w:pPr>
                    <w:pStyle w:val="null3"/>
                    <w:jc w:val="left"/>
                  </w:pPr>
                  <w:r>
                    <w:rPr>
                      <w:rFonts w:ascii="仿宋_GB2312" w:hAnsi="仿宋_GB2312" w:cs="仿宋_GB2312" w:eastAsia="仿宋_GB2312"/>
                    </w:rPr>
                    <w:t>人工服务费</w:t>
                  </w:r>
                </w:p>
              </w:tc>
              <w:tc>
                <w:tcPr>
                  <w:tcW w:type="dxa" w:w="800"/>
                </w:tcPr>
                <w:p>
                  <w:pPr>
                    <w:pStyle w:val="null3"/>
                    <w:jc w:val="left"/>
                  </w:pPr>
                  <w:r>
                    <w:rPr>
                      <w:rFonts w:ascii="仿宋_GB2312" w:hAnsi="仿宋_GB2312" w:cs="仿宋_GB2312" w:eastAsia="仿宋_GB2312"/>
                    </w:rPr>
                    <w:t>驻场运维人员（2人）</w:t>
                  </w:r>
                </w:p>
              </w:tc>
              <w:tc>
                <w:tcPr>
                  <w:tcW w:type="dxa" w:w="800"/>
                </w:tcPr>
                <w:p>
                  <w:pPr>
                    <w:pStyle w:val="null3"/>
                    <w:jc w:val="left"/>
                  </w:pPr>
                  <w:r>
                    <w:rPr>
                      <w:rFonts w:ascii="仿宋_GB2312" w:hAnsi="仿宋_GB2312" w:cs="仿宋_GB2312" w:eastAsia="仿宋_GB2312"/>
                    </w:rPr>
                    <w:t>人/月</w:t>
                  </w:r>
                </w:p>
              </w:tc>
              <w:tc>
                <w:tcPr>
                  <w:tcW w:type="dxa" w:w="800"/>
                </w:tcPr>
                <w:p>
                  <w:pPr>
                    <w:pStyle w:val="null3"/>
                    <w:jc w:val="left"/>
                  </w:pPr>
                  <w:r>
                    <w:rPr>
                      <w:rFonts w:ascii="仿宋_GB2312" w:hAnsi="仿宋_GB2312" w:cs="仿宋_GB2312" w:eastAsia="仿宋_GB2312"/>
                    </w:rPr>
                    <w:t>24</w:t>
                  </w:r>
                </w:p>
              </w:tc>
              <w:tc>
                <w:tcPr>
                  <w:tcW w:type="dxa" w:w="800"/>
                </w:tcPr>
                <w:p>
                  <w:pPr>
                    <w:pStyle w:val="null3"/>
                    <w:jc w:val="left"/>
                  </w:pPr>
                  <w:r>
                    <w:rPr>
                      <w:rFonts w:ascii="仿宋_GB2312" w:hAnsi="仿宋_GB2312" w:cs="仿宋_GB2312" w:eastAsia="仿宋_GB2312"/>
                    </w:rPr>
                    <w:t>6600</w:t>
                  </w:r>
                </w:p>
              </w:tc>
              <w:tc>
                <w:tcPr>
                  <w:tcW w:type="dxa" w:w="800"/>
                </w:tcPr>
                <w:p>
                  <w:pPr>
                    <w:pStyle w:val="null3"/>
                    <w:jc w:val="left"/>
                  </w:pPr>
                  <w:r>
                    <w:rPr>
                      <w:rFonts w:ascii="仿宋_GB2312" w:hAnsi="仿宋_GB2312" w:cs="仿宋_GB2312" w:eastAsia="仿宋_GB2312"/>
                    </w:rPr>
                    <w:t>158400</w:t>
                  </w:r>
                </w:p>
              </w:tc>
            </w:tr>
          </w:tbl>
          <w:p>
            <w:pPr>
              <w:pStyle w:val="null3"/>
              <w:jc w:val="left"/>
            </w:pPr>
            <w:r>
              <w:rPr>
                <w:rFonts w:ascii="仿宋_GB2312" w:hAnsi="仿宋_GB2312" w:cs="仿宋_GB2312" w:eastAsia="仿宋_GB2312"/>
              </w:rPr>
              <w:t>1.上述清单中的数量为预估数量，双方每月根据实际使用数量据实结算，年度总结算金额不得超过合同总金额（合同金额为总限价×供应商的统一折扣率报价）。</w:t>
            </w:r>
          </w:p>
          <w:p>
            <w:pPr>
              <w:pStyle w:val="null3"/>
              <w:jc w:val="left"/>
            </w:pPr>
            <w:r>
              <w:rPr>
                <w:rFonts w:ascii="仿宋_GB2312" w:hAnsi="仿宋_GB2312" w:cs="仿宋_GB2312" w:eastAsia="仿宋_GB2312"/>
              </w:rPr>
              <w:t>2.报价要求：①以单价限价作为基准价，由供应商按统一折扣率报价（例：单价限价是100元，统一折扣率为95%（即打九五折），按95元结算）。②统一折扣率报价不得超过100%，否则为无效投标。</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both"/>
            </w:pPr>
            <w:r>
              <w:rPr>
                <w:rFonts w:ascii="仿宋_GB2312" w:hAnsi="仿宋_GB2312" w:cs="仿宋_GB2312" w:eastAsia="仿宋_GB2312"/>
              </w:rPr>
              <w:t>（一）服务内容</w:t>
            </w:r>
          </w:p>
          <w:p>
            <w:pPr>
              <w:pStyle w:val="null3"/>
              <w:jc w:val="left"/>
            </w:pPr>
            <w:r>
              <w:rPr>
                <w:rFonts w:ascii="仿宋_GB2312" w:hAnsi="仿宋_GB2312" w:cs="仿宋_GB2312" w:eastAsia="仿宋_GB2312"/>
              </w:rPr>
              <w:t>1.服务范围内所有硬件设备的维护、保养及故障处理。</w:t>
            </w:r>
          </w:p>
          <w:p>
            <w:pPr>
              <w:pStyle w:val="null3"/>
              <w:jc w:val="left"/>
            </w:pPr>
            <w:r>
              <w:rPr>
                <w:rFonts w:ascii="仿宋_GB2312" w:hAnsi="仿宋_GB2312" w:cs="仿宋_GB2312" w:eastAsia="仿宋_GB2312"/>
              </w:rPr>
              <w:t>（1）硬件设备的安装、调试、检测、更换、迁移等。</w:t>
            </w:r>
          </w:p>
          <w:p>
            <w:pPr>
              <w:pStyle w:val="null3"/>
              <w:jc w:val="left"/>
            </w:pPr>
            <w:r>
              <w:rPr>
                <w:rFonts w:ascii="仿宋_GB2312" w:hAnsi="仿宋_GB2312" w:cs="仿宋_GB2312" w:eastAsia="仿宋_GB2312"/>
              </w:rPr>
              <w:t>（2）硬件设备故障排查及处理。</w:t>
            </w:r>
          </w:p>
          <w:p>
            <w:pPr>
              <w:pStyle w:val="null3"/>
              <w:jc w:val="left"/>
            </w:pPr>
            <w:r>
              <w:rPr>
                <w:rFonts w:ascii="仿宋_GB2312" w:hAnsi="仿宋_GB2312" w:cs="仿宋_GB2312" w:eastAsia="仿宋_GB2312"/>
              </w:rPr>
              <w:t>（3）负责设备维修及更换配件。</w:t>
            </w:r>
          </w:p>
          <w:p>
            <w:pPr>
              <w:pStyle w:val="null3"/>
              <w:jc w:val="left"/>
            </w:pPr>
            <w:r>
              <w:rPr>
                <w:rFonts w:ascii="仿宋_GB2312" w:hAnsi="仿宋_GB2312" w:cs="仿宋_GB2312" w:eastAsia="仿宋_GB2312"/>
              </w:rPr>
              <w:t>（4）负责配合采购人做好院方信息设备固定资产的登记、管理、检查及派发、回收等工作。</w:t>
            </w:r>
          </w:p>
          <w:p>
            <w:pPr>
              <w:pStyle w:val="null3"/>
              <w:jc w:val="left"/>
            </w:pPr>
            <w:r>
              <w:rPr>
                <w:rFonts w:ascii="仿宋_GB2312" w:hAnsi="仿宋_GB2312" w:cs="仿宋_GB2312" w:eastAsia="仿宋_GB2312"/>
              </w:rPr>
              <w:t>2.计算机软件维护（包括但不限于：操作系统、网络设置、应用软件）。</w:t>
            </w:r>
          </w:p>
          <w:p>
            <w:pPr>
              <w:pStyle w:val="null3"/>
              <w:jc w:val="left"/>
            </w:pPr>
            <w:r>
              <w:rPr>
                <w:rFonts w:ascii="仿宋_GB2312" w:hAnsi="仿宋_GB2312" w:cs="仿宋_GB2312" w:eastAsia="仿宋_GB2312"/>
              </w:rPr>
              <w:t>（1）完成各类电脑操作系统安装、打印机等外接设备驱动安装和调试、办公软件、杀毒软件、防火墙安装、漏洞修复、病毒及木马查杀。</w:t>
            </w:r>
          </w:p>
          <w:p>
            <w:pPr>
              <w:pStyle w:val="null3"/>
              <w:jc w:val="left"/>
            </w:pPr>
            <w:r>
              <w:rPr>
                <w:rFonts w:ascii="仿宋_GB2312" w:hAnsi="仿宋_GB2312" w:cs="仿宋_GB2312" w:eastAsia="仿宋_GB2312"/>
              </w:rPr>
              <w:t>（2）软件故障排查及处理。</w:t>
            </w:r>
          </w:p>
          <w:p>
            <w:pPr>
              <w:pStyle w:val="null3"/>
              <w:jc w:val="left"/>
            </w:pPr>
            <w:r>
              <w:rPr>
                <w:rFonts w:ascii="仿宋_GB2312" w:hAnsi="仿宋_GB2312" w:cs="仿宋_GB2312" w:eastAsia="仿宋_GB2312"/>
              </w:rPr>
              <w:t>（3）为医院工作站本机故障提供修复服务；若为网络或服务器系统引起的故障，要及时报告医院，等待指示并跟进至故障修复。</w:t>
            </w:r>
          </w:p>
          <w:p>
            <w:pPr>
              <w:pStyle w:val="null3"/>
              <w:jc w:val="left"/>
            </w:pPr>
            <w:r>
              <w:rPr>
                <w:rFonts w:ascii="仿宋_GB2312" w:hAnsi="仿宋_GB2312" w:cs="仿宋_GB2312" w:eastAsia="仿宋_GB2312"/>
              </w:rPr>
              <w:t>3.配合医院完成科室、弱电井、机房环境巡检工作。</w:t>
            </w:r>
          </w:p>
          <w:p>
            <w:pPr>
              <w:pStyle w:val="null3"/>
              <w:jc w:val="left"/>
            </w:pPr>
            <w:r>
              <w:rPr>
                <w:rFonts w:ascii="仿宋_GB2312" w:hAnsi="仿宋_GB2312" w:cs="仿宋_GB2312" w:eastAsia="仿宋_GB2312"/>
              </w:rPr>
              <w:t>4.配合采购人各个科室搬迁、安装、调试、信息设备、会议设备。</w:t>
            </w:r>
          </w:p>
          <w:p>
            <w:pPr>
              <w:pStyle w:val="null3"/>
              <w:jc w:val="left"/>
            </w:pPr>
            <w:r>
              <w:rPr>
                <w:rFonts w:ascii="仿宋_GB2312" w:hAnsi="仿宋_GB2312" w:cs="仿宋_GB2312" w:eastAsia="仿宋_GB2312"/>
              </w:rPr>
              <w:t>（二）服务要求</w:t>
            </w:r>
          </w:p>
          <w:p>
            <w:pPr>
              <w:pStyle w:val="null3"/>
              <w:jc w:val="left"/>
            </w:pPr>
            <w:r>
              <w:rPr>
                <w:rFonts w:ascii="仿宋_GB2312" w:hAnsi="仿宋_GB2312" w:cs="仿宋_GB2312" w:eastAsia="仿宋_GB2312"/>
              </w:rPr>
              <w:t>★1.驻场运维人员工作日上班时间AM 8:00-PM18：00，在接到采购人电话通知后，2分钟内电话响应，并做出基本故障判断、故障排除、操作性指导服务，同时在5分钟内到现场判断故障并解决问题。非上班时间PM18:00-次日AM8:00，在接到采购人电话通知后，5分钟内电话响应，并做出基本故障判断、故障排除、操作性指导服务，同时在30分钟内到现场判断故障并解决问题。遇重大突发事件时，如自然灾害、公卫疫情等，需服从医院工作安排。</w:t>
            </w:r>
          </w:p>
          <w:p>
            <w:pPr>
              <w:pStyle w:val="null3"/>
              <w:jc w:val="left"/>
            </w:pPr>
            <w:r>
              <w:rPr>
                <w:rFonts w:ascii="仿宋_GB2312" w:hAnsi="仿宋_GB2312" w:cs="仿宋_GB2312" w:eastAsia="仿宋_GB2312"/>
              </w:rPr>
              <w:t>★2.在保修期内的设备，供应商协助采购人联系厂商保修，配合将保修设备送修、接件服务，保修期外的设备由供应商维修，所需配件及部件据实结算。</w:t>
            </w:r>
          </w:p>
          <w:p>
            <w:pPr>
              <w:pStyle w:val="null3"/>
              <w:jc w:val="left"/>
            </w:pPr>
            <w:r>
              <w:rPr>
                <w:rFonts w:ascii="仿宋_GB2312" w:hAnsi="仿宋_GB2312" w:cs="仿宋_GB2312" w:eastAsia="仿宋_GB2312"/>
              </w:rPr>
              <w:t>▲3.驻场运维人员应熟悉医院各类型信息终端及外设的配置，协助采购人完成各类型医疗专业软件的安装及调试。</w:t>
            </w:r>
          </w:p>
          <w:p>
            <w:pPr>
              <w:pStyle w:val="null3"/>
              <w:jc w:val="left"/>
            </w:pPr>
            <w:r>
              <w:rPr>
                <w:rFonts w:ascii="仿宋_GB2312" w:hAnsi="仿宋_GB2312" w:cs="仿宋_GB2312" w:eastAsia="仿宋_GB2312"/>
              </w:rPr>
              <w:t>▲4.当采购人进行大规模更换与新增各信息设备或大型项目实施上线时，根据采购人要求，给予相应数量的临时增派服务人员以保障现场服务支持。</w:t>
            </w:r>
          </w:p>
          <w:p>
            <w:pPr>
              <w:pStyle w:val="null3"/>
              <w:jc w:val="left"/>
            </w:pPr>
            <w:r>
              <w:rPr>
                <w:rFonts w:ascii="仿宋_GB2312" w:hAnsi="仿宋_GB2312" w:cs="仿宋_GB2312" w:eastAsia="仿宋_GB2312"/>
              </w:rPr>
              <w:t>★5.设备无法在现场修复的，必须提供备件，必须在1小时内提供备件，保证工作的正常开展。</w:t>
            </w:r>
          </w:p>
          <w:p>
            <w:pPr>
              <w:pStyle w:val="null3"/>
              <w:jc w:val="left"/>
            </w:pPr>
            <w:r>
              <w:rPr>
                <w:rFonts w:ascii="仿宋_GB2312" w:hAnsi="仿宋_GB2312" w:cs="仿宋_GB2312" w:eastAsia="仿宋_GB2312"/>
              </w:rPr>
              <w:t>★6.对所有维保设备定期开展安全巡检服务，每一个月完成 1次。巡检内容包括：查看设备运行情况，发现设备存在的隐患及时处理，减少故障发生率，保证设备稳定、良性运行。并建立巡查台账，提供电子档，方便采购人查阅。</w:t>
            </w:r>
          </w:p>
          <w:p>
            <w:pPr>
              <w:pStyle w:val="null3"/>
              <w:jc w:val="left"/>
            </w:pPr>
            <w:r>
              <w:rPr>
                <w:rFonts w:ascii="仿宋_GB2312" w:hAnsi="仿宋_GB2312" w:cs="仿宋_GB2312" w:eastAsia="仿宋_GB2312"/>
              </w:rPr>
              <w:t>★7.每月根据《维护记录表》汇总一次服务满意度，服务满意度不得低于90%。</w:t>
            </w:r>
          </w:p>
          <w:p>
            <w:pPr>
              <w:pStyle w:val="null3"/>
              <w:jc w:val="left"/>
            </w:pPr>
            <w:r>
              <w:rPr>
                <w:rFonts w:ascii="仿宋_GB2312" w:hAnsi="仿宋_GB2312" w:cs="仿宋_GB2312" w:eastAsia="仿宋_GB2312"/>
              </w:rPr>
              <w:t>8.协助采购人进行网络信息端口的检测、调试、故障排查，以及必要的综合布线整理。</w:t>
            </w:r>
          </w:p>
          <w:p>
            <w:pPr>
              <w:pStyle w:val="null3"/>
              <w:jc w:val="left"/>
            </w:pPr>
            <w:r>
              <w:rPr>
                <w:rFonts w:ascii="仿宋_GB2312" w:hAnsi="仿宋_GB2312" w:cs="仿宋_GB2312" w:eastAsia="仿宋_GB2312"/>
              </w:rPr>
              <w:t>9.应急服务能力要求：供应商应保障维保范围设备稳定运行，避免对采购人日常业务造成影响。</w:t>
            </w:r>
          </w:p>
          <w:p>
            <w:pPr>
              <w:pStyle w:val="null3"/>
              <w:jc w:val="left"/>
            </w:pPr>
            <w:r>
              <w:rPr>
                <w:rFonts w:ascii="仿宋_GB2312" w:hAnsi="仿宋_GB2312" w:cs="仿宋_GB2312" w:eastAsia="仿宋_GB2312"/>
              </w:rPr>
              <w:t>10.维保工作应与资产管理紧密结合，要求供应商协助医院建立完整的设备台账，清晰记录设备品牌、型号、配置、使用科室、维修历史等信息。</w:t>
            </w:r>
          </w:p>
          <w:p>
            <w:pPr>
              <w:pStyle w:val="null3"/>
              <w:jc w:val="left"/>
            </w:pPr>
            <w:r>
              <w:rPr>
                <w:rFonts w:ascii="仿宋_GB2312" w:hAnsi="仿宋_GB2312" w:cs="仿宋_GB2312" w:eastAsia="仿宋_GB2312"/>
              </w:rPr>
              <w:t>★11.工作日供应商需安排2名驻场运维人员提供驻场服务，节假日（含春节）安排不少于1名驻场运维人员提供驻场服务，同时负责接听电话。且相关人员须具有3年（含）以上IT运维行业或IT服务行业从业经验。（提供驻场运维人员清单、具有从业经验操作技能的证明材料（或承诺函）、合同期内不得随意更换驻场运维人员的承诺函，签订合同前提供针对本项目驻场拟派服务人员在供应商单位工作证明材料）。</w:t>
            </w:r>
          </w:p>
          <w:p>
            <w:pPr>
              <w:pStyle w:val="null3"/>
              <w:jc w:val="left"/>
            </w:pPr>
            <w:r>
              <w:rPr>
                <w:rFonts w:ascii="仿宋_GB2312" w:hAnsi="仿宋_GB2312" w:cs="仿宋_GB2312" w:eastAsia="仿宋_GB2312"/>
              </w:rPr>
              <w:t>12.上班期间驻场运维人员不得从事非本维护服务范围事项。</w:t>
            </w:r>
          </w:p>
          <w:p>
            <w:pPr>
              <w:pStyle w:val="null3"/>
              <w:jc w:val="left"/>
            </w:pPr>
            <w:r>
              <w:rPr>
                <w:rFonts w:ascii="仿宋_GB2312" w:hAnsi="仿宋_GB2312" w:cs="仿宋_GB2312" w:eastAsia="仿宋_GB2312"/>
              </w:rPr>
              <w:t>13.驻场运维人员上班期间必须穿戴可识别身份的工作服，佩戴工作牌，遵守医院规章制度，服从项目负责部门的管理。</w:t>
            </w:r>
          </w:p>
          <w:p>
            <w:pPr>
              <w:pStyle w:val="null3"/>
              <w:jc w:val="left"/>
            </w:pPr>
            <w:r>
              <w:rPr>
                <w:rFonts w:ascii="仿宋_GB2312" w:hAnsi="仿宋_GB2312" w:cs="仿宋_GB2312" w:eastAsia="仿宋_GB2312"/>
              </w:rPr>
              <w:t>★14.计算机设备可能涉及患者隐私数据及个人信息(如电子病历、影像资料)、医院内部运营信息(如财务数据、药品库存)以及科研机密，因此供应商提供的维修和保养服务必须包含严格的保密条款和技术措施，驻场运维人员按照遵守医院的安全保密相关规定并签定保密协议。</w:t>
            </w:r>
            <w:r>
              <w:br/>
            </w:r>
            <w:r>
              <w:rPr>
                <w:rFonts w:ascii="仿宋_GB2312" w:hAnsi="仿宋_GB2312" w:cs="仿宋_GB2312" w:eastAsia="仿宋_GB2312"/>
              </w:rPr>
              <w:t xml:space="preserve"> ★15. 所提供的配件、部件需能够匹配医院现使用设备，并确保维修更换后设备能稳定运行。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（因系统固化原因，3.3.2.商务要求中的付款进度安排不适用本项目，具体付款进度安排以此为准；供应商应答“付款进度安排”时，可仅应答本条要求即可）</w:t>
            </w:r>
          </w:p>
          <w:p>
            <w:pPr>
              <w:pStyle w:val="null3"/>
              <w:jc w:val="left"/>
            </w:pPr>
            <w:r>
              <w:rPr>
                <w:rFonts w:ascii="仿宋_GB2312" w:hAnsi="仿宋_GB2312" w:cs="仿宋_GB2312" w:eastAsia="仿宋_GB2312"/>
              </w:rPr>
              <w:t>1、采购人每月按照附件《成都市双流区中医医院计算机设备维修和保养服务质量考核表》对供应商的服务质量进行考核，每季度根据得分结果（3个月得分平均分作为季度考核得分）及实际使用数量进行一次汇总结算，经双方核对无误，采购人在收到供应商提供完整、真实、合法、等额的增值税普通发票、付款申请及付款凭证等相关资料后，10个工作日内转账支付。以上附件以供应商提供的《投标（响应）函》中“我单位完全接受和理解本项目采购文件规定的实质性要求”即视为供应商完全响应，供应商无需按附件《成都市双流区中医医院计算机设备维修和保养服务质量考核表》逐条响应。</w:t>
            </w:r>
          </w:p>
          <w:p>
            <w:pPr>
              <w:pStyle w:val="null3"/>
              <w:jc w:val="left"/>
            </w:pPr>
            <w:r>
              <w:rPr>
                <w:rFonts w:ascii="仿宋_GB2312" w:hAnsi="仿宋_GB2312" w:cs="仿宋_GB2312" w:eastAsia="仿宋_GB2312"/>
              </w:rPr>
              <w:t>2、每次付款前，供应商应提供书面付款申请、合法有效完整的完税发票与凭证资料，否则采购人有权延期付款且不承担任何责任，供应商应继续履行合同义务。</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自合同签订生效之日起一年。</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成都市双流区东升街道花园路二段300号。</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采购人按照《财政部关于进一步加强政府采购需求和履约验收管理的指导意见》（财库〔2016〕205 号）及采购文件技术要求、响应文件响应情况和国家、行业标准进行验收。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付款进度安排，采购人每月按照附件《成都市双流区中医医院计算机设备维修和保养服务质量考核表》对供应商的服务质量进行考核，每季度根据得分结果（3个月得分平均分作为季度考核得分）及实际使用数量进行一次汇总结算，经双方核对无误，采购人在收到供应商提供完整、真实、合法、等额的增值税普通发票、付款申请及付款凭证等相关资料后，10个工作日内转账支付。以上附件以供应商提供的《投标（响应）函》中“我单位完全接受和理解本项目采购文件规定的实质性要求”即视为供应商完全响应，供应商无需按附件《成都市双流区中医医院计算机设备维修和保养服务质量考核表》逐条响应，达到付款条件起10个工作日内，据实情况为每次付款前，供应商应提供书面付款申请、合法有效完整的完税发票与凭证资料，否则采购人有权延期付款且不承担任何责任，供应商应继续履行合同义务</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（一）违约责任： 1、双方必须遵守本合同并执行合同中的各项规定，保证本合同的合法正常履行，不得擅自终止合同。若其中一方擅自解除合同或因一方违约导致对方解除合同的，违约方应按合同总金额20%的标准向守约方支付违约金并赔偿损失，且不免除违约方应承担的其他违约责任。 2、采购人无正当理由逾期未按照合同约定付款的，则按合同订立时1年期贷款市场报价利率向供应商支付逾期利息。 3、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4、供应商提供的服务不符合招标文件、供应商投标文件或本合同约定的，每出现一次违约（合同涉及“日期”和“天数”的，每逾期一天或少一天，视为一次违约），供应商须向采购人支付本合同总金额 1% 的违约金并且按采购人要求进行整改到位，出现违约3次及以上或未按采购人要求整改的，采购人有权解除本合同，且供应商应退还采购人已支付的全部费用。 5、本合同签订生效后，若乙方存在违法违规行为的，采购人有权解除本合同，且供应商应退还采购人已支付的全部费用。供应商违法违规行为或供应商违约行为造成供应商、采购人或第三方损失的，供应商应承担全部赔偿责任。 6、本合同项下供应商应承担的违约责任，不能弥补采购人损失的，供应商应赔偿采购人全部损失。 7、本合同所称采购人损失，包括但不限于直接损失、预期可得利益、罚款以及采购人维护权利（含追偿损失）所产生的案件受理费、律师费、差旅费、调查取证费、保全费、保全担保费、鉴定费、公证费、公告费等全部费用，均由供应商承担。 （二）解决合同纠纷的方式： 1、在执行本合同中发生的或与本合同有关的争议，双方应通过友好协商解决，经协商在30天内不能达成协议时，双方应向采购人所在地有管辖权的人民法院提起诉讼。 2、在法院审理期间，除有争议部分外，本合同其他部分可以履行的仍应按合同条款继续履行。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3.4.1（1）供应商针对本项目提供服务质量保障方案，包含①服务方式及服务流程；②项目人员组织架构及人员职责；③备件保证措施；④服务质量保障措施；⑤应急维修服务方案；⑥培训方案。（2）结合项目实际需要，供应商针对本项目投入的各运维工具，根据投入的运维工具进行评审：1）打印机终端管理工具：实现【①全院打印机状态监管，如脱机、卡纸、暂停打印等故障状态实时反馈到管理端；②工具为内网环境私有化部署】；2）日常运维管理工具：实现【①信息系统建档录入；②维护工单无纸化；③维护工单层级管理；④日常维护时效管理；⑤服务满意度；⑥故障数据、类别分析；⑦日、月、年维护数据汇总、统计】。（3）供应商提供自2023年1月1日（含）至本项目投标文件递交截止时间为止（以合同签订时间为准）的类似项目业绩。3.4.2（1）本项目涉及企业资质、产品认证、人员执业资格、行业标准等描述与国家最新要求不一致时以国家最新要求为准。（2）若采购文件涉及品牌或者供应商，其目的是为了准备清楚说明采购项目的技术标准和要求，其意思表示为“参照或相当于”品牌或者供应商，其品牌或供应商具有可替代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或提供独立承担民事责任能力的证明材料，根据实际情况提供以下材料之一①供应商若为企业法人：提供“营业执照”副本复印件；未换证的提供“营业执照副本、税务登记证副本、组织机构代码证副本”复印件；②若为事业法人：提供“统一社会信用代码法人登记证书”复印件；未换证的提交“事业法人登记证书、组织机构代码证”复印件；③若为其他组织：提供“对应主管部门颁发的准许执业证明文件或营业执照副本”复印件；④若为自然人：提供“身份证明材料”。【对于银行、保险、电信、邮政、铁路等特殊行业，若为分公司参与，需提供具有独立法人资格的总公司出具对其唯一授权的证明材料（即授权链完整的授权文件）】</w:t>
            </w:r>
          </w:p>
        </w:tc>
        <w:tc>
          <w:tcPr>
            <w:tcW w:type="dxa" w:w="1661"/>
          </w:tcPr>
          <w:p>
            <w:pPr>
              <w:pStyle w:val="null3"/>
              <w:jc w:val="left"/>
            </w:pPr>
            <w:r>
              <w:rPr>
                <w:rFonts w:ascii="仿宋_GB2312" w:hAnsi="仿宋_GB2312" w:cs="仿宋_GB2312" w:eastAsia="仿宋_GB2312"/>
              </w:rPr>
              <w:t>投标人应提交的相关证明材料,投标（响应）文件资格补充材料.docx,投标文件封面,投标（响应）函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根据实际情况提供以下材料之一），①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②供应商注册时间截至响应文件提交截止之日前不足一年的，也可提供在相关主管部门备案的公司章程等证明材料。③非营利性单位或其他机关事业单位以符合财务会计制度为准。④供应商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1实质性要求承诺函-公开招标.docx,投标（响应）函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详见2.4.5投标报价异常低价投标审核程序</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是否满足采购文件第三章实质性要求</w:t>
            </w:r>
          </w:p>
        </w:tc>
        <w:tc>
          <w:tcPr>
            <w:tcW w:type="dxa" w:w="1661"/>
          </w:tcPr>
          <w:p>
            <w:pPr>
              <w:pStyle w:val="null3"/>
              <w:jc w:val="left"/>
            </w:pPr>
            <w:r>
              <w:rPr>
                <w:rFonts w:ascii="仿宋_GB2312" w:hAnsi="仿宋_GB2312" w:cs="仿宋_GB2312" w:eastAsia="仿宋_GB2312"/>
              </w:rPr>
              <w:t>投标（响应）文件其他补充材料.docx,技术应答表F.docx,服务应答表,商务应答表.docx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报价</w:t>
            </w:r>
          </w:p>
        </w:tc>
        <w:tc>
          <w:tcPr>
            <w:tcW w:type="dxa" w:w="3322"/>
          </w:tcPr>
          <w:p>
            <w:pPr>
              <w:pStyle w:val="null3"/>
              <w:jc w:val="left"/>
            </w:pPr>
            <w:r>
              <w:rPr>
                <w:rFonts w:ascii="仿宋_GB2312" w:hAnsi="仿宋_GB2312" w:cs="仿宋_GB2312" w:eastAsia="仿宋_GB2312"/>
              </w:rPr>
              <w:t>供应商报价是否超过最高限价</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根据投标人对招标文件3.2技术要求中“技术、服务要求”响应情况进行评分，完全满足的得满分。有负偏离情况的，依据以下条款进行打分：1、投标人针对招标文件 “▲”技术参数条款的响应得分规则如下： “▲”技术参数条款响应得分=（投标人满足“▲”技术参数条款的数量÷ “▲”技术参数条款的总数量）×15分。2、投标人针对招标文件一般技术参数条款（一般技术参数条款指未标注 “▲”、“★”的条款）的响应得分规则如下： 一般技术参数条款响应得分=（投标人满足一般技术参数条款的数量÷ 一般技术参数条款的总数量）×22分。注：①以序号数字（如“1”“2”“3”……）为一项（标题除外）。 ②“★”实质性内容不纳入本项评分中。③得分保留小数点后两位数。</w:t>
            </w:r>
          </w:p>
        </w:tc>
        <w:tc>
          <w:tcPr>
            <w:tcW w:type="dxa" w:w="831"/>
          </w:tcPr>
          <w:p>
            <w:pPr>
              <w:pStyle w:val="null3"/>
              <w:jc w:val="center"/>
            </w:pPr>
            <w:r>
              <w:rPr>
                <w:rFonts w:ascii="仿宋_GB2312" w:hAnsi="仿宋_GB2312" w:cs="仿宋_GB2312" w:eastAsia="仿宋_GB2312"/>
              </w:rPr>
              <w:t>37.0000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投标（响应）文件其他补充材料.docx</w:t>
            </w:r>
          </w:p>
          <w:p>
            <w:pPr>
              <w:pStyle w:val="null3"/>
              <w:jc w:val="left"/>
            </w:pPr>
            <w:r>
              <w:rPr>
                <w:rFonts w:ascii="仿宋_GB2312" w:hAnsi="仿宋_GB2312" w:cs="仿宋_GB2312" w:eastAsia="仿宋_GB2312"/>
              </w:rPr>
              <w:t>技术应答表F.docx</w:t>
            </w:r>
          </w:p>
        </w:tc>
      </w:tr>
      <w:tr>
        <w:tc>
          <w:tcPr>
            <w:tcW w:type="dxa" w:w="831"/>
            <w:vMerge/>
          </w:tcPr>
          <w:p/>
        </w:tc>
        <w:tc>
          <w:tcPr>
            <w:tcW w:type="dxa" w:w="1661"/>
          </w:tcPr>
          <w:p>
            <w:pPr>
              <w:pStyle w:val="null3"/>
              <w:jc w:val="left"/>
            </w:pPr>
            <w:r>
              <w:rPr>
                <w:rFonts w:ascii="仿宋_GB2312" w:hAnsi="仿宋_GB2312" w:cs="仿宋_GB2312" w:eastAsia="仿宋_GB2312"/>
              </w:rPr>
              <w:t>服务质量保障方案</w:t>
            </w:r>
          </w:p>
        </w:tc>
        <w:tc>
          <w:tcPr>
            <w:tcW w:type="dxa" w:w="2575"/>
          </w:tcPr>
          <w:p>
            <w:pPr>
              <w:pStyle w:val="null3"/>
              <w:jc w:val="left"/>
            </w:pPr>
            <w:r>
              <w:rPr>
                <w:rFonts w:ascii="仿宋_GB2312" w:hAnsi="仿宋_GB2312" w:cs="仿宋_GB2312" w:eastAsia="仿宋_GB2312"/>
              </w:rPr>
              <w:t>供应商针对本项目提供服务质量保障方案，包含①服务方式及服务流程；②项目人员组织架构及人员职责；③备件保证措施；④服务质量保障措施；⑤应急维修服务方案；⑥培训方案。以上内容齐全无缺陷的得18分，每缺少1项内容的扣3分，每有1项内容存在1处缺陷的扣1.5分，扣完为止。注：缺陷是指：①本项目提供的方案中引用法律、规范、标准存在失效或错误；②非专门针对本项目或内容与本项目需求无关；③仅有框架或标题未作出进一步描述；④复制或套用其他项目内容；以上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投标（响应）文件其他补充材料.docx</w:t>
            </w:r>
          </w:p>
        </w:tc>
      </w:tr>
      <w:tr>
        <w:tc>
          <w:tcPr>
            <w:tcW w:type="dxa" w:w="831"/>
            <w:vMerge/>
          </w:tcPr>
          <w:p/>
        </w:tc>
        <w:tc>
          <w:tcPr>
            <w:tcW w:type="dxa" w:w="1661"/>
          </w:tcPr>
          <w:p>
            <w:pPr>
              <w:pStyle w:val="null3"/>
              <w:jc w:val="left"/>
            </w:pPr>
            <w:r>
              <w:rPr>
                <w:rFonts w:ascii="仿宋_GB2312" w:hAnsi="仿宋_GB2312" w:cs="仿宋_GB2312" w:eastAsia="仿宋_GB2312"/>
              </w:rPr>
              <w:t>运维服务工具</w:t>
            </w:r>
          </w:p>
        </w:tc>
        <w:tc>
          <w:tcPr>
            <w:tcW w:type="dxa" w:w="2575"/>
          </w:tcPr>
          <w:p>
            <w:pPr>
              <w:pStyle w:val="null3"/>
              <w:jc w:val="left"/>
            </w:pPr>
            <w:r>
              <w:rPr>
                <w:rFonts w:ascii="仿宋_GB2312" w:hAnsi="仿宋_GB2312" w:cs="仿宋_GB2312" w:eastAsia="仿宋_GB2312"/>
              </w:rPr>
              <w:t>1、结合项目实际需要，供应商针对本项目投入的各运维工具，根据投入的运维工具进行评审： 1）打印机终端管理工具：实现【①全院打印机状态监管，如脱机、卡纸、暂停打印等故障状态实时反馈到管理端；②工具为内网环境私有化部署】。全部满足得4分，每有一项不满足扣2分，扣完为止。 2）日常运维管理工具：实现【①信息系统建档录入；②维护工单无纸化；③维护工单层级管理；④日常维护时效管理；⑤服务满意度；⑥故障数据、类别分析；⑦日、月、年维护数据汇总、统计】。全部满足得21分，每有一项不满足扣 3分，扣完为止。 【注：需提供拟投入工具操作手册或运维工具界面截图等其他认定依据并加盖供应商公章， 作为认定依据】</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投标（响应）文件其他补充材料.docx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供应商提供自2023年1月1日（含）至本项目投标文件递交截止时间为止（以合同签订时间为准）的类似项目业绩，每提供一份业绩得2分，本项最多得10分。【注：提供合同复印件并加盖供应商公章】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投标（响应）文件其他补充材料.docx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计算机设备维修和保养服务</w:t>
            </w:r>
          </w:p>
        </w:tc>
        <w:tc>
          <w:tcPr>
            <w:tcW w:type="dxa" w:w="2575"/>
          </w:tcPr>
          <w:p>
            <w:pPr>
              <w:pStyle w:val="null3"/>
              <w:jc w:val="left"/>
            </w:pPr>
            <w:r>
              <w:rPr>
                <w:rFonts w:ascii="仿宋_GB2312" w:hAnsi="仿宋_GB2312" w:cs="仿宋_GB2312" w:eastAsia="仿宋_GB2312"/>
              </w:rPr>
              <w:t>满足招标文件要求且投标价格最低的报价为基准价，其价格分为满分。其他供应商的价格分统一按照下列公式计算:报价得分=(基准价/报价)×10%×100。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详见附件：1实质性要求承诺函-公开招标.docx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详见附件：投标（响应）文件其他补充材料.docx</w:t>
      </w:r>
    </w:p>
    <w:p>
      <w:pPr>
        <w:pStyle w:val="null3"/>
        <w:ind w:firstLine="960"/>
        <w:jc w:val="left"/>
      </w:pPr>
      <w:r>
        <w:rPr>
          <w:rFonts w:ascii="仿宋_GB2312" w:hAnsi="仿宋_GB2312" w:cs="仿宋_GB2312" w:eastAsia="仿宋_GB2312"/>
        </w:rPr>
        <w:t>详见附件：投标（响应）文件资格补充材料.docx</w:t>
      </w:r>
    </w:p>
    <w:p>
      <w:pPr>
        <w:pStyle w:val="null3"/>
        <w:ind w:firstLine="960"/>
        <w:jc w:val="left"/>
      </w:pPr>
      <w:r>
        <w:rPr>
          <w:rFonts w:ascii="仿宋_GB2312" w:hAnsi="仿宋_GB2312" w:cs="仿宋_GB2312" w:eastAsia="仿宋_GB2312"/>
        </w:rPr>
        <w:t>详见附件：技术应答表F.docx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