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FC741F">
      <w:pPr>
        <w:pStyle w:val="4"/>
        <w:numPr>
          <w:ilvl w:val="2"/>
          <w:numId w:val="0"/>
        </w:numPr>
        <w:jc w:val="center"/>
        <w:rPr>
          <w:bCs w:val="0"/>
          <w:sz w:val="32"/>
          <w:szCs w:val="32"/>
        </w:rPr>
      </w:pPr>
      <w:bookmarkStart w:id="0" w:name="_GoBack"/>
      <w:bookmarkEnd w:id="0"/>
      <w:r>
        <w:rPr>
          <w:rFonts w:hint="eastAsia"/>
          <w:bCs w:val="0"/>
          <w:sz w:val="32"/>
          <w:szCs w:val="32"/>
        </w:rPr>
        <w:t>技术要求应答表</w:t>
      </w:r>
    </w:p>
    <w:p w14:paraId="66B3BA00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 w14:paraId="56F25E9B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采购项目编号：{采购项目编号}  </w:t>
      </w:r>
    </w:p>
    <w:tbl>
      <w:tblPr>
        <w:tblStyle w:val="5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 w14:paraId="4F630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2C20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CD92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7FFC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0723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偏离情况（正偏离或负偏离或无偏离）</w:t>
            </w:r>
          </w:p>
        </w:tc>
      </w:tr>
      <w:tr w14:paraId="6BC67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D6D2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07D0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9B23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9D62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3A90B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9964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C24E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1D8A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DC70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97D7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D0FD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E31B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E8D7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6EEF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5640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1923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F56E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D515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5BF1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9A47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04ED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137D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63A2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968A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0390477A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04045487">
      <w:pPr>
        <w:widowControl/>
        <w:numPr>
          <w:ilvl w:val="0"/>
          <w:numId w:val="0"/>
        </w:numPr>
        <w:spacing w:line="360" w:lineRule="auto"/>
        <w:ind w:firstLine="1120" w:firstLineChars="400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2.供应商应当将采购文件“</w:t>
      </w:r>
      <w:r>
        <w:rPr>
          <w:rFonts w:hint="eastAsia" w:ascii="宋体" w:hAnsi="宋体" w:cs="宋体"/>
          <w:sz w:val="28"/>
          <w:szCs w:val="28"/>
        </w:rPr>
        <w:t>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三</w:t>
      </w:r>
      <w:r>
        <w:rPr>
          <w:rFonts w:hint="eastAsia" w:ascii="宋体" w:hAnsi="宋体" w:cs="宋体"/>
          <w:sz w:val="28"/>
          <w:szCs w:val="28"/>
        </w:rPr>
        <w:t>章-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3.2技术要求”有偏离的内容（包括正偏离和负偏离）在上表中如实反映，未在上表中予以列明的，视为供应商承诺其所提供货物、服务相对于采购文件要求无偏离。（要求提供佐证材料的，需按要求提供）</w:t>
      </w:r>
    </w:p>
    <w:p w14:paraId="1D9A3F22">
      <w:pPr>
        <w:widowControl/>
        <w:spacing w:line="360" w:lineRule="auto"/>
        <w:ind w:firstLine="1120" w:firstLineChars="4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.供应商应当根据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cs="宋体"/>
          <w:sz w:val="28"/>
          <w:szCs w:val="28"/>
        </w:rPr>
        <w:t>文件要求据实填写，不得虚假响应，虚假响应的，其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响应</w:t>
      </w:r>
      <w:r>
        <w:rPr>
          <w:rFonts w:hint="eastAsia" w:ascii="宋体" w:hAnsi="宋体" w:cs="宋体"/>
          <w:sz w:val="28"/>
          <w:szCs w:val="28"/>
        </w:rPr>
        <w:t>文件无效并按规定追究其相关责任。</w:t>
      </w:r>
    </w:p>
    <w:p w14:paraId="7FDD704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yODY1ZTRjNmE1N2NjOTg1NDIyMTk0YmRkMDYyMjIifQ=="/>
  </w:docVars>
  <w:rsids>
    <w:rsidRoot w:val="5E192C33"/>
    <w:rsid w:val="027D5CF5"/>
    <w:rsid w:val="28D92B11"/>
    <w:rsid w:val="29EB7DC2"/>
    <w:rsid w:val="39002005"/>
    <w:rsid w:val="39637DE7"/>
    <w:rsid w:val="3A821530"/>
    <w:rsid w:val="3DD92575"/>
    <w:rsid w:val="51071AAA"/>
    <w:rsid w:val="52EB16D5"/>
    <w:rsid w:val="5E192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8"/>
    <w:qFormat/>
    <w:uiPriority w:val="0"/>
    <w:pPr>
      <w:keepNext/>
      <w:keepLines/>
      <w:spacing w:before="260" w:beforeLines="0" w:after="260" w:afterLines="0" w:line="415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480" w:lineRule="exact"/>
    </w:pPr>
    <w:rPr>
      <w:rFonts w:ascii="仿宋_GB2312" w:hAnsi="Times New Roman" w:eastAsia="仿宋_GB2312"/>
      <w:sz w:val="28"/>
      <w:szCs w:val="28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2 字符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246</Characters>
  <Lines>0</Lines>
  <Paragraphs>0</Paragraphs>
  <TotalTime>1</TotalTime>
  <ScaleCrop>false</ScaleCrop>
  <LinksUpToDate>false</LinksUpToDate>
  <CharactersWithSpaces>248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2024-06-03T08:58:00Z</dcterms:created>
  <dc:creator>Dema</dc:creator>
  <cp:lastModifiedBy>我叫袁123456789</cp:lastModifiedBy>
  <dcterms:modified xsi:type="dcterms:W3CDTF">2026-07-21T03:53:51Z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6D2242A86C4247DBBDA5D23A312D4279_13</vt:lpwstr>
  </property>
</Properties>
</file>