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C741F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技术要求应答表</w:t>
      </w:r>
    </w:p>
    <w:p w14:paraId="66B3BA00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56F25E9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</w:t>
      </w:r>
    </w:p>
    <w:tbl>
      <w:tblPr>
        <w:tblStyle w:val="5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4F63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C2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CD9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FF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7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6BC6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D6D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7D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9B2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D62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90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996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24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D8A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C70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97D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0F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31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E8D7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6EEF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564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92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F56E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51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BF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9A4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4E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137D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63A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68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390477A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4045487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2.供应商应当将采购文件“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3.2技术要求”有偏离的内容（包括正偏离和负偏离）在上表中如实反映，未在上表中予以列明的，视为供应商承诺其所提供货物、服务相对于采购文件要求无偏离。（要求提供佐证材料的，需按要求提供）</w:t>
      </w:r>
    </w:p>
    <w:p w14:paraId="1D9A3F22"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文件无效并按规定追究其相关责任。</w:t>
      </w:r>
    </w:p>
    <w:p w14:paraId="7FDD7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DY1ZTRjNmE1N2NjOTg1NDIyMTk0YmRkMDYyMjIifQ=="/>
  </w:docVars>
  <w:rsids>
    <w:rsidRoot w:val="5E192C33"/>
    <w:rsid w:val="027D5CF5"/>
    <w:rsid w:val="28D92B11"/>
    <w:rsid w:val="29EB7DC2"/>
    <w:rsid w:val="39002005"/>
    <w:rsid w:val="39637DE7"/>
    <w:rsid w:val="3A821530"/>
    <w:rsid w:val="3DD92575"/>
    <w:rsid w:val="51071AAA"/>
    <w:rsid w:val="52EB16D5"/>
    <w:rsid w:val="5E192C33"/>
    <w:rsid w:val="67A5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exact"/>
    </w:pPr>
    <w:rPr>
      <w:rFonts w:ascii="仿宋_GB2312" w:hAnsi="Times New Roman" w:eastAsia="仿宋_GB2312"/>
      <w:sz w:val="28"/>
      <w:szCs w:val="2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246</Characters>
  <Lines>0</Lines>
  <Paragraphs>0</Paragraphs>
  <TotalTime>1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2024-06-03T08:58:00Z</dcterms:created>
  <dc:creator>Dema</dc:creator>
  <cp:lastModifiedBy>我叫袁123456789</cp:lastModifiedBy>
  <dcterms:modified xsi:type="dcterms:W3CDTF">2026-08-03T08:19:44Z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2E0D56F19BAB4AEF9676EBCF0998CE01_13</vt:lpwstr>
  </property>
</Properties>
</file>