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981A3">
      <w:pPr>
        <w:jc w:val="center"/>
        <w:rPr>
          <w:rFonts w:hint="eastAsia"/>
          <w:strike w:val="0"/>
          <w:dstrike w:val="0"/>
          <w:sz w:val="72"/>
          <w:szCs w:val="72"/>
          <w:vertAlign w:val="superscript"/>
        </w:rPr>
      </w:pPr>
    </w:p>
    <w:p w14:paraId="7B6B1E5E">
      <w:pPr>
        <w:jc w:val="center"/>
        <w:rPr>
          <w:rFonts w:hint="eastAsia"/>
          <w:strike w:val="0"/>
          <w:dstrike w:val="0"/>
          <w:sz w:val="72"/>
          <w:szCs w:val="72"/>
          <w:vertAlign w:val="superscript"/>
        </w:rPr>
      </w:pPr>
      <w:r>
        <w:rPr>
          <w:rFonts w:hint="eastAsia"/>
          <w:strike w:val="0"/>
          <w:dstrike w:val="0"/>
          <w:sz w:val="72"/>
          <w:szCs w:val="72"/>
          <w:vertAlign w:val="superscript"/>
        </w:rPr>
        <w:t>供应商应提供的其他资料</w:t>
      </w:r>
    </w:p>
    <w:p w14:paraId="6902258C">
      <w:pPr>
        <w:jc w:val="center"/>
        <w:rPr>
          <w:rFonts w:hint="eastAsia"/>
          <w:strike w:val="0"/>
          <w:dstrike w:val="0"/>
          <w:sz w:val="72"/>
          <w:szCs w:val="72"/>
          <w:vertAlign w:val="superscript"/>
          <w:lang w:val="en-US" w:eastAsia="zh-CN"/>
        </w:rPr>
      </w:pPr>
    </w:p>
    <w:p w14:paraId="1099A87C">
      <w:pPr>
        <w:jc w:val="center"/>
        <w:rPr>
          <w:rFonts w:hint="default" w:eastAsiaTheme="minorEastAsia"/>
          <w:strike w:val="0"/>
          <w:dstrike w:val="0"/>
          <w:sz w:val="72"/>
          <w:szCs w:val="72"/>
          <w:vertAlign w:val="superscript"/>
          <w:lang w:val="en-US" w:eastAsia="zh-CN"/>
        </w:rPr>
      </w:pPr>
      <w:r>
        <w:rPr>
          <w:rFonts w:hint="eastAsia"/>
          <w:strike w:val="0"/>
          <w:dstrike w:val="0"/>
          <w:sz w:val="72"/>
          <w:szCs w:val="72"/>
          <w:vertAlign w:val="superscript"/>
          <w:lang w:val="en-US" w:eastAsia="zh-CN"/>
        </w:rPr>
        <w:t>格式自理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6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2025-02-05T07:35:41Z</dcterms:created>
  <dc:creator>asus</dc:creator>
  <cp:lastModifiedBy>专用配置</cp:lastModifiedBy>
  <dcterms:modified xsi:type="dcterms:W3CDTF">2025-02-05T07:36:12Z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eyJoZGlkIjoiZjcwNTRlYjkyZDdiOTFkYmRkZjE5MTI2Yzg1NDAzMjgifQ==</vt:lpwstr>
  </property>
  <property fmtid="{D5CDD505-2E9C-101B-9397-08002B2CF9AE}" pid="4" name="ICV">
    <vt:lpwstr>3E6F2173A7764C7FB59EEC6405DC0F0B_12</vt:lpwstr>
  </property>
</Properties>
</file>