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7CA04C">
      <w:pPr>
        <w:keepNext w:val="0"/>
        <w:keepLines w:val="0"/>
        <w:widowControl/>
        <w:suppressLineNumbers w:val="0"/>
        <w:jc w:val="center"/>
        <w:rPr>
          <w:rFonts w:hint="eastAsia" w:ascii="黑体" w:hAnsi="黑体" w:eastAsia="黑体" w:cs="黑体"/>
          <w:b/>
          <w:bCs/>
          <w:snapToGrid w:val="0"/>
          <w:color w:val="000000"/>
          <w:spacing w:val="6"/>
          <w:kern w:val="0"/>
          <w:sz w:val="31"/>
          <w:szCs w:val="31"/>
          <w:lang w:val="en-US" w:eastAsia="zh-CN"/>
        </w:rPr>
      </w:pPr>
      <w:r>
        <w:rPr>
          <w:rFonts w:hint="eastAsia" w:ascii="黑体" w:hAnsi="黑体" w:eastAsia="黑体" w:cs="黑体"/>
          <w:b/>
          <w:bCs/>
          <w:snapToGrid w:val="0"/>
          <w:color w:val="000000"/>
          <w:spacing w:val="6"/>
          <w:kern w:val="0"/>
          <w:sz w:val="31"/>
          <w:szCs w:val="31"/>
          <w:lang w:val="en-US" w:eastAsia="zh-CN"/>
        </w:rPr>
        <w:t>参加政府采购活动前3年内在经营活动中没有重大违法记录的书面声明</w:t>
      </w:r>
    </w:p>
    <w:p w14:paraId="63C6290B">
      <w:pPr>
        <w:keepNext w:val="0"/>
        <w:keepLines w:val="0"/>
        <w:widowControl/>
        <w:suppressLineNumbers w:val="0"/>
        <w:jc w:val="center"/>
        <w:rPr>
          <w:rFonts w:hint="eastAsia" w:ascii="黑体" w:hAnsi="黑体" w:eastAsia="黑体" w:cs="黑体"/>
          <w:b/>
          <w:bCs/>
          <w:snapToGrid w:val="0"/>
          <w:color w:val="000000"/>
          <w:spacing w:val="6"/>
          <w:kern w:val="0"/>
          <w:sz w:val="31"/>
          <w:szCs w:val="31"/>
          <w:lang w:val="en-US" w:eastAsia="zh-CN"/>
        </w:rPr>
      </w:pPr>
    </w:p>
    <w:p w14:paraId="70CC2B7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60" w:lineRule="auto"/>
        <w:ind w:left="0" w:firstLine="448" w:firstLineChars="200"/>
        <w:jc w:val="left"/>
        <w:textAlignment w:val="baseline"/>
        <w:rPr>
          <w:rFonts w:ascii="宋体" w:hAnsi="宋体" w:eastAsia="宋体" w:cs="宋体"/>
          <w:snapToGrid w:val="0"/>
          <w:color w:val="000000"/>
          <w:spacing w:val="-8"/>
          <w:kern w:val="0"/>
          <w:sz w:val="24"/>
          <w:szCs w:val="24"/>
          <w:lang w:eastAsia="en-US"/>
        </w:rPr>
      </w:pPr>
      <w:r>
        <w:rPr>
          <w:rFonts w:hint="eastAsia" w:ascii="宋体" w:hAnsi="宋体" w:eastAsia="宋体" w:cs="宋体"/>
          <w:snapToGrid w:val="0"/>
          <w:color w:val="000000"/>
          <w:spacing w:val="-8"/>
          <w:kern w:val="0"/>
          <w:sz w:val="24"/>
          <w:szCs w:val="24"/>
          <w:lang w:val="en-US" w:eastAsia="zh-CN"/>
        </w:rPr>
        <w:t xml:space="preserve">本单位郑重声明： </w:t>
      </w:r>
    </w:p>
    <w:p w14:paraId="0F1A07E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48" w:firstLineChars="200"/>
        <w:jc w:val="left"/>
        <w:textAlignment w:val="baseline"/>
        <w:rPr>
          <w:rFonts w:ascii="宋体" w:hAnsi="宋体" w:eastAsia="宋体" w:cs="宋体"/>
          <w:snapToGrid w:val="0"/>
          <w:color w:val="000000"/>
          <w:spacing w:val="-8"/>
          <w:kern w:val="0"/>
          <w:sz w:val="24"/>
          <w:szCs w:val="24"/>
          <w:lang w:eastAsia="en-US"/>
        </w:rPr>
      </w:pPr>
      <w:r>
        <w:rPr>
          <w:rFonts w:hint="eastAsia" w:ascii="宋体" w:hAnsi="宋体" w:eastAsia="宋体" w:cs="宋体"/>
          <w:snapToGrid w:val="0"/>
          <w:color w:val="000000"/>
          <w:spacing w:val="-8"/>
          <w:kern w:val="0"/>
          <w:sz w:val="24"/>
          <w:szCs w:val="24"/>
          <w:lang w:val="en-US" w:eastAsia="zh-CN"/>
        </w:rPr>
        <w:t xml:space="preserve">我单位在参加采购活动前三年内在经营活动中没有《政府采购法》第二十二条第一款第(五)项所称重大违法记录，包括： </w:t>
      </w:r>
    </w:p>
    <w:p w14:paraId="5CD27A3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48" w:firstLineChars="200"/>
        <w:jc w:val="left"/>
        <w:textAlignment w:val="baseline"/>
        <w:rPr>
          <w:rFonts w:ascii="宋体" w:hAnsi="宋体" w:eastAsia="宋体" w:cs="宋体"/>
          <w:snapToGrid w:val="0"/>
          <w:color w:val="000000"/>
          <w:spacing w:val="-8"/>
          <w:kern w:val="0"/>
          <w:sz w:val="24"/>
          <w:szCs w:val="24"/>
          <w:lang w:eastAsia="en-US"/>
        </w:rPr>
      </w:pPr>
      <w:r>
        <w:rPr>
          <w:rFonts w:hint="eastAsia" w:ascii="宋体" w:hAnsi="宋体" w:eastAsia="宋体" w:cs="宋体"/>
          <w:snapToGrid w:val="0"/>
          <w:color w:val="000000"/>
          <w:spacing w:val="-8"/>
          <w:kern w:val="0"/>
          <w:sz w:val="24"/>
          <w:szCs w:val="24"/>
          <w:lang w:val="en-US" w:eastAsia="zh-CN"/>
        </w:rPr>
        <w:t xml:space="preserve">我单位未因经营活动中的违法行为受到刑事处罚或者责令停产停业、吊销许可证或者执照、较大数额罚款等行政处罚。 </w:t>
      </w:r>
      <w:bookmarkStart w:id="0" w:name="_GoBack"/>
      <w:bookmarkEnd w:id="0"/>
    </w:p>
    <w:p w14:paraId="113C566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48" w:firstLineChars="200"/>
        <w:jc w:val="left"/>
        <w:textAlignment w:val="baseline"/>
        <w:rPr>
          <w:rFonts w:ascii="宋体" w:hAnsi="宋体" w:eastAsia="宋体" w:cs="宋体"/>
          <w:snapToGrid w:val="0"/>
          <w:color w:val="000000"/>
          <w:spacing w:val="-8"/>
          <w:kern w:val="0"/>
          <w:sz w:val="24"/>
          <w:szCs w:val="24"/>
          <w:lang w:eastAsia="en-US"/>
        </w:rPr>
      </w:pPr>
      <w:r>
        <w:rPr>
          <w:rFonts w:hint="eastAsia" w:ascii="宋体" w:hAnsi="宋体" w:eastAsia="宋体" w:cs="宋体"/>
          <w:snapToGrid w:val="0"/>
          <w:color w:val="000000"/>
          <w:spacing w:val="-8"/>
          <w:kern w:val="0"/>
          <w:sz w:val="24"/>
          <w:szCs w:val="24"/>
          <w:lang w:val="en-US" w:eastAsia="zh-CN"/>
        </w:rPr>
        <w:t xml:space="preserve">特此声明！ </w:t>
      </w:r>
    </w:p>
    <w:p w14:paraId="72F9B18B">
      <w:pPr>
        <w:keepNext w:val="0"/>
        <w:keepLines w:val="0"/>
        <w:widowControl/>
        <w:suppressLineNumbers w:val="0"/>
        <w:jc w:val="right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投标人全称： （盖电子公章） </w:t>
      </w:r>
    </w:p>
    <w:p w14:paraId="79E037FD">
      <w:pPr>
        <w:keepNext w:val="0"/>
        <w:keepLines w:val="0"/>
        <w:widowControl/>
        <w:suppressLineNumbers w:val="0"/>
        <w:jc w:val="righ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年 月 日</w:t>
      </w:r>
    </w:p>
    <w:p w14:paraId="1F4C60D0">
      <w:pPr>
        <w:keepNext w:val="0"/>
        <w:keepLines w:val="0"/>
        <w:widowControl/>
        <w:suppressLineNumbers w:val="0"/>
        <w:jc w:val="righ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65BB1FA7">
      <w:pPr>
        <w:keepNext w:val="0"/>
        <w:keepLines w:val="0"/>
        <w:widowControl/>
        <w:suppressLineNumbers w:val="0"/>
        <w:jc w:val="righ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30D75960">
      <w:pPr>
        <w:keepNext w:val="0"/>
        <w:keepLines w:val="0"/>
        <w:widowControl/>
        <w:suppressLineNumbers w:val="0"/>
        <w:jc w:val="right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 w14:paraId="55F9F38B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说明：1.投标人应按照相关法规规定如实作出声明。 </w:t>
      </w:r>
    </w:p>
    <w:p w14:paraId="2D477BF1">
      <w:pPr>
        <w:keepNext w:val="0"/>
        <w:keepLines w:val="0"/>
        <w:widowControl/>
        <w:suppressLineNumbers w:val="0"/>
        <w:ind w:firstLine="720" w:firstLineChars="30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2.如果是联合体响应，联合体各方均需提供上述证明</w:t>
      </w:r>
    </w:p>
    <w:p w14:paraId="7649AFB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2ZWUzMmQzNDEzNTYzMDc0YjAyM2FlOTdkOTczNzMifQ=="/>
  </w:docVars>
  <w:rsids>
    <w:rsidRoot w:val="72973D9C"/>
    <w:rsid w:val="72973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2025-12-25T08:45:00Z</dcterms:created>
  <dc:creator>.......</dc:creator>
  <cp:lastModifiedBy>.......</cp:lastModifiedBy>
  <dcterms:modified xsi:type="dcterms:W3CDTF">2025-12-25T08:49:00Z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CFE548E9EDD04AA5A5740FBBC3F75F2A_11</vt:lpwstr>
  </property>
</Properties>
</file>