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A3E4B9">
      <w:pPr>
        <w:jc w:val="center"/>
        <w:rPr>
          <w:rFonts w:hint="eastAsia" w:ascii="仿宋" w:hAnsi="仿宋" w:eastAsia="仿宋" w:cs="仿宋"/>
          <w:b/>
          <w:bCs/>
          <w:sz w:val="28"/>
          <w:szCs w:val="28"/>
        </w:rPr>
      </w:pPr>
      <w:r>
        <w:rPr>
          <w:rFonts w:hint="eastAsia" w:ascii="仿宋" w:hAnsi="仿宋" w:eastAsia="仿宋" w:cs="仿宋"/>
          <w:b/>
          <w:bCs/>
          <w:sz w:val="28"/>
          <w:szCs w:val="28"/>
        </w:rPr>
        <w:t>怀远实验中学校本部功能室设备、计算机、学生课桌椅、空调、智慧黑板等采购及安装项目（项目编号：BB2026HYCGJ0861（一包）、BB2026HYCGJ0862（二包）、BB2026HYCGJ0863（三包））更正公告附件</w:t>
      </w:r>
    </w:p>
    <w:p w14:paraId="42EE2D2D">
      <w:pPr>
        <w:numPr>
          <w:ilvl w:val="0"/>
          <w:numId w:val="1"/>
        </w:numPr>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更正内容：</w:t>
      </w:r>
    </w:p>
    <w:p w14:paraId="7C2164E7">
      <w:pPr>
        <w:numPr>
          <w:ilvl w:val="0"/>
          <w:numId w:val="0"/>
        </w:numPr>
        <w:rPr>
          <w:rFonts w:hint="eastAsia" w:ascii="仿宋" w:hAnsi="仿宋" w:eastAsia="仿宋" w:cs="仿宋"/>
          <w:b w:val="0"/>
          <w:bCs w:val="0"/>
          <w:sz w:val="28"/>
          <w:szCs w:val="28"/>
          <w:lang w:val="en-US" w:eastAsia="zh-CN"/>
        </w:rPr>
      </w:pPr>
      <w:r>
        <w:rPr>
          <w:rFonts w:hint="eastAsia" w:ascii="仿宋" w:hAnsi="仿宋" w:eastAsia="仿宋" w:cs="仿宋"/>
          <w:b w:val="0"/>
          <w:bCs w:val="0"/>
          <w:kern w:val="2"/>
          <w:sz w:val="28"/>
          <w:szCs w:val="28"/>
          <w:lang w:val="en-US" w:eastAsia="zh-CN" w:bidi="ar-SA"/>
        </w:rPr>
        <w:t>（一）</w:t>
      </w:r>
      <w:r>
        <w:rPr>
          <w:rFonts w:hint="eastAsia" w:ascii="仿宋" w:hAnsi="仿宋" w:eastAsia="仿宋" w:cs="仿宋"/>
          <w:b w:val="0"/>
          <w:bCs w:val="0"/>
          <w:sz w:val="28"/>
          <w:szCs w:val="28"/>
          <w:lang w:val="en-US" w:eastAsia="zh-CN"/>
        </w:rPr>
        <w:t>原谈判文件 第三章 采购需求 二、货物需求</w:t>
      </w:r>
    </w:p>
    <w:tbl>
      <w:tblPr>
        <w:tblStyle w:val="4"/>
        <w:tblW w:w="9453" w:type="dxa"/>
        <w:tblInd w:w="-67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07"/>
        <w:gridCol w:w="720"/>
        <w:gridCol w:w="8226"/>
      </w:tblGrid>
      <w:tr w14:paraId="328234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1" w:hRule="atLeast"/>
        </w:trPr>
        <w:tc>
          <w:tcPr>
            <w:tcW w:w="9453"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14:paraId="7CA888A6">
            <w:pPr>
              <w:numPr>
                <w:ilvl w:val="0"/>
                <w:numId w:val="0"/>
              </w:numPr>
              <w:spacing w:line="360" w:lineRule="auto"/>
              <w:jc w:val="center"/>
              <w:outlineLvl w:val="1"/>
              <w:rPr>
                <w:rFonts w:hint="eastAsia" w:ascii="仿宋" w:hAnsi="仿宋" w:eastAsia="仿宋" w:cs="仿宋"/>
                <w:sz w:val="24"/>
                <w:szCs w:val="24"/>
                <w:highlight w:val="none"/>
              </w:rPr>
            </w:pPr>
            <w:r>
              <w:rPr>
                <w:rFonts w:hint="eastAsia" w:ascii="仿宋" w:hAnsi="仿宋" w:eastAsia="仿宋" w:cs="仿宋"/>
                <w:b/>
                <w:bCs/>
                <w:sz w:val="24"/>
                <w:szCs w:val="24"/>
                <w:highlight w:val="none"/>
                <w:lang w:val="en-US" w:eastAsia="zh-CN"/>
              </w:rPr>
              <w:t>第一包 采购理化生实验室设备</w:t>
            </w:r>
          </w:p>
        </w:tc>
      </w:tr>
      <w:tr w14:paraId="67B282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1" w:hRule="atLeast"/>
        </w:trPr>
        <w:tc>
          <w:tcPr>
            <w:tcW w:w="9453"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14:paraId="56A71513">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b/>
                <w:bCs/>
                <w:i w:val="0"/>
                <w:iCs w:val="0"/>
                <w:color w:val="000000"/>
                <w:kern w:val="0"/>
                <w:sz w:val="24"/>
                <w:szCs w:val="24"/>
                <w:highlight w:val="none"/>
                <w:u w:val="none"/>
                <w:lang w:val="en-US" w:eastAsia="zh-CN" w:bidi="ar"/>
              </w:rPr>
              <w:t>1.52座-力学物理实验室</w:t>
            </w:r>
          </w:p>
        </w:tc>
      </w:tr>
      <w:tr w14:paraId="3E672E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21" w:hRule="atLeast"/>
        </w:trPr>
        <w:tc>
          <w:tcPr>
            <w:tcW w:w="507" w:type="dxa"/>
            <w:tcBorders>
              <w:top w:val="single" w:color="auto" w:sz="4" w:space="0"/>
              <w:left w:val="single" w:color="auto" w:sz="4" w:space="0"/>
              <w:bottom w:val="single" w:color="auto" w:sz="4" w:space="0"/>
              <w:right w:val="single" w:color="000000" w:sz="4" w:space="0"/>
            </w:tcBorders>
            <w:shd w:val="clear" w:color="auto" w:fill="auto"/>
            <w:vAlign w:val="center"/>
          </w:tcPr>
          <w:p w14:paraId="5799FC01">
            <w:pPr>
              <w:keepNext w:val="0"/>
              <w:keepLines w:val="0"/>
              <w:widowControl/>
              <w:suppressLineNumbers w:val="0"/>
              <w:jc w:val="center"/>
              <w:textAlignment w:val="center"/>
              <w:rPr>
                <w:rFonts w:hint="eastAsia" w:ascii="仿宋" w:hAnsi="仿宋" w:eastAsia="仿宋" w:cs="仿宋"/>
                <w:i w:val="0"/>
                <w:iCs w:val="0"/>
                <w:color w:val="000000"/>
                <w:kern w:val="2"/>
                <w:sz w:val="24"/>
                <w:szCs w:val="24"/>
                <w:highlight w:val="none"/>
                <w:u w:val="none"/>
                <w:lang w:val="en-US" w:eastAsia="zh-CN" w:bidi="ar-SA"/>
              </w:rPr>
            </w:pPr>
            <w:r>
              <w:rPr>
                <w:rFonts w:hint="eastAsia" w:ascii="仿宋" w:hAnsi="仿宋" w:eastAsia="仿宋" w:cs="仿宋"/>
                <w:i w:val="0"/>
                <w:iCs w:val="0"/>
                <w:color w:val="000000"/>
                <w:kern w:val="0"/>
                <w:sz w:val="24"/>
                <w:szCs w:val="24"/>
                <w:highlight w:val="none"/>
                <w:u w:val="none"/>
                <w:lang w:val="en-US" w:eastAsia="zh-CN" w:bidi="ar"/>
              </w:rPr>
              <w:t>1</w:t>
            </w:r>
          </w:p>
        </w:tc>
        <w:tc>
          <w:tcPr>
            <w:tcW w:w="720" w:type="dxa"/>
            <w:tcBorders>
              <w:top w:val="single" w:color="auto" w:sz="4" w:space="0"/>
              <w:left w:val="single" w:color="000000" w:sz="4" w:space="0"/>
              <w:bottom w:val="single" w:color="auto" w:sz="4" w:space="0"/>
              <w:right w:val="single" w:color="000000" w:sz="4" w:space="0"/>
            </w:tcBorders>
            <w:shd w:val="clear" w:color="auto" w:fill="auto"/>
            <w:vAlign w:val="center"/>
          </w:tcPr>
          <w:p w14:paraId="34F67FD6">
            <w:pPr>
              <w:keepNext w:val="0"/>
              <w:keepLines w:val="0"/>
              <w:widowControl/>
              <w:suppressLineNumbers w:val="0"/>
              <w:jc w:val="center"/>
              <w:textAlignment w:val="center"/>
              <w:rPr>
                <w:rFonts w:hint="eastAsia" w:ascii="仿宋" w:hAnsi="仿宋" w:eastAsia="仿宋" w:cs="仿宋"/>
                <w:i w:val="0"/>
                <w:iCs w:val="0"/>
                <w:color w:val="000000"/>
                <w:kern w:val="2"/>
                <w:sz w:val="24"/>
                <w:szCs w:val="24"/>
                <w:highlight w:val="none"/>
                <w:u w:val="none"/>
                <w:lang w:val="en-US" w:eastAsia="zh-CN" w:bidi="ar-SA"/>
              </w:rPr>
            </w:pPr>
            <w:r>
              <w:rPr>
                <w:rFonts w:hint="eastAsia" w:ascii="仿宋" w:hAnsi="仿宋" w:eastAsia="仿宋" w:cs="仿宋"/>
                <w:i w:val="0"/>
                <w:iCs w:val="0"/>
                <w:color w:val="000000"/>
                <w:kern w:val="0"/>
                <w:sz w:val="24"/>
                <w:szCs w:val="24"/>
                <w:highlight w:val="none"/>
                <w:u w:val="none"/>
                <w:lang w:val="en-US" w:eastAsia="zh-CN" w:bidi="ar"/>
              </w:rPr>
              <w:t>▲交互智能平板</w:t>
            </w:r>
          </w:p>
        </w:tc>
        <w:tc>
          <w:tcPr>
            <w:tcW w:w="8226" w:type="dxa"/>
            <w:tcBorders>
              <w:top w:val="single" w:color="auto" w:sz="4" w:space="0"/>
              <w:left w:val="single" w:color="000000" w:sz="4" w:space="0"/>
              <w:bottom w:val="single" w:color="auto" w:sz="4" w:space="0"/>
              <w:right w:val="single" w:color="000000" w:sz="4" w:space="0"/>
            </w:tcBorders>
            <w:shd w:val="clear" w:color="auto" w:fill="auto"/>
            <w:vAlign w:val="center"/>
          </w:tcPr>
          <w:p w14:paraId="4BB1B65E">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一. 整机要求</w:t>
            </w:r>
          </w:p>
          <w:p w14:paraId="025F866B">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1.交互智能平板显示尺寸：≥86英寸，采用 LED液晶A 规屏。</w:t>
            </w:r>
          </w:p>
          <w:p w14:paraId="05C8B0EA">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2.交互智能平板物理分辨率：3840×2160；亮度：≥350 cd/㎡；对比度：4000：1；可视角度：≥178°。</w:t>
            </w:r>
          </w:p>
          <w:p w14:paraId="77404E2F">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3.★交互智能平板具备前置接口：不少于2路双系统USB接口、不少于1路Type-C接口、不少于1路HDMI IN接口、不少于1路TOUCH  OUT接口。（</w:t>
            </w:r>
            <w:r>
              <w:rPr>
                <w:rFonts w:hint="eastAsia" w:ascii="仿宋" w:hAnsi="仿宋" w:eastAsia="仿宋" w:cs="仿宋"/>
                <w:sz w:val="24"/>
                <w:szCs w:val="24"/>
                <w:highlight w:val="none"/>
                <w:lang w:eastAsia="zh-CN"/>
              </w:rPr>
              <w:t>提供具有CNAS或CMA认证的检测机构出具的权威检测报告复印件或扫描件或扫描件</w:t>
            </w:r>
            <w:r>
              <w:rPr>
                <w:rFonts w:hint="eastAsia" w:ascii="仿宋" w:hAnsi="仿宋" w:eastAsia="仿宋" w:cs="仿宋"/>
                <w:sz w:val="24"/>
                <w:szCs w:val="24"/>
                <w:highlight w:val="none"/>
              </w:rPr>
              <w:t>）</w:t>
            </w:r>
          </w:p>
          <w:p w14:paraId="784644D5">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4.交互智能平板具备RJ45双系统网口，部署单根网线可实现双系统有线网络联通。</w:t>
            </w:r>
          </w:p>
          <w:p w14:paraId="6CD6C5D3">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5.交互智能平板具备前朝向2个扬声器，输出总功率≥40W。</w:t>
            </w:r>
          </w:p>
          <w:p w14:paraId="45C9DE2E">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6.★交互智能平板具有后置接口：不少于2路HDMI、不少于1路智能双系统USB、不少于1路B型USB触摸端口、不少于1路SPDIF、不少于1路Line out、不少于1路RJ45、不少于1路 RS232、不少于1路Mic in、不少于1路Micro SD卡。（</w:t>
            </w:r>
            <w:r>
              <w:rPr>
                <w:rFonts w:hint="eastAsia" w:ascii="仿宋" w:hAnsi="仿宋" w:eastAsia="仿宋" w:cs="仿宋"/>
                <w:sz w:val="24"/>
                <w:szCs w:val="24"/>
                <w:highlight w:val="none"/>
                <w:lang w:eastAsia="zh-CN"/>
              </w:rPr>
              <w:t>提供具有CNAS或CMA认证的检测机构出具的权威检测报告复印件或扫描件或扫描件</w:t>
            </w:r>
            <w:r>
              <w:rPr>
                <w:rFonts w:hint="eastAsia" w:ascii="仿宋" w:hAnsi="仿宋" w:eastAsia="仿宋" w:cs="仿宋"/>
                <w:sz w:val="24"/>
                <w:szCs w:val="24"/>
                <w:highlight w:val="none"/>
              </w:rPr>
              <w:t>）</w:t>
            </w:r>
          </w:p>
          <w:p w14:paraId="6C05451F">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7.交互智能平板支持2mm的极细笔书写，且支持手、书写笔或其它非透明物体的触摸。触摸书写高度≤2mm。</w:t>
            </w:r>
          </w:p>
          <w:p w14:paraId="029BACE8">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8.交互智能平板超窄边框设计，左右边框尺寸≤14.8mm。</w:t>
            </w:r>
          </w:p>
          <w:p w14:paraId="64750FB9">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9.★交互智能平板具有至少2种方式直接调出（至少包括屏幕内软件调出、屏幕外物理按键调出）系统快捷菜单，其中快捷工具功能键≥20个，应用快捷键≥16个。（</w:t>
            </w:r>
            <w:r>
              <w:rPr>
                <w:rFonts w:hint="eastAsia" w:ascii="仿宋" w:hAnsi="仿宋" w:eastAsia="仿宋" w:cs="仿宋"/>
                <w:sz w:val="24"/>
                <w:szCs w:val="24"/>
                <w:highlight w:val="none"/>
                <w:lang w:eastAsia="zh-CN"/>
              </w:rPr>
              <w:t>提供具有CNAS或CMA认证的检测机构出具的权威检测报告复印件或扫描件或扫描件</w:t>
            </w:r>
            <w:r>
              <w:rPr>
                <w:rFonts w:hint="eastAsia" w:ascii="仿宋" w:hAnsi="仿宋" w:eastAsia="仿宋" w:cs="仿宋"/>
                <w:sz w:val="24"/>
                <w:szCs w:val="24"/>
                <w:highlight w:val="none"/>
              </w:rPr>
              <w:t>）</w:t>
            </w:r>
          </w:p>
          <w:p w14:paraId="6A720FE2">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10.交互智能平板具有磁吸式书写笔，前面框具有吸附书写笔的标记位置，至少能吸附2支书写笔。</w:t>
            </w:r>
          </w:p>
          <w:p w14:paraId="26403DE3">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11.交互智能平板具备护眼系统，系统快捷菜单可以实现触摸变光、根据环境光自动进行背光调节。具有蓝光过滤的智能护眼功能，预防蓝光刺激眼睛。</w:t>
            </w:r>
          </w:p>
          <w:p w14:paraId="034D98E2">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12.★交互智能平板红外滤光条倾斜角度≥20°，减少粉尘堆积。（</w:t>
            </w:r>
            <w:r>
              <w:rPr>
                <w:rFonts w:hint="eastAsia" w:ascii="仿宋" w:hAnsi="仿宋" w:eastAsia="仿宋" w:cs="仿宋"/>
                <w:sz w:val="24"/>
                <w:szCs w:val="24"/>
                <w:highlight w:val="none"/>
                <w:lang w:eastAsia="zh-CN"/>
              </w:rPr>
              <w:t>提供具有CNAS或CMA认证的检测机构出具的权威检测报告复印件或扫描件或扫描件</w:t>
            </w:r>
            <w:r>
              <w:rPr>
                <w:rFonts w:hint="eastAsia" w:ascii="仿宋" w:hAnsi="仿宋" w:eastAsia="仿宋" w:cs="仿宋"/>
                <w:sz w:val="24"/>
                <w:szCs w:val="24"/>
                <w:highlight w:val="none"/>
              </w:rPr>
              <w:t>）</w:t>
            </w:r>
          </w:p>
          <w:p w14:paraId="2F204DE7">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13.交互智能平板系统具有智能管家功能，可实现运行情况检测、系统优化、内存清理功能。</w:t>
            </w:r>
          </w:p>
          <w:p w14:paraId="545294FD">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14.交互智能平板内置智能系统，存储不低于32G，运行内存不低于4G。</w:t>
            </w:r>
          </w:p>
          <w:p w14:paraId="63BDA6BF">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15.★交互智能平板具备SD卡存储容量扩展功能，最大扩展到2TB(2048GB)。（</w:t>
            </w:r>
            <w:r>
              <w:rPr>
                <w:rFonts w:hint="eastAsia" w:ascii="仿宋" w:hAnsi="仿宋" w:eastAsia="仿宋" w:cs="仿宋"/>
                <w:sz w:val="24"/>
                <w:szCs w:val="24"/>
                <w:highlight w:val="none"/>
                <w:lang w:eastAsia="zh-CN"/>
              </w:rPr>
              <w:t>提供具有CNAS或CMA认证的检测机构出具的权威检测报告复印件或扫描件或扫描件</w:t>
            </w:r>
            <w:r>
              <w:rPr>
                <w:rFonts w:hint="eastAsia" w:ascii="仿宋" w:hAnsi="仿宋" w:eastAsia="仿宋" w:cs="仿宋"/>
                <w:sz w:val="24"/>
                <w:szCs w:val="24"/>
                <w:highlight w:val="none"/>
              </w:rPr>
              <w:t>）</w:t>
            </w:r>
          </w:p>
          <w:p w14:paraId="0B646381">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16.交互智能平板内置无线网络模块，支持2.4G、5G双频，支持802.11 a/b/g/n/ac及Bluetooth V2.1/3.0/4.0/4.1/5.0协议</w:t>
            </w:r>
          </w:p>
          <w:p w14:paraId="025293D1">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17.交互智能平板支持WiFi与热点共存，打开WiFi功能同时也可以打开热点功能。</w:t>
            </w:r>
          </w:p>
          <w:p w14:paraId="44691498">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18.★交互式智能平板遥控器具备一键切换显示功能，一键切换显示模式，也可以长按一键锁定/解锁触摸及整机实体按键，防止学生误操作。（</w:t>
            </w:r>
            <w:r>
              <w:rPr>
                <w:rFonts w:hint="eastAsia" w:ascii="仿宋" w:hAnsi="仿宋" w:eastAsia="仿宋" w:cs="仿宋"/>
                <w:sz w:val="24"/>
                <w:szCs w:val="24"/>
                <w:highlight w:val="none"/>
                <w:lang w:eastAsia="zh-CN"/>
              </w:rPr>
              <w:t>提供具有CNAS或CMA认证的检测机构出具的权威检测报告复印件或扫描件或扫描件</w:t>
            </w:r>
            <w:r>
              <w:rPr>
                <w:rFonts w:hint="eastAsia" w:ascii="仿宋" w:hAnsi="仿宋" w:eastAsia="仿宋" w:cs="仿宋"/>
                <w:sz w:val="24"/>
                <w:szCs w:val="24"/>
                <w:highlight w:val="none"/>
              </w:rPr>
              <w:t>）</w:t>
            </w:r>
          </w:p>
          <w:p w14:paraId="319AD472">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19.交互智能平板具备OTA升级功能，可通过后台服务器网络推送实现系统或应用软件在线升级。</w:t>
            </w:r>
          </w:p>
          <w:p w14:paraId="7D0EF947">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20.★交互智能平板具备电容快捷键，通过屏幕两侧前面框上的电容快捷键（一边一个，共2个）随时直接调取系统快捷菜单。快捷菜单包括智能护眼、单独听、热点、幕布、图库、浏览器等功能，快捷菜单功能键标注中文方便用户识别。（</w:t>
            </w:r>
            <w:r>
              <w:rPr>
                <w:rFonts w:hint="eastAsia" w:ascii="仿宋" w:hAnsi="仿宋" w:eastAsia="仿宋" w:cs="仿宋"/>
                <w:sz w:val="24"/>
                <w:szCs w:val="24"/>
                <w:highlight w:val="none"/>
                <w:lang w:eastAsia="zh-CN"/>
              </w:rPr>
              <w:t>提供具有CNAS或CMA认证的检测机构出具的权威检测报告复印件或扫描件或扫描件</w:t>
            </w:r>
            <w:r>
              <w:rPr>
                <w:rFonts w:hint="eastAsia" w:ascii="仿宋" w:hAnsi="仿宋" w:eastAsia="仿宋" w:cs="仿宋"/>
                <w:sz w:val="24"/>
                <w:szCs w:val="24"/>
                <w:highlight w:val="none"/>
              </w:rPr>
              <w:t>）</w:t>
            </w:r>
          </w:p>
          <w:p w14:paraId="7432084E">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21.交互智能平板支持手势上拉出简易白板，可进行书写、擦除、分享功能，板书继承功能。</w:t>
            </w:r>
          </w:p>
          <w:p w14:paraId="5A43D115">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22.交互智能平板具有一键单独听功能，在息屏节能模式下可以实现音视频文件的播放。</w:t>
            </w:r>
          </w:p>
          <w:p w14:paraId="25021DDA">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23.交互智能平板支持无线投屏功能，移动端设备无需单独安装APP，以无线投屏方式将电脑画面、移动设备端内容即时镜像分享到交互智能平板上。</w:t>
            </w:r>
          </w:p>
          <w:p w14:paraId="33C40C8E">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24.★交互式智能平板遥控器具备截屏功能，一键启动截屏功能。（</w:t>
            </w:r>
            <w:r>
              <w:rPr>
                <w:rFonts w:hint="eastAsia" w:ascii="仿宋" w:hAnsi="仿宋" w:eastAsia="仿宋" w:cs="仿宋"/>
                <w:sz w:val="24"/>
                <w:szCs w:val="24"/>
                <w:highlight w:val="none"/>
                <w:lang w:eastAsia="zh-CN"/>
              </w:rPr>
              <w:t>提供具有CNAS或CMA认证的检测机构出具的权威检测报告复印件或扫描件或扫描件</w:t>
            </w:r>
            <w:r>
              <w:rPr>
                <w:rFonts w:hint="eastAsia" w:ascii="仿宋" w:hAnsi="仿宋" w:eastAsia="仿宋" w:cs="仿宋"/>
                <w:sz w:val="24"/>
                <w:szCs w:val="24"/>
                <w:highlight w:val="none"/>
              </w:rPr>
              <w:t>）</w:t>
            </w:r>
          </w:p>
          <w:p w14:paraId="619D6080">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25.交互智能平板具有智能手势识别功能，可在显示区域任意位置，通过两指双击息屏；息屏状态下两指双击实现屏幕唤醒功能。</w:t>
            </w:r>
          </w:p>
          <w:p w14:paraId="513D4583">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26.★交互智能平板具备至少2种屏幕下移方式，既可实现显示窗口宽度和高度同时缩小，缩小后可以进行触摸操作，又可实现屏幕整体下移方便用户操作。（</w:t>
            </w:r>
            <w:r>
              <w:rPr>
                <w:rFonts w:hint="eastAsia" w:ascii="仿宋" w:hAnsi="仿宋" w:eastAsia="仿宋" w:cs="仿宋"/>
                <w:sz w:val="24"/>
                <w:szCs w:val="24"/>
                <w:highlight w:val="none"/>
                <w:lang w:eastAsia="zh-CN"/>
              </w:rPr>
              <w:t>提供具有CNAS或CMA认证的检测机构出具的权威检测报告复印件或扫描件或扫描件</w:t>
            </w:r>
            <w:r>
              <w:rPr>
                <w:rFonts w:hint="eastAsia" w:ascii="仿宋" w:hAnsi="仿宋" w:eastAsia="仿宋" w:cs="仿宋"/>
                <w:sz w:val="24"/>
                <w:szCs w:val="24"/>
                <w:highlight w:val="none"/>
              </w:rPr>
              <w:t>）</w:t>
            </w:r>
          </w:p>
          <w:p w14:paraId="017E08C1">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27.交互智能平板具有电源、录屏、节能、主页、设置、音量+、音量- 等不少于7个前置物理按键。其中电源键具有指示灯可通过指示灯颜色判断交互智能平板工作状态。</w:t>
            </w:r>
          </w:p>
          <w:p w14:paraId="4D6BBC18">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28.交互智能平板具备快传功能，手机扫描二维码上传文字或图片到大屏。</w:t>
            </w:r>
          </w:p>
          <w:p w14:paraId="0CD994DE">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29.交互智能平板支持一键冻屏功能，可将当前界面冻结并进行书写，支持一键解冻。</w:t>
            </w:r>
          </w:p>
          <w:p w14:paraId="6F760D9A">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30.★交互智能平板屏幕主页设置物联控制汇聚中心界面，界面包括但不限于实现物联、AI扩声、音视频录播、本地教学资源呈现等功能。（</w:t>
            </w:r>
            <w:r>
              <w:rPr>
                <w:rFonts w:hint="eastAsia" w:ascii="仿宋" w:hAnsi="仿宋" w:eastAsia="仿宋" w:cs="仿宋"/>
                <w:sz w:val="24"/>
                <w:szCs w:val="24"/>
                <w:highlight w:val="none"/>
                <w:lang w:eastAsia="zh-CN"/>
              </w:rPr>
              <w:t>提供具有CNAS或CMA认证的检测机构出具的权威检测报告复印件或扫描件或扫描件</w:t>
            </w:r>
            <w:r>
              <w:rPr>
                <w:rFonts w:hint="eastAsia" w:ascii="仿宋" w:hAnsi="仿宋" w:eastAsia="仿宋" w:cs="仿宋"/>
                <w:sz w:val="24"/>
                <w:szCs w:val="24"/>
                <w:highlight w:val="none"/>
              </w:rPr>
              <w:t>）</w:t>
            </w:r>
          </w:p>
          <w:p w14:paraId="46632C8D">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31.内置不低于 3200W像素摄像头，交互智能平板内置8阵列全向麦克风，拾音距离不低于8m ，具备 AEC 功能。可搭配一键录屏功能对课堂音频进行采集，一键录屏支持双系统应用。</w:t>
            </w:r>
          </w:p>
          <w:p w14:paraId="602ED025">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32.触控要求：支持≥40点触摸；触控免驱；支持手、书写笔或其他非透明物体得触摸体。</w:t>
            </w:r>
          </w:p>
          <w:p w14:paraId="1A1B3A65">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二、内置插拔式模块电脑</w:t>
            </w:r>
          </w:p>
          <w:p w14:paraId="77E46FD1">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1.采用插拔式80pin模块架构，与大屏无单独接线。OPS接口支持至少3种规格尺寸。处理器性能: CPU ：核心数≥8；线程数≥12 ；主频≥2.0GHz；内存：≥8GB DDR4；硬盘：≥256 GB，具有独立非外扩展的视频输出接口：≥1路 HDMI；≥3 路 USB。</w:t>
            </w:r>
          </w:p>
          <w:p w14:paraId="3425B8FA">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三、助教软件</w:t>
            </w:r>
          </w:p>
          <w:p w14:paraId="1C61A92D">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1.当使用PPT软件播放课件时，在交互智能平板显示屏左右两侧或左右下角会自动生成页面导航工具区，在显示屏下方会生成快捷工具栏区；其中两侧工具栏包含笔、选择、上下翻页、当前页、总页数和页面预览导航等功能按键，左右下角工具栏包含上下翻页、当前页、总页数和页面预览导航功能按键；下方快捷工具栏包含选择、批注笔、橡皮擦、放大镜、板中板、设置、本地保存、二维码分享、退出等功能按键。</w:t>
            </w:r>
          </w:p>
          <w:p w14:paraId="05B1EC66">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2.页面导航区按键支持上下翻页；支持在选择状态时，使用手势操作，对PPT所有页面进行全屏预览或全屏缩放或翻页。</w:t>
            </w:r>
          </w:p>
          <w:p w14:paraId="7C5D97A2">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3.支持对PPT课件进行批注保存，支持在退出PPT播放时提示是否保存批注内容，以方便老师保存对应的批注至课件中。</w:t>
            </w:r>
          </w:p>
          <w:p w14:paraId="763A401F">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4.页面预览与导航：可对课件所有页面进行预览，预览时支持页码显示，预览可始终保持页面比例而不会被拉伸变形，可点击某一页实现导航跳转，方便老师快速转到某一页。</w:t>
            </w:r>
          </w:p>
          <w:p w14:paraId="743E7C9A">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5.快速批注和选择：在助教播控相应文档时，两侧按钮区最上方均会显示一个多功能按钮，该按钮点击后可切换到笔或者选择状态，方便老师在上课时，从两侧快速切换操作状态。</w:t>
            </w:r>
          </w:p>
          <w:p w14:paraId="30D262C6">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6.板中板：支持板中板功能，支持在课堂教学中即时批注，支持手势漫游与缩放，支持更换板中板背景颜色，支持增加页、下一页、上一页、页码显示，支持导出保存所有板中板内容为图片，支持板书批注和擦除，在PPT播控时支持更换批注颜色。</w:t>
            </w:r>
          </w:p>
          <w:p w14:paraId="348AC02A">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7.本地保存：在PPT播控状态时，支持直接本地保存为PDF格式文档。</w:t>
            </w:r>
          </w:p>
          <w:p w14:paraId="4F756804">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8.二维码分享：支持二维码即时分享，二维码可进行放大操作，以方便离屏较远的同学扫码；分享内容为PDF格式，课件均支持下载保存，支持手机下载或在线预览；课件页面能进行缩放操作而不失真。</w:t>
            </w:r>
          </w:p>
          <w:p w14:paraId="675A483C">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9.软件支持多种文件格式：除支持PPT外，支持对.ppt/.pptx/.xls/.xlsx/.doc/.docx等多种文档格式的课件进行播控教学。</w:t>
            </w:r>
          </w:p>
          <w:p w14:paraId="61E81935">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10.支持对.xls/.xlsx/.doc/.docx文件格式打开后进行批注教学，支持保存和另存为PDF格式，以防止学生在传播过程中随意篡改教学内客和批注内容。</w:t>
            </w:r>
          </w:p>
          <w:p w14:paraId="3F445FC4">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11.PDF批注和擦除：批注支持普通笔和荧光笔，支持笔粗细选择和颜色选择，可对PDF当前页面进行即时批注，批注内容可保存进文档中，对pdf的批注内容可随时进行擦除。</w:t>
            </w:r>
          </w:p>
          <w:p w14:paraId="5FF372BD">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12.软件支持对PDF页面旋转支持，支持对PDF页面进行顺时针或逆时针旋转。</w:t>
            </w:r>
          </w:p>
          <w:p w14:paraId="006E7AED">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13.支持遥控器对课件进行上下翻页、数字+Num键跳转页面等功能。</w:t>
            </w:r>
          </w:p>
          <w:p w14:paraId="114FAF40">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四、白板软件</w:t>
            </w:r>
          </w:p>
          <w:p w14:paraId="2FAAD7C8">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1.云空间：支持课件云存储，不需要使用U盘等外接存储设备，老师登录账号便可使用云课件。支持云空间存储量随账号等级的变化而提升。</w:t>
            </w:r>
          </w:p>
          <w:p w14:paraId="2CEAB2FD">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2.支持通过账号、链接、扫描二维码、微信小程序分享云课件，用户可在软件中直接将课件发送给其它用户，同时也可以在软件中直接接收并打开其它用户分享的课件。</w:t>
            </w:r>
          </w:p>
          <w:p w14:paraId="61D8B2EB">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3.课件模板：提供不少于40种课件模板，支持随账号等级提升获取更多精美的课件模板。</w:t>
            </w:r>
          </w:p>
          <w:p w14:paraId="54D47AD0">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4.每种课件模板提供首页、内容页、结束页模板，每页模板均有预置文本框，供用户快速编辑。</w:t>
            </w:r>
          </w:p>
          <w:p w14:paraId="04FF5D9E">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5.支持对插入到课件的文本快速设置艺术字样式、文本字体、大小、颜色、字号、对齐方式、文本方向。支持对文本添加加粗、倾斜、下划线、删除线、上标、下标效果、项目符号、清除格式。支持撤销、恢复、格式刷动作。</w:t>
            </w:r>
          </w:p>
          <w:p w14:paraId="34FF6B06">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6.支持对课件页面过渡进行动画效果设置，提供不少于11种页面过渡动画效果。</w:t>
            </w:r>
          </w:p>
          <w:p w14:paraId="4B6F6303">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7.排版-对齐：支持对插入课件的对象进行水平对齐、垂直对齐、等距操作。课件元素支持拖拽时显示对齐辅助线，支持等距对齐、中心对齐、边缘对齐、等高或等宽对齐等；对齐辅助时支持自动吸附功能。</w:t>
            </w:r>
          </w:p>
          <w:p w14:paraId="7DA1B98B">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8.支持页面比例切换，提供16:10，16:9，4:3，3:2等页面比例设置，切换时支持保持元素不变和元素缩放两种方式。</w:t>
            </w:r>
          </w:p>
          <w:p w14:paraId="5FDFDB4D">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9.课件标记：支持对课件标记一个或多个颜色，方便教师对课件进行归类，颜色标签名称可自定义。</w:t>
            </w:r>
          </w:p>
          <w:p w14:paraId="4B0BBC0B">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10.形状工具：形状工具提供线、图形、数学常用符号等形状，部分形状支持调整内部样式，支持自由绘制图形，部分形状绘制时可实时显示线条长度，图形角度。</w:t>
            </w:r>
          </w:p>
          <w:p w14:paraId="4C8464F1">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11.多媒体工具：支持将计算机中或U盘中的文档、图片、音视频嵌入课件，丰富教学，导入时软件会将所有文件进行自动分类，方便老师查找需要导入的文件。</w:t>
            </w:r>
          </w:p>
          <w:p w14:paraId="31393C24">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12.课堂活动工具提供多种课堂活动设计模板，如趣味分类、单项选择、判断对错多种全景式课堂活动，丰富老师的课堂教学。每种课堂活动提供至少4种皮肤。支持设置答题时间、是否随机、是否播放音效等，支持题目内容再次编辑。</w:t>
            </w:r>
          </w:p>
          <w:p w14:paraId="2F742961">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13.思维导图工具：软件提供思维导图模板，逻辑图、鱼骨图、结构图，支持修改分支类型，支持修改单个节点样式，支持逐级、逐个展开节点。支持思维导图模式互相切换。支持通过点击“+”按钮在同级、下级、上级快速插入节点，支持属性栏添加等操作。</w:t>
            </w:r>
          </w:p>
          <w:p w14:paraId="2AFB2B0E">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14.思维导图可自由增删或拖拽编辑知识节点，并支持在每个节点上插入备注内容，便于建构知识结构。</w:t>
            </w:r>
          </w:p>
          <w:p w14:paraId="15AF2906">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15.统计图表工具：支持在软件中插入统计图表，并提供柱状图、折线图、扇形图、条形图、面积图、环形图6种图表形式，且每种统计图表提供不少于10 种样式供老师选择。</w:t>
            </w:r>
          </w:p>
          <w:p w14:paraId="53A24B9F">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i w:val="0"/>
                <w:iCs w:val="0"/>
                <w:color w:val="000000"/>
                <w:kern w:val="2"/>
                <w:sz w:val="24"/>
                <w:szCs w:val="24"/>
                <w:highlight w:val="none"/>
                <w:u w:val="none"/>
                <w:lang w:val="en-US" w:eastAsia="zh-CN" w:bidi="ar-SA"/>
              </w:rPr>
            </w:pPr>
            <w:r>
              <w:rPr>
                <w:rFonts w:hint="eastAsia" w:ascii="仿宋" w:hAnsi="仿宋" w:eastAsia="仿宋" w:cs="仿宋"/>
                <w:sz w:val="24"/>
                <w:szCs w:val="24"/>
                <w:highlight w:val="none"/>
              </w:rPr>
              <w:t>16.授课模式中提供时钟工具，分为数字时钟和指针时钟，支持设置时区和时制，指针时钟可以在暂停后通过拖动指针的方式调整时间，数字时钟在暂停后可以通过滑动或点击调整时间；指针时钟具有指针联动开关，支持指针联动或不联动。</w:t>
            </w:r>
          </w:p>
        </w:tc>
      </w:tr>
      <w:tr w14:paraId="350D01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1" w:hRule="atLeast"/>
        </w:trPr>
        <w:tc>
          <w:tcPr>
            <w:tcW w:w="94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507A0D">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b/>
                <w:bCs/>
                <w:i w:val="0"/>
                <w:iCs w:val="0"/>
                <w:color w:val="000000"/>
                <w:kern w:val="0"/>
                <w:sz w:val="24"/>
                <w:szCs w:val="24"/>
                <w:highlight w:val="none"/>
                <w:u w:val="none"/>
                <w:lang w:val="en-US" w:eastAsia="zh-CN" w:bidi="ar"/>
              </w:rPr>
            </w:pPr>
            <w:r>
              <w:rPr>
                <w:rFonts w:hint="eastAsia" w:ascii="仿宋" w:hAnsi="仿宋" w:eastAsia="仿宋" w:cs="仿宋"/>
                <w:b/>
                <w:bCs/>
                <w:i w:val="0"/>
                <w:iCs w:val="0"/>
                <w:color w:val="auto"/>
                <w:kern w:val="0"/>
                <w:sz w:val="24"/>
                <w:szCs w:val="24"/>
                <w:highlight w:val="none"/>
                <w:u w:val="none"/>
                <w:lang w:val="en-US" w:eastAsia="zh-CN" w:bidi="ar"/>
              </w:rPr>
              <w:fldChar w:fldCharType="begin"/>
            </w:r>
            <w:r>
              <w:rPr>
                <w:rFonts w:hint="eastAsia" w:ascii="仿宋" w:hAnsi="仿宋" w:eastAsia="仿宋" w:cs="仿宋"/>
                <w:b/>
                <w:bCs/>
                <w:i w:val="0"/>
                <w:iCs w:val="0"/>
                <w:color w:val="auto"/>
                <w:kern w:val="0"/>
                <w:sz w:val="24"/>
                <w:szCs w:val="24"/>
                <w:highlight w:val="none"/>
                <w:u w:val="none"/>
                <w:lang w:val="en-US" w:eastAsia="zh-CN" w:bidi="ar"/>
              </w:rPr>
              <w:instrText xml:space="preserve"> HYPERLINK "" \l "汇总!A1" </w:instrText>
            </w:r>
            <w:r>
              <w:rPr>
                <w:rFonts w:hint="eastAsia" w:ascii="仿宋" w:hAnsi="仿宋" w:eastAsia="仿宋" w:cs="仿宋"/>
                <w:b/>
                <w:bCs/>
                <w:i w:val="0"/>
                <w:iCs w:val="0"/>
                <w:color w:val="auto"/>
                <w:kern w:val="0"/>
                <w:sz w:val="24"/>
                <w:szCs w:val="24"/>
                <w:highlight w:val="none"/>
                <w:u w:val="none"/>
                <w:lang w:val="en-US" w:eastAsia="zh-CN" w:bidi="ar"/>
              </w:rPr>
              <w:fldChar w:fldCharType="separate"/>
            </w:r>
            <w:r>
              <w:rPr>
                <w:rStyle w:val="11"/>
                <w:rFonts w:hint="eastAsia" w:ascii="仿宋" w:hAnsi="仿宋" w:eastAsia="仿宋" w:cs="仿宋"/>
                <w:b/>
                <w:bCs/>
                <w:i w:val="0"/>
                <w:iCs w:val="0"/>
                <w:color w:val="auto"/>
                <w:sz w:val="24"/>
                <w:szCs w:val="24"/>
                <w:highlight w:val="none"/>
                <w:u w:val="none"/>
              </w:rPr>
              <w:t>2.52座-生物实验室</w:t>
            </w:r>
            <w:r>
              <w:rPr>
                <w:rFonts w:hint="eastAsia" w:ascii="仿宋" w:hAnsi="仿宋" w:eastAsia="仿宋" w:cs="仿宋"/>
                <w:b/>
                <w:bCs/>
                <w:i w:val="0"/>
                <w:iCs w:val="0"/>
                <w:color w:val="auto"/>
                <w:kern w:val="0"/>
                <w:sz w:val="24"/>
                <w:szCs w:val="24"/>
                <w:highlight w:val="none"/>
                <w:u w:val="none"/>
                <w:lang w:val="en-US" w:eastAsia="zh-CN" w:bidi="ar"/>
              </w:rPr>
              <w:fldChar w:fldCharType="end"/>
            </w:r>
          </w:p>
        </w:tc>
      </w:tr>
      <w:tr w14:paraId="766920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B6761">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p w14:paraId="5AF23CB1">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p w14:paraId="367797EE">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p w14:paraId="625F41F7">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p w14:paraId="1C7D6600">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p w14:paraId="2A8ABCD3">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p w14:paraId="688A7832">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p w14:paraId="44DD8434">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p w14:paraId="69D4859C">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p w14:paraId="4A2E05A2">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p w14:paraId="4C904B84">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p w14:paraId="66563979">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p w14:paraId="5FBB62E0">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p w14:paraId="0EF2BCFF">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p w14:paraId="3F4DA786">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p w14:paraId="523B79BB">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6C81C">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p w14:paraId="4C738F43">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p w14:paraId="2163CC03">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p w14:paraId="1DFD6340">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p w14:paraId="309D9566">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p w14:paraId="4FA7FB58">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p w14:paraId="7DBB9AAB">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p w14:paraId="1F447A5C">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p w14:paraId="1672E9C1">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p w14:paraId="1E15E5F4">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p w14:paraId="0D40FB34">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p w14:paraId="55C4F35D">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p w14:paraId="2BDF1D60">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p w14:paraId="575A81C0">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p w14:paraId="555B1AD5">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p w14:paraId="02AA4AEF">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▲交互智能平板</w:t>
            </w:r>
          </w:p>
        </w:tc>
        <w:tc>
          <w:tcPr>
            <w:tcW w:w="8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26D9C">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一. 整机要求</w:t>
            </w:r>
          </w:p>
          <w:p w14:paraId="18A37810">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1.交互智能平板显示尺寸：≥86英寸，采用 LED液晶A 规屏。</w:t>
            </w:r>
          </w:p>
          <w:p w14:paraId="55D0DE76">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2.交互智能平板物理分辨率：3840×2160；亮度：≥350 cd/㎡；对比度：4000：1；可视角度：≥178°。</w:t>
            </w:r>
          </w:p>
          <w:p w14:paraId="67CFA4F7">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3.★交互智能平板具备前置接口：不少于2路双系统USB接口、不少于1路Type-C接口、不少于1路HDMI IN接口、不少于1路TOUCH  OUT接口。（提供具有CNAS或CMA认证的检测机构出具的权威检测报告复印件或扫描件或扫描件）</w:t>
            </w:r>
          </w:p>
          <w:p w14:paraId="0BD51B7A">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4.交互智能平板具备RJ45双系统网口，部署单根网线可实现双系统有线网络联通。</w:t>
            </w:r>
          </w:p>
          <w:p w14:paraId="50CBF425">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5.交互智能平板具备前朝向2个扬声器，输出总功率≥40W。</w:t>
            </w:r>
          </w:p>
          <w:p w14:paraId="681D2D2D">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6.★交互智能平板具有后置接口：不少于2路HDMI、不少于1路智能双系统USB、不少于1路B型USB触摸端口、不少于1路SPDIF、不少于1路Line out、不少于1路RJ45、不少于1路 RS232、不少于1路Mic in、不少于1路Micro SD卡。（提供具有CNAS或CMA认证的检测机构出具的权威检测报告复印件或扫描件或扫描件）</w:t>
            </w:r>
          </w:p>
          <w:p w14:paraId="29DB4E33">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7.交互智能平板支持2mm的极细笔书写，且支持手、书写笔或其它非透明物体的触摸。触摸书写高度≤2mm。</w:t>
            </w:r>
          </w:p>
          <w:p w14:paraId="07C46D7E">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8.交互智能平板超窄边框设计，左右边框尺寸≤14.8mm。</w:t>
            </w:r>
          </w:p>
          <w:p w14:paraId="2151E06B">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9.★交互智能平板具有至少2种方式直接调出（至少包括屏幕内软件调出、屏幕外物理按键调出）系统快捷菜单，其中快捷工具功能键≥20个，应用快捷键≥16个。（提供具有CNAS或CMA认证的检测机构出具的权威检测报告复印件或扫描件或扫描件）</w:t>
            </w:r>
          </w:p>
          <w:p w14:paraId="2401B3AF">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10.交互智能平板具有磁吸式书写笔，前面框具有吸附书写笔的标记位置，至少能吸附2支书写笔。</w:t>
            </w:r>
          </w:p>
          <w:p w14:paraId="5EAD2AD2">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11.交互智能平板具备护眼系统，系统快捷菜单可以实现触摸变光、根据环境光自动进行背光调节。具有蓝光过滤的智能护眼功能，预防蓝光刺激眼睛。</w:t>
            </w:r>
          </w:p>
          <w:p w14:paraId="61B81FA9">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12.★交互智能平板红外滤光条倾斜角度≥20°，减少粉尘堆积。（提供具有CNAS或CMA认证的检测机构出具的权威检测报告复印件或扫描件或扫描件）</w:t>
            </w:r>
          </w:p>
          <w:p w14:paraId="414429C2">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13.交互智能平板系统具有智能管家功能，可实现运行情况检测、系统优化、内存清理功能。</w:t>
            </w:r>
          </w:p>
          <w:p w14:paraId="5CF3EDE7">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14.交互智能平板内置智能系统，存储不低于32G，运行内存不低于4G。</w:t>
            </w:r>
          </w:p>
          <w:p w14:paraId="0E274A87">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15.★交互智能平板具备SD卡存储容量扩展功能，最大扩展到2TB(2048GB)。（提供具有CNAS或CMA认证的检测机构出具的权威检测报告复印件或扫描件或扫描件）</w:t>
            </w:r>
          </w:p>
          <w:p w14:paraId="53616AC3">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16.交互智能平板内置无线网络模块，支持2.4G、5G双频，支持802.11 a/b/g/n/ac及Bluetooth V2.1/3.0/4.0/4.1/5.0协议</w:t>
            </w:r>
          </w:p>
          <w:p w14:paraId="303E9D4F">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17.交互智能平板支持WiFi与热点共存，打开WiFi功能同时也可以打开热点功能。</w:t>
            </w:r>
          </w:p>
          <w:p w14:paraId="0764F817">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18.★交互式智能平板遥控器具备一键切换显示功能，一键切换显示模式，也可以长按一键锁定/解锁触摸及整机实体按键，防止学生误操作。（提供具有CNAS或CMA认证的检测机构出具的权威检测报告复印件或扫描件或扫描件）</w:t>
            </w:r>
          </w:p>
          <w:p w14:paraId="7ADE0BFC">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19.交互智能平板具备OTA升级功能，可通过后台服务器网络推送实现系统或应用软件在线升级。</w:t>
            </w:r>
          </w:p>
          <w:p w14:paraId="1E97232A">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20.★交互智能平板具备电容快捷键，通过屏幕两侧前面框上的电容快捷键（一边一个，共2个）随时直接调取系统快捷菜单。快捷菜单包括智能护眼、单独听、热点、幕布、图库、浏览器等功能，快捷菜单功能键标注中文方便用户识别。（提供具有CNAS或CMA认证的检测机构出具的权威检测报告复印件或扫描件或扫描件）</w:t>
            </w:r>
          </w:p>
          <w:p w14:paraId="0444B3B2">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21.交互智能平板支持手势上拉出简易白板，可进行书写、擦除、分享功能，板书继承功能。</w:t>
            </w:r>
          </w:p>
          <w:p w14:paraId="6E68A78D">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22.交互智能平板具有一键单独听功能，在息屏节能模式下可以实现音视频文件的播放。</w:t>
            </w:r>
          </w:p>
          <w:p w14:paraId="1563E6FD">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23.交互智能平板支持无线投屏功能，移动端设备无需单独安装APP，以无线投屏方式将电脑画面、移动设备端内容即时镜像分享到交互智能平板上。</w:t>
            </w:r>
          </w:p>
          <w:p w14:paraId="03CB22CE">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24.★交互式智能平板遥控器具备截屏功能，一键启动截屏功能。（提供具有CNAS或CMA认证的检测机构出具的权威检测报告复印件或扫描件或扫描件）</w:t>
            </w:r>
          </w:p>
          <w:p w14:paraId="50BECE74">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25.交互智能平板具有智能手势识别功能，可在显示区域任意位置，通过两指双击息屏；息屏状态下两指双击实现屏幕唤醒功能。</w:t>
            </w:r>
          </w:p>
          <w:p w14:paraId="7DC0B5AC">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26.★交互智能平板具备至少2种屏幕下移方式，既可实现显示窗口宽度和高度同时缩小，缩小后可以进行触摸操作，又可实现屏幕整体下移方便用户操作。（提供具有CNAS或CMA认证的检测机构出具的权威检测报告复印件或扫描件或扫描件）</w:t>
            </w:r>
          </w:p>
          <w:p w14:paraId="3925CF6C">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27.交互智能平板具有电源、录屏、节能、主页、设置、音量+、音量- 等不少于7个前置物理按键。其中电源键具有指示灯可通过指示灯颜色判断交互智能平板工作状态。</w:t>
            </w:r>
          </w:p>
          <w:p w14:paraId="568B8E4F">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28.交互智能平板具备快传功能，手机扫描二维码上传文字或图片到大屏。</w:t>
            </w:r>
          </w:p>
          <w:p w14:paraId="174610C7">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29.交互智能平板支持一键冻屏功能，可将当前界面冻结并进行书写，支持一键解冻。</w:t>
            </w:r>
          </w:p>
          <w:p w14:paraId="00F96121">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30.★交互智能平板屏幕主页设置物联控制汇聚中心界面，界面包括但不限于实现物联、AI扩声、音视频录播、本地教学资源呈现等功能。（提供具有CNAS或CMA认证的检测机构出具的权威检测报告复印件或扫描件或扫描件）</w:t>
            </w:r>
          </w:p>
          <w:p w14:paraId="387E3795">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31.内置不低于 3200W像素摄像头，交互智能平板内置8阵列全向麦克风，拾音距离不低于8m ，具备 AEC 功能。可搭配一键录屏功能对课堂音频进行采集，一键录屏支持双系统应用。</w:t>
            </w:r>
          </w:p>
          <w:p w14:paraId="4435F5C8">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32.触控要求：支持≥40点触摸；触控免驱；支持手、书写笔或其他非透明物体得触摸体。</w:t>
            </w:r>
          </w:p>
          <w:p w14:paraId="62FBF596">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二、内置插拔式模块电脑</w:t>
            </w:r>
          </w:p>
          <w:p w14:paraId="79059CD1">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1.采用插拔式80pin模块架构，与大屏无单独接线。OPS接口支持至少3种规格尺寸。处理器性能: CPU ：核心数≥8；线程数≥12 ；主频≥2.0GHz；内存：≥8GB DDR4；硬盘：≥256 GB，具有独立非外扩展的视频输出接口：≥1路 HDMI；≥3 路 USB。</w:t>
            </w:r>
          </w:p>
          <w:p w14:paraId="0F7E44FE">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三、助教软件</w:t>
            </w:r>
          </w:p>
          <w:p w14:paraId="7A7B7F31">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当使用PPT软件播放课件时，在交互智能平板显示屏左右两侧或左右下角会自动生成页面导航工具区，在显示屏下方会生成快捷工具栏区；其中两侧工具栏包含笔、选择、上下翻页、当前页、总页数和页面预览导航等功能按键，左右下角工具栏包含上下翻页、当前页、总页数和页面预览导航功能按键；下方快捷工具栏包含选择、批注笔、橡皮擦、放大镜、板中板、设置、本地保存、二维码分享、退出等功能按键。</w:t>
            </w:r>
          </w:p>
          <w:p w14:paraId="0D64CDFE">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2.页面导航区按键支持上下翻页；支持在选择状态时，使用手势操作，对PPT所有页面进行全屏预览或全屏缩放或翻页。</w:t>
            </w:r>
          </w:p>
          <w:p w14:paraId="47B6BF6F">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3.支持对PPT课件进行批注保存，支持在退出PPT播放时提示是否保存批注内容，以方便老师保存对应的批注至课件中。</w:t>
            </w:r>
          </w:p>
          <w:p w14:paraId="4567D405">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4.页面预览与导航：可对课件所有页面进行预览，预览时支持页码显示，预览可始终保持页面比例而不会被拉伸变形，可点击某一页实现导航跳转，方便老师快速转到某一页。</w:t>
            </w:r>
          </w:p>
          <w:p w14:paraId="6B9A5360">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5.快速批注和选择：在助教播控相应文档时，两侧按钮区最上方均会显示一个多功能按钮，该按钮点击后可切换到笔或者选择状态，方便老师在上课时，从两侧快速切换操作状态。</w:t>
            </w:r>
          </w:p>
          <w:p w14:paraId="258CD621">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6.板中板：支持板中板功能，支持在课堂教学中即时批注，支持手势漫游与缩放，支持更换板中板背景颜色，支持增加页、下一页、上一页、页码显示，支持导出保存所有板中板内容为图片，支持板书批注和擦除，在PPT播控时支持更换批注颜色。</w:t>
            </w:r>
          </w:p>
          <w:p w14:paraId="75466906">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7.本地保存：在PPT播控状态时，支持直接本地保存为PDF格式文档。</w:t>
            </w:r>
          </w:p>
          <w:p w14:paraId="1A4A26BA">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8.二维码分享：支持二维码即时分享，二维码可进行放大操作，以方便离屏较远的同学扫码；分享内容为PDF格式，课件均支持下载保存，支持手机下载或在线预览；课件页面能进行缩放操作而不失真。</w:t>
            </w:r>
          </w:p>
          <w:p w14:paraId="19A0685A">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9.软件支持多种文件格式：除支持PPT外，支持对.ppt/.pptx/.xls/.xlsx/.doc/.docx等多种文档格式的课件进行播控教学。</w:t>
            </w:r>
          </w:p>
          <w:p w14:paraId="6585C030">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10.支持对.xls/.xlsx/.doc/.docx文件格式打开后进行批注教学，支持保存和另存为PDF格式，以防止学生在传播过程中随意篡改教学内客和批注内容。</w:t>
            </w:r>
          </w:p>
          <w:p w14:paraId="2B929FEF">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11.PDF批注和擦除：批注支持普通笔和荧光笔，支持笔粗细选择和颜色选择，可对PDF当前页面进行即时批注，批注内容可保存进文档中，对pdf的批注内容可随时进行擦除。</w:t>
            </w:r>
          </w:p>
          <w:p w14:paraId="4593E2FE">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12.软件支持对PDF页面旋转支持，支持对PDF页面进行顺时针或逆时针旋转。</w:t>
            </w:r>
          </w:p>
          <w:p w14:paraId="60BAE2AB">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13.支持遥控器对课件进行上下翻页、数字+Num键跳转页面等功能。</w:t>
            </w:r>
          </w:p>
          <w:p w14:paraId="7EA00F13">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四、白板软件</w:t>
            </w:r>
          </w:p>
          <w:p w14:paraId="1B66617D">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1.云空间：支持课件云存储，不需要使用U盘等外接存储设备，老师登录账号便可使用云课件。支持云空间存储量随账号等级的变化而提升。</w:t>
            </w:r>
          </w:p>
          <w:p w14:paraId="4297A9F4">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2.支持通过账号、链接、扫描二维码、微信小程序分享云课件，用户可在软件中直接将课件发送给其它用户，同时也可以在软件中直接接收并打开其它用户分享的课件。</w:t>
            </w:r>
          </w:p>
          <w:p w14:paraId="1CBF5321">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3.课件模板：提供不少于40种课件模板，支持随账号等级提升获取更多精美的课件模板。</w:t>
            </w:r>
          </w:p>
          <w:p w14:paraId="6D7C0038">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4.每种课件模板提供首页、内容页、结束页模板，每页模板均有预置文本框，供用户快速编辑。</w:t>
            </w:r>
          </w:p>
          <w:p w14:paraId="4C46FF1D">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5.支持对插入到课件的文本快速设置艺术字样式、文本字体、大小、颜色、字号、对齐方式、文本方向。支持对文本添加加粗、倾斜、下划线、删除线、上标、下标效果、项目符号、清除格式。支持撤销、恢复、格式刷动作。</w:t>
            </w:r>
          </w:p>
          <w:p w14:paraId="343EDEDD">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6.支持对课件页面过渡进行动画效果设置，提供不少于11种页面过渡动画效果。</w:t>
            </w:r>
          </w:p>
          <w:p w14:paraId="2D440923">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7.排版-对齐：支持对插入课件的对象进行水平对齐、垂直对齐、等距操作。课件元素支持拖拽时显示对齐辅助线，支持等距对齐、中心对齐、边缘对齐、等高或等宽对齐等；对齐辅助时支持自动吸附功能。</w:t>
            </w:r>
          </w:p>
          <w:p w14:paraId="73203D8B">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8.支持页面比例切换，提供16:10，16:9，4:3，3:2等页面比例设置，切换时支持保持元素不变和元素缩放两种方式。</w:t>
            </w:r>
          </w:p>
          <w:p w14:paraId="29B8B8FE">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9.课件标记：支持对课件标记一个或多个颜色，方便教师对课件进行归类，颜色标签名称可自定义。</w:t>
            </w:r>
          </w:p>
          <w:p w14:paraId="558364BD">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10.形状工具：形状工具提供线、图形、数学常用符号等形状，部分形状支持调整内部样式，支持自由绘制图形，部分形状绘制时可实时显示线条长度，图形角度。</w:t>
            </w:r>
          </w:p>
          <w:p w14:paraId="542133EF">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11.多媒体工具：支持将计算机中或U盘中的文档、图片、音视频嵌入课件，丰富教学，导入时软件会将所有文件进行自动分类，方便老师查找需要导入的文件。</w:t>
            </w:r>
          </w:p>
          <w:p w14:paraId="5BCBCB34">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12.课堂活动工具提供多种课堂活动设计模板，如趣味分类、单项选择、判断对错多种全景式课堂活动，丰富老师的课堂教学。每种课堂活动提供至少4种皮肤。支持设置答题时间、是否随机、是否播放音效等，支持题目内容再次编辑。</w:t>
            </w:r>
          </w:p>
          <w:p w14:paraId="31C0C732">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13.思维导图工具：软件提供思维导图模板，逻辑图、鱼骨图、结构图，支持修改分支类型，支持修改单个节点样式，支持逐级、逐个展开节点。支持思维导图模式互相切换。支持通过点击“+”按钮在同级、下级、上级快速插入节点，支持属性栏添加等操作。</w:t>
            </w:r>
          </w:p>
          <w:p w14:paraId="438E360D">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14.思维导图可自由增删或拖拽编辑知识节点，并支持在每个节点上插入备注内容，便于建构知识结构。</w:t>
            </w:r>
          </w:p>
          <w:p w14:paraId="69FB48B8">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15.统计图表工具：支持在软件中插入统计图表，并提供柱状图、折线图、扇形图、条形图、面积图、环形图6种图表形式，且每种统计图表提供不少于10 种样式供老师选择。</w:t>
            </w:r>
          </w:p>
          <w:p w14:paraId="09E48E62">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16.授课模式中提供时钟工具，分为数字时钟和指针时钟，支持设置时区和时制，指针时钟可以在暂停后通过拖动指针的方式调整时间，数字时钟在暂停后可以通过滑动或点击调整时间；指针时钟具有指针联动开关，支持指针联动或不联动。</w:t>
            </w:r>
          </w:p>
        </w:tc>
      </w:tr>
      <w:tr w14:paraId="15E322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9453"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14:paraId="30AC07F6">
            <w:pPr>
              <w:keepNext w:val="0"/>
              <w:keepLines w:val="0"/>
              <w:widowControl/>
              <w:suppressLineNumbers w:val="0"/>
              <w:jc w:val="left"/>
              <w:textAlignment w:val="center"/>
              <w:rPr>
                <w:rFonts w:hint="eastAsia" w:ascii="仿宋" w:hAnsi="仿宋" w:eastAsia="仿宋" w:cs="仿宋"/>
                <w:b/>
                <w:bCs/>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仿宋" w:hAnsi="仿宋" w:eastAsia="仿宋" w:cs="仿宋"/>
                <w:b/>
                <w:bCs/>
                <w:i w:val="0"/>
                <w:iCs w:val="0"/>
                <w:color w:val="000000"/>
                <w:kern w:val="0"/>
                <w:sz w:val="24"/>
                <w:szCs w:val="24"/>
                <w:highlight w:val="none"/>
                <w:u w:val="none"/>
                <w:lang w:val="en-US" w:eastAsia="zh-CN" w:bidi="ar"/>
              </w:rPr>
              <w:t>3.初中化学教学仪器</w:t>
            </w:r>
          </w:p>
        </w:tc>
      </w:tr>
      <w:tr w14:paraId="3AC261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21" w:hRule="atLeast"/>
        </w:trPr>
        <w:tc>
          <w:tcPr>
            <w:tcW w:w="507" w:type="dxa"/>
            <w:tcBorders>
              <w:top w:val="single" w:color="auto" w:sz="4" w:space="0"/>
              <w:left w:val="single" w:color="auto" w:sz="4" w:space="0"/>
              <w:bottom w:val="single" w:color="auto" w:sz="4" w:space="0"/>
              <w:right w:val="single" w:color="000000" w:sz="4" w:space="0"/>
            </w:tcBorders>
            <w:shd w:val="clear" w:color="auto" w:fill="auto"/>
            <w:vAlign w:val="center"/>
          </w:tcPr>
          <w:p w14:paraId="0566B0A5">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w:t>
            </w:r>
          </w:p>
        </w:tc>
        <w:tc>
          <w:tcPr>
            <w:tcW w:w="720" w:type="dxa"/>
            <w:tcBorders>
              <w:top w:val="single" w:color="auto" w:sz="4" w:space="0"/>
              <w:left w:val="single" w:color="000000" w:sz="4" w:space="0"/>
              <w:bottom w:val="single" w:color="auto" w:sz="4" w:space="0"/>
              <w:right w:val="single" w:color="000000" w:sz="4" w:space="0"/>
            </w:tcBorders>
            <w:shd w:val="clear" w:color="auto" w:fill="auto"/>
            <w:vAlign w:val="center"/>
          </w:tcPr>
          <w:p w14:paraId="5EFFD3CB">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▲交互智能平板</w:t>
            </w:r>
          </w:p>
        </w:tc>
        <w:tc>
          <w:tcPr>
            <w:tcW w:w="8226" w:type="dxa"/>
            <w:tcBorders>
              <w:top w:val="single" w:color="auto" w:sz="4" w:space="0"/>
              <w:left w:val="single" w:color="000000" w:sz="4" w:space="0"/>
              <w:bottom w:val="single" w:color="auto" w:sz="4" w:space="0"/>
              <w:right w:val="single" w:color="000000" w:sz="4" w:space="0"/>
            </w:tcBorders>
            <w:shd w:val="clear" w:color="auto" w:fill="auto"/>
            <w:vAlign w:val="center"/>
          </w:tcPr>
          <w:p w14:paraId="5D9BCA75">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一. 整机要求</w:t>
            </w:r>
          </w:p>
          <w:p w14:paraId="63F2F455">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1.交互智能平板显示尺寸：≥86英寸，采用 LED液晶A 规屏。</w:t>
            </w:r>
          </w:p>
          <w:p w14:paraId="5EB3EB09">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2.交互智能平板物理分辨率：3840×2160；亮度：≥350 cd/㎡；对比度：4000：1；可视角度：≥178°。</w:t>
            </w:r>
          </w:p>
          <w:p w14:paraId="48F49B9D">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3.★交互智能平板具备前置接口：不少于2路双系统USB接口、不少于1路Type-C接口、不少于1路HDMI IN接口、不少于1路TOUCH  OUT接口。（提供具有CNAS或CMA认证的检测机构出具的权威检测报告复印件或扫描件或扫描件）</w:t>
            </w:r>
          </w:p>
          <w:p w14:paraId="6A48C61B">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4.交互智能平板具备RJ45双系统网口，部署单根网线可实现双系统有线网络联通。</w:t>
            </w:r>
          </w:p>
          <w:p w14:paraId="5B4AC3BD">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5.交互智能平板具备前朝向2个扬声器，输出总功率≥40W。</w:t>
            </w:r>
          </w:p>
          <w:p w14:paraId="071AD00E">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6.★交互智能平板具有后置接口：不少于2路HDMI、不少于1路智能双系统USB、不少于1路B型USB触摸端口、不少于1路SPDIF、不少于1路Line out、不少于1路RJ45、不少于1路 RS232、不少于1路Mic in、不少于1路Micro SD卡。（提供具有CNAS或CMA认证的检测机构出具的权威检测报告复印件或扫描件或扫描件）</w:t>
            </w:r>
          </w:p>
          <w:p w14:paraId="3801B15C">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7.交互智能平板支持2mm的极细笔书写，且支持手、书写笔或其它非透明物体的触摸。触摸书写高度≤2mm。</w:t>
            </w:r>
          </w:p>
          <w:p w14:paraId="4A5586CB">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8.交互智能平板超窄边框设计，左右边框尺寸≤14.8mm。</w:t>
            </w:r>
          </w:p>
          <w:p w14:paraId="3BB04DBE">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9.★交互智能平板具有至少2种方式直接调出（至少包括屏幕内软件调出、屏幕外物理按键调出）系统快捷菜单，其中快捷工具功能键≥20个，应用快捷键≥16个。（提供具有CNAS或CMA认证的检测机构出具的权威检测报告复印件或扫描件或扫描件）</w:t>
            </w:r>
          </w:p>
          <w:p w14:paraId="75691829">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10.交互智能平板具有磁吸式书写笔，前面框具有吸附书写笔的标记位置，至少能吸附2支书写笔。</w:t>
            </w:r>
          </w:p>
          <w:p w14:paraId="59DF04CB">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11.交互智能平板具备护眼系统，系统快捷菜单可以实现触摸变光、根据环境光自动进行背光调节。具有蓝光过滤的智能护眼功能，预防蓝光刺激眼睛。</w:t>
            </w:r>
          </w:p>
          <w:p w14:paraId="32ECB407">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12.★交互智能平板红外滤光条倾斜角度≥20°，减少粉尘堆积。（提供具有CNAS或CMA认证的检测机构出具的权威检测报告复印件或扫描件或扫描件）</w:t>
            </w:r>
          </w:p>
          <w:p w14:paraId="0751A27C">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13.交互智能平板系统具有智能管家功能，可实现运行情况检测、系统优化、内存清理功能。</w:t>
            </w:r>
          </w:p>
          <w:p w14:paraId="1DF06B96">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14.交互智能平板内置智能系统，存储不低于32G，运行内存不低于4G。</w:t>
            </w:r>
          </w:p>
          <w:p w14:paraId="2CFAE713">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15.★交互智能平板具备SD卡存储容量扩展功能，最大扩展到2TB(2048GB)。（提供具有CNAS或CMA认证的检测机构出具的权威检测报告复印件或扫描件或扫描件）</w:t>
            </w:r>
          </w:p>
          <w:p w14:paraId="28CED083">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16.交互智能平板内置无线网络模块，支持2.4G、5G双频，支持802.11 a/b/g/n/ac及Bluetooth V2.1/3.0/4.0/4.1/5.0协议</w:t>
            </w:r>
          </w:p>
          <w:p w14:paraId="03852B33">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17.交互智能平板支持WiFi与热点共存，打开WiFi功能同时也可以打开热点功能。</w:t>
            </w:r>
          </w:p>
          <w:p w14:paraId="2405F193">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18.★交互式智能平板遥控器具备一键切换显示功能，一键切换显示模式，也可以长按一键锁定/解锁触摸及整机实体按键，防止学生误操作。（提供具有CNAS或CMA认证的检测机构出具的权威检测报告复印件或扫描件或扫描件）</w:t>
            </w:r>
          </w:p>
          <w:p w14:paraId="155244F5">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19.交互智能平板具备OTA升级功能，可通过后台服务器网络推送实现系统或应用软件在线升级。</w:t>
            </w:r>
          </w:p>
          <w:p w14:paraId="4C900668">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20.★交互智能平板具备电容快捷键，通过屏幕两侧前面框上的电容快捷键（一边一个，共2个）随时直接调取系统快捷菜单。快捷菜单包括智能护眼、单独听、热点、幕布、图库、浏览器等功能，快捷菜单功能键标注中文方便用户识别。（提供具有CNAS或CMA认证的检测机构出具的权威检测报告复印件或扫描件或扫描件）</w:t>
            </w:r>
          </w:p>
          <w:p w14:paraId="12E96530">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21.交互智能平板支持手势上拉出简易白板，可进行书写、擦除、分享功能，板书继承功能。</w:t>
            </w:r>
          </w:p>
          <w:p w14:paraId="06D0A165">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22.交互智能平板具有一键单独听功能，在息屏节能模式下可以实现音视频文件的播放。</w:t>
            </w:r>
          </w:p>
          <w:p w14:paraId="62A22CC4">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23.交互智能平板无线投屏功能，移动端设备无需单独安装APP，以无线投屏方式将电脑画面、移动设备端内容即时镜像分享到交互智能平板上。</w:t>
            </w:r>
          </w:p>
          <w:p w14:paraId="0EA62002">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24.★交互式智能平板遥控器具备截屏功能，一键启动截屏功能。（提供具有CNAS或CMA认证的检测机构出具的权威检测报告复印件或扫描件或扫描件）</w:t>
            </w:r>
          </w:p>
          <w:p w14:paraId="366D98D9">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25.交互智能平板具有智能手势识别功能，可在显示区域任意位置，通过两指双击息屏；息屏状态下两指双击实现屏幕唤醒功能。</w:t>
            </w:r>
          </w:p>
          <w:p w14:paraId="475843B4">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26.★交互智能平板具备至少2种屏幕下移方式，既可实现显示窗口宽度和高度同时缩小，缩小后可以进行触摸操作，又可实现屏幕整体下移方便用户操作。（提供具有CNAS或CMA认证的检测机构出具的权威检测报告复印件或扫描件或扫描件）</w:t>
            </w:r>
          </w:p>
          <w:p w14:paraId="42E826C4">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27.交互智能平板具有电源、录屏、节能、主页、设置、音量+、音量- 等不少于7个前置物理按键。其中电源键具有指示灯可通过指示灯颜色判断交互智能平板工作状态。</w:t>
            </w:r>
          </w:p>
          <w:p w14:paraId="4258B3D0">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28.交互智能平板具备快传功能，手机扫描二维码上传文字或图片到大屏。</w:t>
            </w:r>
          </w:p>
          <w:p w14:paraId="2E36A89E">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29.交互智能平板支持一键冻屏功能，可将当前界面冻结并进行书写，支持一键解冻。</w:t>
            </w:r>
          </w:p>
          <w:p w14:paraId="3AA40EB1">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30.★交互智能平板屏幕主页设置物联控制汇聚中心界面，界面包括但不限于实现物联、AI扩声、音视频录播、本地教学资源呈现等功能。（提供具有CNAS或CMA认证的检测机构出具的权威检测报告复印件或扫描件或扫描件）</w:t>
            </w:r>
          </w:p>
          <w:p w14:paraId="5DD17340">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31.内置不低于 3200W像素摄像头，交互智能平板内置8阵列全向麦克风，拾音距离不低于8m ，具备 AEC 功能。可搭配一键录屏功能对课堂音频进行采集，一键录屏支持双系统应用。</w:t>
            </w:r>
          </w:p>
          <w:p w14:paraId="7EDDE6F4">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32.触控要求：支持≥40点触摸；触控免驱；支持手、书写笔或其他非透明物体得触摸体。</w:t>
            </w:r>
          </w:p>
          <w:p w14:paraId="4B809958">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二、内置插拔式模块电脑</w:t>
            </w:r>
          </w:p>
          <w:p w14:paraId="077470BD">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1.采用插拔式80pin模块架构，与大屏无单独接线。OPS接口支持至少3种规格尺寸。处理器性能: CPU ：核心数≥8；线程数≥12 ；主频≥2.0GHz；内存：≥8GB DDR4；硬盘：≥256 GB，具有独立非外扩展的视频输出接口：≥1路 HDMI；≥3 路 USB。</w:t>
            </w:r>
          </w:p>
          <w:p w14:paraId="4359CAC6">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三、助教软件</w:t>
            </w:r>
          </w:p>
          <w:p w14:paraId="306E0977">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当使用PPT软件播放课件时，在交互智能平板显示屏左右两侧或左右下角会自动生成页面导航工具区，在显示屏下方会生成快捷工具栏区；其中两侧工具栏包含笔、选择、上下翻页、当前页、总页数和页面预览导航等功能按键，左右下角工具栏包含上下翻页、当前页、总页数和页面预览导航功能按键；下方快捷工具栏包含选择、批注笔、橡皮擦、放大镜、板中板、设置、本地保存、二维码分享、退出等功能按键。</w:t>
            </w:r>
          </w:p>
          <w:p w14:paraId="3C68251D">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2.页面导航区按键支持上下翻页；支持在选择状态时，使用手势操作，对PPT所有页面进行全屏预览或全屏缩放或翻页。</w:t>
            </w:r>
          </w:p>
          <w:p w14:paraId="1E68A3C5">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3.支持对PPT课件进行批注保存，支持在退出PPT播放时提示是否保存批注内容，以方便老师保存对应的批注至课件中。</w:t>
            </w:r>
          </w:p>
          <w:p w14:paraId="1817BDCD">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4.页面预览与导航：可对课件所有页面进行预览，预览时支持页码显示，预览可始终保持页面比例而不会被拉伸变形，可点击某一页实现导航跳转，方便老师快速转到某一页。</w:t>
            </w:r>
          </w:p>
          <w:p w14:paraId="70D30C00">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5.快速批注和选择：在助教播控相应文档时，两侧按钮区最上方均会显示一个多功能按钮，该按钮点击后可切换到笔或者选择状态，方便老师在上课时，从两侧快速切换操作状态。</w:t>
            </w:r>
          </w:p>
          <w:p w14:paraId="73D5E703">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6.板中板：支持板中板功能，支持在课堂教学中即时批注，支持手势漫游与缩放，支持更换板中板背景颜色，支持增加页、下一页、上一页、页码显示，支持导出保存所有板中板内容为图片，支持板书批注和擦除，在PPT播控时支持更换批注颜色。</w:t>
            </w:r>
          </w:p>
          <w:p w14:paraId="7264A85A">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7.本地保存：在PPT播控状态时，支持直接本地保存为PDF格式文档。</w:t>
            </w:r>
          </w:p>
          <w:p w14:paraId="403A9557">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8.二维码分享：支持二维码即时分享，二维码可进行放大操作，以方便离屏较远的同学扫码；分享内容为PDF格式，课件均支持下载保存，支持手机下载或在线预览；课件页面能进行缩放操作而不失真。</w:t>
            </w:r>
          </w:p>
          <w:p w14:paraId="3BAEA1CC">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9.软件支持多种文件格式：除支持PPT外，支持对.ppt/.pptx/.xls/.xlsx/.doc/.docx等多种文档格式的课件进行播控教学。</w:t>
            </w:r>
          </w:p>
          <w:p w14:paraId="054095A5">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10.支持对.xls/.xlsx/.doc/.docx文件格式打开后进行批注教学，支持保存和另存为PDF格式，以防止学生在传播过程中随意篡改教学内客和批注内容。</w:t>
            </w:r>
          </w:p>
          <w:p w14:paraId="44C4EE98">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11.PDF批注和擦除：批注支持普通笔和荧光笔，支持笔粗细选择和颜色选择，可对PDF当前页面进行即时批注，批注内容可保存进文档中，对pdf的批注内容可随时进行擦除。</w:t>
            </w:r>
          </w:p>
          <w:p w14:paraId="0BDCCFF4">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12.软件支持对PDF页面旋转支持，支持对PDF页面进行顺时针或逆时针旋转。</w:t>
            </w:r>
          </w:p>
          <w:p w14:paraId="5AB69F98">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13.支持遥控器对课件进行上下翻页、数字+Num键跳转页面等功能。</w:t>
            </w:r>
          </w:p>
          <w:p w14:paraId="2912B66E">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四、白板软件</w:t>
            </w:r>
          </w:p>
          <w:p w14:paraId="1C6F7DDC">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1.云空间：支持课件云存储，不需要使用U盘等外接存储设备，老师登录账号便可使用云课件。支持云空间存储量随账号等级的变化而提升。</w:t>
            </w:r>
          </w:p>
          <w:p w14:paraId="731E1153">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2.支持通过账号、链接、扫描二维码、微信小程序分享云课件，用户可在软件中直接将课件发送给其它用户，同时也可以在软件中直接接收并打开其它用户分享的课件。</w:t>
            </w:r>
          </w:p>
          <w:p w14:paraId="0F2D3339">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3.课件模板：提供不少于40种课件模板，支持随账号等级提升获取更多精美的课件模板。</w:t>
            </w:r>
          </w:p>
          <w:p w14:paraId="5ACED0ED">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4.每种课件模板提供首页、内容页、结束页模板，每页模板均有预置文本框，供用户快速编辑。</w:t>
            </w:r>
          </w:p>
          <w:p w14:paraId="30C1C1E0">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5.支持对插入到课件的文本快速设置艺术字样式、文本字体、大小、颜色、字号、对齐方式、文本方向。支持对文本添加加粗、倾斜、下划线、删除线、上标、下标效果、项目符号、清除格式。支持撤销、恢复、格式刷动作。</w:t>
            </w:r>
          </w:p>
          <w:p w14:paraId="3D744E9E">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6.支持对课件页面过渡进行动画效果设置，提供不少于11种页面过渡动画效果。</w:t>
            </w:r>
          </w:p>
          <w:p w14:paraId="0CFD6DFE">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7.排版-对齐：支持对插入课件的对象进行水平对齐、垂直对齐、等距操作。课件元素支持拖拽时显示对齐辅助线，支持等距对齐、中心对齐、边缘对齐、等高或等宽对齐等；对齐辅助时支持自动吸附功能。</w:t>
            </w:r>
          </w:p>
          <w:p w14:paraId="6A7B5486">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8.支持页面比例切换，提供16:10，16:9，4:3，3:2等页面比例设置，切换时支持保持元素不变和元素缩放两种方式。</w:t>
            </w:r>
          </w:p>
          <w:p w14:paraId="332C7B95">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9.课件标记：支持对课件标记一个或多个颜色，方便教师对课件进行归类，颜色标签名称可自定义。</w:t>
            </w:r>
          </w:p>
          <w:p w14:paraId="1D846631">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10.形状工具：形状工具提供线、图形、数学常用符号等形状，部分形状支持调整内部样式，支持自由绘制图形，部分形状绘制时可实时显示线条长度，图形角度。</w:t>
            </w:r>
          </w:p>
          <w:p w14:paraId="2224F5AA">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11.多媒体工具：支持将计算机中或U盘中的文档、图片、音视频嵌入课件，丰富教学，导入时软件会将所有文件进行自动分类，方便老师查找需要导入的文件。</w:t>
            </w:r>
          </w:p>
          <w:p w14:paraId="4700D8B2">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12.课堂活动工具提供多种课堂活动设计模板，如趣味分类、单项选择、判断对错多种全景式课堂活动，丰富老师的课堂教学。每种课堂活动提供至少4种皮肤。支持设置答题时间、是否随机、是否播放音效等，支持题目内容再次编辑。</w:t>
            </w:r>
          </w:p>
          <w:p w14:paraId="738168D2">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13.思维导图工具：软件提供思维导图模板，逻辑图、鱼骨图、结构图，支持修改分支类型，支持修改单个节点样式，支持逐级、逐个展开节点。支持思维导图模式互相切换。支持通过点击“+”按钮在同级、下级、上级快速插入节点，支持属性栏添加等操作。</w:t>
            </w:r>
          </w:p>
          <w:p w14:paraId="0E94E939">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14.思维导图可自由增删或拖拽编辑知识节点，并支持在每个节点上插入备注内容，便于建构知识结构。</w:t>
            </w:r>
          </w:p>
          <w:p w14:paraId="2694B62F">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15.统计图表工具：支持在软件中插入统计图表，并提供柱状图、折线图、扇形图、条形图、面积图、环形图6种图表形式，且每种统计图表提供不少于10 种样式供老师选择。</w:t>
            </w:r>
          </w:p>
          <w:p w14:paraId="5A47AE79">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16.授课模式中提供时钟工具，分为数字时钟和指针时钟，支持设置时区和时制，指针时钟可以在暂停后通过拖动指针的方式调整时间，数字时钟在暂停后可以通过滑动或点击调整时间；指针时钟具有指针联动开关，支持指针联动或不联动。</w:t>
            </w:r>
          </w:p>
        </w:tc>
      </w:tr>
    </w:tbl>
    <w:p w14:paraId="30EBA35A">
      <w:pPr>
        <w:numPr>
          <w:numId w:val="0"/>
        </w:numPr>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现更正为：</w:t>
      </w:r>
    </w:p>
    <w:tbl>
      <w:tblPr>
        <w:tblStyle w:val="4"/>
        <w:tblW w:w="9631" w:type="dxa"/>
        <w:tblInd w:w="-101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25"/>
        <w:gridCol w:w="750"/>
        <w:gridCol w:w="8356"/>
      </w:tblGrid>
      <w:tr w14:paraId="40765F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1" w:hRule="atLeast"/>
        </w:trPr>
        <w:tc>
          <w:tcPr>
            <w:tcW w:w="9631"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14:paraId="7EF28A8D">
            <w:pPr>
              <w:numPr>
                <w:ilvl w:val="0"/>
                <w:numId w:val="0"/>
              </w:numPr>
              <w:spacing w:line="360" w:lineRule="auto"/>
              <w:jc w:val="center"/>
              <w:outlineLvl w:val="1"/>
              <w:rPr>
                <w:rFonts w:hint="eastAsia" w:ascii="仿宋" w:hAnsi="仿宋" w:eastAsia="仿宋" w:cs="仿宋"/>
                <w:sz w:val="24"/>
                <w:szCs w:val="24"/>
                <w:highlight w:val="none"/>
              </w:rPr>
            </w:pPr>
            <w:r>
              <w:rPr>
                <w:rFonts w:hint="eastAsia" w:ascii="仿宋" w:hAnsi="仿宋" w:eastAsia="仿宋" w:cs="仿宋"/>
                <w:b/>
                <w:bCs/>
                <w:sz w:val="24"/>
                <w:szCs w:val="24"/>
                <w:highlight w:val="none"/>
                <w:lang w:val="en-US" w:eastAsia="zh-CN"/>
              </w:rPr>
              <w:t>第一包 采购理化生实验室设备</w:t>
            </w:r>
          </w:p>
        </w:tc>
      </w:tr>
      <w:tr w14:paraId="3475DA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1" w:hRule="atLeast"/>
        </w:trPr>
        <w:tc>
          <w:tcPr>
            <w:tcW w:w="9631"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14:paraId="313EDD00">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b/>
                <w:bCs/>
                <w:i w:val="0"/>
                <w:iCs w:val="0"/>
                <w:color w:val="000000"/>
                <w:kern w:val="0"/>
                <w:sz w:val="24"/>
                <w:szCs w:val="24"/>
                <w:highlight w:val="none"/>
                <w:u w:val="none"/>
                <w:lang w:val="en-US" w:eastAsia="zh-CN" w:bidi="ar"/>
              </w:rPr>
              <w:t>1.52座-力学物理实验室</w:t>
            </w:r>
          </w:p>
        </w:tc>
      </w:tr>
      <w:tr w14:paraId="4FA4D1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8" w:hRule="atLeast"/>
        </w:trPr>
        <w:tc>
          <w:tcPr>
            <w:tcW w:w="525" w:type="dxa"/>
            <w:tcBorders>
              <w:top w:val="single" w:color="auto" w:sz="4" w:space="0"/>
              <w:left w:val="single" w:color="auto" w:sz="4" w:space="0"/>
              <w:bottom w:val="single" w:color="auto" w:sz="4" w:space="0"/>
              <w:right w:val="single" w:color="000000" w:sz="4" w:space="0"/>
            </w:tcBorders>
            <w:shd w:val="clear" w:color="auto" w:fill="auto"/>
            <w:vAlign w:val="center"/>
          </w:tcPr>
          <w:p w14:paraId="268BE21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w:t>
            </w:r>
          </w:p>
        </w:tc>
        <w:tc>
          <w:tcPr>
            <w:tcW w:w="750" w:type="dxa"/>
            <w:tcBorders>
              <w:top w:val="single" w:color="auto" w:sz="4" w:space="0"/>
              <w:left w:val="single" w:color="000000" w:sz="4" w:space="0"/>
              <w:bottom w:val="single" w:color="auto" w:sz="4" w:space="0"/>
              <w:right w:val="single" w:color="000000" w:sz="4" w:space="0"/>
            </w:tcBorders>
            <w:shd w:val="clear" w:color="auto" w:fill="auto"/>
            <w:vAlign w:val="center"/>
          </w:tcPr>
          <w:p w14:paraId="36E2C04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智慧黑板</w:t>
            </w:r>
          </w:p>
        </w:tc>
        <w:tc>
          <w:tcPr>
            <w:tcW w:w="8356" w:type="dxa"/>
            <w:tcBorders>
              <w:top w:val="single" w:color="auto" w:sz="4" w:space="0"/>
              <w:left w:val="single" w:color="000000" w:sz="4" w:space="0"/>
              <w:bottom w:val="single" w:color="auto" w:sz="4" w:space="0"/>
              <w:right w:val="single" w:color="000000" w:sz="4" w:space="0"/>
            </w:tcBorders>
            <w:shd w:val="clear" w:color="auto" w:fill="auto"/>
            <w:vAlign w:val="center"/>
          </w:tcPr>
          <w:p w14:paraId="53EA1C7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一、智慧互动黑板参数要求</w:t>
            </w:r>
          </w:p>
          <w:p w14:paraId="06B272A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1.智慧互动黑板采用一体化设计，由三个部分拼接而成，无推拉式结构，黑板中间触控区域可满足白板笔、无尘粉笔与普通粉笔书写，两侧书写板具有磁性吸附功能，方便用户教学，主屏采用零贴合工艺；</w:t>
            </w:r>
          </w:p>
          <w:p w14:paraId="27F36A7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2.★智慧互动黑板所有核心模块位于黑板触控区域，不接受黑板分体式接线方式产品，整机尺寸：宽度≥4200mm ，高≥1200mm ，厚≤120mm，智慧互动黑板两侧书写面材质表面采用微瓷处理工艺，书写区域尺寸高度不小于1200mm，要符合国家GB-28231-2011书写板安全卫生要求规范；（提供具有CNAS或CMA认证的检测机构出具的权威检测报告复印件或扫描件）</w:t>
            </w:r>
          </w:p>
          <w:p w14:paraId="1262126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支持书写区域全屏水洗清洁，有效提高黑板洁净度，提高粉笔板书对比度，缓解学生眼部疲劳，同时降低粉笔字擦除扬尘，保护师生身体健康；（提供具有CNAS或CMA认证的检测机构出具的权威检测报告复印件或扫描件）</w:t>
            </w:r>
          </w:p>
          <w:p w14:paraId="1E71C7B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4.智慧互动黑板采用86英寸4K液晶屏，亮度≥350cd/㎡，可视角度≥178度，物理分辨率：≥3840×2160，系统软件支持图像降噪功能；</w:t>
            </w:r>
          </w:p>
          <w:p w14:paraId="67A755D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5.智慧互动黑板采用先进触控技术，高透过率，高清晰度，触控更加精准，不小于20点互动体验；</w:t>
            </w:r>
          </w:p>
          <w:p w14:paraId="5BF56212">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6.★智慧互动黑板整体设计超轻超薄，具有≤13.5mm 超窄边框，边框采用大倾角设计，倾斜角度≥45°，避免堆积粉笔灰；（提供具有CNAS或CMA认证的检测机构出具的权威检测报告复印件或扫描件）</w:t>
            </w:r>
          </w:p>
          <w:p w14:paraId="6A062F4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7.★智慧互动黑板信号接口基本要求：输入：HDMI 2.0≥2路、VGA≥1路、USB 3.0≥1路、智能USB 3.0≥2路、RJ45≥1路、RS232≥1路；输出：HDMI out≥1路、同轴≥1路、RJ45≥1、Line out≥1路、触摸USB≥1路；（提供具有CNAS或CMA认证的检测机构出具的权威检测报告复印件或扫描件）</w:t>
            </w:r>
          </w:p>
          <w:p w14:paraId="39C7A92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8.★智慧互动黑板具备至少2路前置USB3.0接口、具备HDMI ≥1、Type-c≥1、触摸USB≥1;（提供具有CNAS或CMA认证的检测机构出具的权威检测报告复印件或扫描件）</w:t>
            </w:r>
          </w:p>
          <w:p w14:paraId="1DCFBC12">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9.★智慧互动黑板为了便于售后，左右两侧副板需采用卡扣式设计，方便快速安装和维护，不接受螺丝钉固定方式；（提供具有CNAS或CMA认证的检测机构出具的权威检测报告复印件或扫描件）</w:t>
            </w:r>
          </w:p>
          <w:p w14:paraId="1DD8BFF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10.★智慧互动黑板，内存不低于4GB，存储不低于32GB；（提供具有CNAS或CMA认证的检测机构出具的权威检测报告复印件或扫描件）</w:t>
            </w:r>
          </w:p>
          <w:p w14:paraId="4766D07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11.书写白板须实现多点书写状态下识别拳头或手掌为板擦，且能够实现根据接触面积识别手势板擦的大小；白板书写教学内容可以通过扫描二维码的方式共享下载查阅学习，支持连网打印功能；</w:t>
            </w:r>
          </w:p>
          <w:p w14:paraId="0F03D5A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12.★支持信号源预览功能，信号源预览时有单独的小窗口呈现，可直接点击预览窗口切换信号源；（提供具有CNAS或CMA认证的检测机构出具的权威检测报告复印件或扫描件）</w:t>
            </w:r>
          </w:p>
          <w:p w14:paraId="1854633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智慧互动黑板具有智能遥控器功能，具备电视遥控功能和电脑键盘常用的F1—F12功能键及Alt+F4、Alt+Tab、Space、Enter等快捷按键，可一键开启白板软件、PPT翻页、一键锁定/解锁触摸及整机实体按键、一键冻结屏幕、一键查看整机温度、一键黑屏等功能；（提供具有CNAS或CMA认证的检测机构出具的权威检测报告复印件或扫描件）</w:t>
            </w:r>
          </w:p>
          <w:p w14:paraId="7B4D857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支持课表值日功能，可展示每天的值日安排，支持导入课程表和值日表，可设置高考、中考、月考等考试倒计时功能，时间精确到天数，支持主页小组件显示，锁屏后可居中显示，方便师生查看，小组件功能支持自定义；（提供具有CNAS或CMA认证的检测机构出具的权威检测报告复印件或扫描件）</w:t>
            </w:r>
          </w:p>
          <w:p w14:paraId="2EEBE93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15.智慧互动黑板支持开机画面自定义，方便学校根据需要，设置特定的开机欢迎语；</w:t>
            </w:r>
          </w:p>
          <w:p w14:paraId="620FA3F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16.智慧互动黑板触控玻璃防飞溅、外观质量、弯曲度、玻璃表面应力、抗冲击、霰弹袋冲击性能、耐热冲击性能等符合GB15763.2-2005《建筑用安全玻璃 第2部分：钢化玻璃》标准中的技术要求；</w:t>
            </w:r>
          </w:p>
          <w:p w14:paraId="2AD41D3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17.智慧互动黑板支持移动端设备无线传输功能，以无线投屏方式将电脑画面、移动设备端内容即时镜像分享到智慧互动黑板上，支持多操作系统移动设备投屏；</w:t>
            </w:r>
          </w:p>
          <w:p w14:paraId="7DC9F27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18.一键自检功能：整机具有一键自检功能，无需借助PC，可对触摸框、光感模块、OPS模块、网络模块、信号源等模块进行一键自检，检测完成后如有异常可通过直接扫描系统提供的二维码进行在线客服问题报修；</w:t>
            </w:r>
          </w:p>
          <w:p w14:paraId="4F673D4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19.智能USB所读取到的课件文件进行自动归类，可快速分类查找文档、音乐、视频、图片等文件，检索后可直接在界面中打开；</w:t>
            </w:r>
          </w:p>
          <w:p w14:paraId="046838D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智慧互动黑板具备一整套综合性的护眼系统，包括硬件和软件功能；并具备快捷切换功能：用快捷键可以实现一键护眼开关，快速开关护眼功能。（提供具有CNAS或CMA认证的检测机构出具的权威检测报告复印件或扫描件）</w:t>
            </w:r>
          </w:p>
          <w:p w14:paraId="784F4EE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21.智慧互动黑板产品具有五指智能手势识别开关黑板背光功能，操作者可在显示区域任意位置，任意信号下。通过五指按压屏幕实现对屏幕的开关，五指实现黑板背光的关闭与开启，触控功能与传统书写功能瞬间切换；</w:t>
            </w:r>
          </w:p>
          <w:p w14:paraId="12F7A53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22.★智慧互动黑板产品为了适应不同身高老师的操作，可实现液晶屏显示窗口下移缩小，并可以进行正常使用触摸，方便老师操作；（提供具有CNAS或CMA认证的检测机构出具的权威检测报告复印件或扫描件）</w:t>
            </w:r>
          </w:p>
          <w:p w14:paraId="0ABB4D6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23.智慧互动黑板产品具有静电放电抗扰度试验（符合GB/T 17626.2-2018）、浪涌抗扰度试验（符合GB/T 17626.5-2019）,电瞬变快速脉冲群扰度试验（符合GB/T 17626.4-2018）；</w:t>
            </w:r>
          </w:p>
          <w:p w14:paraId="1D26F9B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24.支持智能U盘锁功能，整机可设置触摸及按键自动锁定，保证无关人士无法自由操作，需要使用时只需插入USB key即可解锁；</w:t>
            </w:r>
          </w:p>
          <w:p w14:paraId="6DED4DE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25.整机只需连接一根网线，即可实现联网。支持同局域网内文件共享；</w:t>
            </w:r>
          </w:p>
          <w:p w14:paraId="4BB67B4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26.整机支持任意通道画面放大功能，可在整机任意通道下将画面冻结并通过双指实现冻结画面的放大和缩小，冻结的画面可进行任意拖拽；</w:t>
            </w:r>
          </w:p>
          <w:p w14:paraId="018D456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27.整机支持Wi-Fi6版本，Wi-Fi制式支持802.11 a/b/g/n/ac/ax，整机内置无线网络模块，PC 模块无任何外接或转接天线、网卡可同时实现Wi-Fi无线上网连接和AP无线热点发射。Wi-Fi和AP热点均支持双频2.4G &amp; 5G；</w:t>
            </w:r>
          </w:p>
          <w:p w14:paraId="38F6348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28.为了提高教学中的传输效率，智慧黑板整机支持蓝牙Bluetooth 5.2标准，为了方便教师连接外部设备，可主动发现蓝牙外设从而便捷连接，无需整机进入发现模式，支持连接外部蓝牙音箱播放音频； </w:t>
            </w:r>
          </w:p>
          <w:p w14:paraId="477D799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29.当老师外接信号源时，设备能自动识别并提示确认切换到对应的信号源，保证老师使用的便捷性；</w:t>
            </w:r>
          </w:p>
          <w:p w14:paraId="76132502">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30.整机具备OTA 升级功能OTA（Over－the－Air Technology）空中下载技术：产品软件，可通过后台服务器网络推送的方式实现整机软件或应用软件的在线升级；</w:t>
            </w:r>
          </w:p>
          <w:p w14:paraId="386516A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31.★外接电脑连接整机且触摸信号联通时，外接电脑可直接读取整机前置USB接口的移动存储设备数据，连接整机前置USB接口的翻页笔和无线键鼠可直接使用于外接电脑；（提供具有CNAS或CMA认证的检测机构出具的权威检测报告复印件或扫描件）</w:t>
            </w:r>
          </w:p>
          <w:p w14:paraId="390CB74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32.产品具备全通道状态下半透明浮动悬浮菜单，可通过手势调用到屏幕任意位置，可智能快速呼唤出常用应用功能，提供OPS电脑、白板软件等快捷功能，同时可由用户自行添加应用功能；</w:t>
            </w:r>
          </w:p>
          <w:p w14:paraId="37FB8A7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33.整机具有实时时钟功能，断电后时间不丢失下次开机时间同当前时间；</w:t>
            </w:r>
          </w:p>
          <w:p w14:paraId="25ADF50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34.★整机支持外接电脑设备通过整机自带Type-C接口直接调用整机的摄像头、麦克风、扬声器，在外接电脑可拍摄教室画面，支持通过该Type-C接口实现音视频输入，外接电脑设备通过标准TypeC线连接至整机TypeC口，即可把外接电脑设备画面投到整机上，同时在整机上操作画面，可实现触摸电脑的操作，无需再连接触控USB线；（提供具有CNAS或CMA认证的检测机构出具的权威检测报告复印件或扫描件）</w:t>
            </w:r>
          </w:p>
          <w:p w14:paraId="6751419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35.★前置USB接口具备防撞设计防止损坏U盘，在前置接口区域左右皆有USB接口；（提供具有CNAS或CMA认证的检测机构出具的权威检测报告复印件或扫描件）</w:t>
            </w:r>
          </w:p>
          <w:p w14:paraId="7970C7A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36.整机采用硬件低蓝光背光技术，在源头减少有害蓝光波段能量，蓝光占比（有害蓝光415～455nm能量综合）/（整体蓝光400～500能量综合）≤55%，低蓝光保护显示不偏色、不泛黄。具有视力防护功能，符合视力防护标准，蓝光危害为RGO豁免级；</w:t>
            </w:r>
          </w:p>
          <w:p w14:paraId="3374979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37.整机内置2.1声道扬声器，额定总功率≥48W；</w:t>
            </w:r>
          </w:p>
          <w:p w14:paraId="4F67899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38.具备物理快捷键可一键调出常用软件快捷键进行声音、信号源等快捷操作；</w:t>
            </w:r>
          </w:p>
          <w:p w14:paraId="7D8BCC3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39.具备物理快捷键可一键调出对当前页面进行批注教学；</w:t>
            </w:r>
          </w:p>
          <w:p w14:paraId="6AF3B2F2">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40.为方便后期维护，无需打开智能黑板背板，前置接口面板和前置按键面板支持单独前拆。 </w:t>
            </w:r>
          </w:p>
          <w:p w14:paraId="46D33F4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五、配套电脑模块</w:t>
            </w:r>
          </w:p>
          <w:p w14:paraId="73936A7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39.采用模块化电脑方案，采用intel标准80针ops接口连接，模块化电脑支持独立使用。独立使用时，除标准OPS接口外，无任何外露元器件。开放式可插接规范接口（OPS接口）:双面合计80针,长度≤64mm。</w:t>
            </w:r>
          </w:p>
          <w:p w14:paraId="417C93F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40.处理器：CPU:核心数≥8;线程数≥12；主频≥2.0GHz;内存8G或以上，硬盘256G固态硬盘；</w:t>
            </w:r>
          </w:p>
          <w:p w14:paraId="641BFC8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41.接口： OPS JAE接口， DC -IN Jack(19V /12V )，HDMI*1，音频输出接口 (3.5mm) *1，音频输入接口(3.5mm) *1，1000Mbps RJ45*1，USB3.0 *2，USB2.0*2。</w:t>
            </w:r>
          </w:p>
          <w:p w14:paraId="718B89E2">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六、助教软件</w:t>
            </w:r>
          </w:p>
          <w:p w14:paraId="2FE3B2C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当使用PPT软件播放课件时，在交互智能平板显示屏左右两侧或左右下角会自动生成页面导航工具区，在显示屏下方会生成快捷工具栏区；其中两侧工具栏包含笔、选择、上下翻页、当前页、总页数和页面预览导航等功能按键，左右下角工具栏包含上下翻页、当前页、总页数和页面预览导航功能按键；下方快捷工具栏包含选择、批注笔、橡皮擦、放大镜、板中板、设置、本地保存、二维码分享、退出等功能按键。</w:t>
            </w:r>
          </w:p>
          <w:p w14:paraId="67F1EF0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2.页面导航区按键支持上下翻页；支持在选择状态时，使用手势操作，对PPT所有页面进行全屏预览或全屏缩放或翻页。</w:t>
            </w:r>
          </w:p>
          <w:p w14:paraId="6FC454E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3.支持对PPT课件进行批注保存，支持在退出PPT播放时提示是否保存批注内容，以方便老师保存对应的批注至课件中。</w:t>
            </w:r>
          </w:p>
          <w:p w14:paraId="15E3156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4.页面预览与导航：可对课件所有页面进行预览，预览时支持页码显示，预览可始终保持页面比例而不会被拉伸变形，可点击某一页实现导航跳转，方便老师快速转到某一页。</w:t>
            </w:r>
          </w:p>
          <w:p w14:paraId="6031055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5.快速批注和选择：在助教播控相应文档时，两侧按钮区最上方均会显示一个多功能按钮，该按钮点击后可切换到笔或者选择状态，方便老师在上课时，从两侧快速切换操作状态。</w:t>
            </w:r>
          </w:p>
          <w:p w14:paraId="2151B18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板中板：支持板中板功能，支持在课堂教学中即时批注，支持手势漫游与缩放，支持更换板中板背景颜色，支持增加页、下一页、上一页、页码显示，支持导出保存所有板中板内容为图片，支持板书批注和擦除，在PPT播控时支持更换批注颜色。</w:t>
            </w:r>
          </w:p>
          <w:p w14:paraId="4912BB7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7.本地保存：在PPT播控状态时，支持直接本地保存为PDF格式文档。</w:t>
            </w:r>
          </w:p>
          <w:p w14:paraId="0B0EC0F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8.二维码分享：支持二维码即时分享，二维码可进行放大操作，以方便离屏较远的同学扫码；分享内容为PDF格式，课件均支持下载保存，支持手机下载或在线预览；课件页面能进行缩放操作而不失真。</w:t>
            </w:r>
          </w:p>
          <w:p w14:paraId="5FEBECC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9.软件支持多种文件格式：除支持PPT外，支持对.ppt/.pptx/.xls/.xlsx/.doc/.docx等多种文档格式的课件进行播控教学。</w:t>
            </w:r>
          </w:p>
          <w:p w14:paraId="0EC6C86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10.支持对.xls/.xlsx/.doc/.docx文件格式打开后进行批注教学，支持保存和另存为PDF格式，以防止学生在传播过程中随意篡改教学内客和批注内容。</w:t>
            </w:r>
          </w:p>
          <w:p w14:paraId="0BC794B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11.PDF批注和擦除：批注支持普通笔和荧光笔，支持笔粗细选择和颜色选择，可对PDF当前页面进行即时批注，批注内容可保存进文档中，对pdf的批注内容可随时进行擦除。</w:t>
            </w:r>
          </w:p>
          <w:p w14:paraId="148536E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12.软件支持对PDF页面旋转支持，支持对PDF页面进行顺时针或逆时针旋转。</w:t>
            </w:r>
          </w:p>
          <w:p w14:paraId="24B482C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13.支持遥控器对课件进行上下翻页、数字+Num键跳转页面等功能。</w:t>
            </w:r>
          </w:p>
          <w:p w14:paraId="5D411E7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七、白板软件</w:t>
            </w:r>
          </w:p>
          <w:p w14:paraId="5CDC382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1.云空间：支持课件云存储，不需要使用U盘等外接存储设备，老师登录账号便可使用云课件。支持云空间存储量随账号等级的变化而提升。</w:t>
            </w:r>
          </w:p>
          <w:p w14:paraId="2024BC1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2.支持通过账号、链接、扫描二维码、微信小程序分享云课件，用户可在软件中直接将课件发送给其它用户，同时也可以在软件中直接接收并打开其它用户分享的课件。</w:t>
            </w:r>
          </w:p>
          <w:p w14:paraId="3886BC02">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3.课件模板：提供不少于40种课件模板，支持随账号等级提升获取更多精美的课件模板。</w:t>
            </w:r>
          </w:p>
          <w:p w14:paraId="1779F58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4.每种课件模板提供首页、内容页、结束页模板，每页模板均有预置文本框，供用户快速编辑。</w:t>
            </w:r>
          </w:p>
          <w:p w14:paraId="04F420B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支持对插入到课件的文本快速设置艺术字样式、文本字体、大小、颜色、字号、对齐方式、文本方向。支持对文本添加加粗、倾斜、下划线、删除线、上标、下标效果、项目符号、清除格式。支持撤销、恢复、格式刷动作。</w:t>
            </w:r>
          </w:p>
          <w:p w14:paraId="7DF5DFE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6.支持对课件页面过渡进行动画效果设置，提供不少于11种页面过渡动画效果。</w:t>
            </w:r>
          </w:p>
          <w:p w14:paraId="6CE4B9A2">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7.排版-对齐：支持对插入课件的对象进行水平对齐、垂直对齐、等距操作。课件元素支持拖拽时显示对齐辅助线，支持等距对齐、中心对齐、边缘对齐、等高或等宽对齐等；对齐辅助时支持自动吸附功能。</w:t>
            </w:r>
          </w:p>
          <w:p w14:paraId="0AF4D84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8.支持页面比例切换，提供16:10，16:9，4:3，3:2等页面比例设置，切换时支持保持元素不变和元素缩放两种方式。</w:t>
            </w:r>
          </w:p>
          <w:p w14:paraId="08862FB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9.课件标记：支持对课件标记一个或多个颜色，方便教师对课件进行归类，颜色标签名称可自定义。</w:t>
            </w:r>
          </w:p>
          <w:p w14:paraId="48C0BCD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10.形状工具：形状工具提供线、图形、数学常用符号等形状，部分形状支持调整内部样式，支持自由绘制图形，部分形状绘制时可实时显示线条长度，图形角度。</w:t>
            </w:r>
          </w:p>
          <w:p w14:paraId="3E4976F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11.多媒体工具：支持将计算机中或U盘中的文档、图片、音视频嵌入课件，丰富教学，导入时软件会将所有文件进行自动分类，方便老师查找需要导入的文件。</w:t>
            </w:r>
          </w:p>
          <w:p w14:paraId="02626E6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课堂活动工具提供多种课堂活动设计模板，如趣味分类、单项选择、判断对错多种全景式课堂活动，丰富老师的课堂教学。每种课堂活动提供至少4种皮肤。支持设置答题时间、是否随机、是否播放音效等，支持题目内容再次编辑。</w:t>
            </w:r>
          </w:p>
          <w:p w14:paraId="3F5BF8C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思维导图工具：软件提供思维导图模板，逻辑图、鱼骨图、结构图，支持修改分支类型，支持修改单个节点样式，支持逐级、逐个展开节点。支持思维导图模式互相切换。支持通过点击“+”按钮在同级、下级、上级快速插入节点，支持属性栏添加等操作。</w:t>
            </w:r>
          </w:p>
          <w:p w14:paraId="4A5107D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14.思维导图可自由增删或拖拽编辑知识节点，并支持在每个节点上插入备注内容，便于建构知识结构。</w:t>
            </w:r>
          </w:p>
          <w:p w14:paraId="50300FF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15.统计图表工具：支持在软件中插入统计图表，并提供柱状图、折线图、扇形图、条形图、面积图、环形图6种图表形式，且每种统计图表提供不少于10 种样式供老师选择。</w:t>
            </w:r>
          </w:p>
          <w:p w14:paraId="2451CD6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授课模式中提供时钟工具，分为数字时钟和指针时钟，支持设置时区和时制，指针时钟可以在暂停后通过拖动指针的方式调整时间，数字时钟在暂停后可以通过滑动或点击调整时间；指针时钟具有指针联动开关，支持指针联动或不联动。</w:t>
            </w:r>
          </w:p>
        </w:tc>
      </w:tr>
      <w:tr w14:paraId="4B0395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8" w:hRule="atLeast"/>
        </w:trPr>
        <w:tc>
          <w:tcPr>
            <w:tcW w:w="963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531983">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b/>
                <w:bCs/>
                <w:i w:val="0"/>
                <w:iCs w:val="0"/>
                <w:color w:val="000000"/>
                <w:kern w:val="0"/>
                <w:sz w:val="24"/>
                <w:szCs w:val="24"/>
                <w:highlight w:val="none"/>
                <w:u w:val="none"/>
                <w:lang w:val="en-US" w:eastAsia="zh-CN" w:bidi="ar"/>
              </w:rPr>
            </w:pPr>
            <w:r>
              <w:rPr>
                <w:rFonts w:hint="eastAsia" w:ascii="仿宋" w:hAnsi="仿宋" w:eastAsia="仿宋" w:cs="仿宋"/>
                <w:b/>
                <w:bCs/>
                <w:i w:val="0"/>
                <w:iCs w:val="0"/>
                <w:color w:val="auto"/>
                <w:kern w:val="0"/>
                <w:sz w:val="24"/>
                <w:szCs w:val="24"/>
                <w:highlight w:val="none"/>
                <w:u w:val="none"/>
                <w:lang w:val="en-US" w:eastAsia="zh-CN" w:bidi="ar"/>
              </w:rPr>
              <w:fldChar w:fldCharType="begin"/>
            </w:r>
            <w:r>
              <w:rPr>
                <w:rFonts w:hint="eastAsia" w:ascii="仿宋" w:hAnsi="仿宋" w:eastAsia="仿宋" w:cs="仿宋"/>
                <w:b/>
                <w:bCs/>
                <w:i w:val="0"/>
                <w:iCs w:val="0"/>
                <w:color w:val="auto"/>
                <w:kern w:val="0"/>
                <w:sz w:val="24"/>
                <w:szCs w:val="24"/>
                <w:highlight w:val="none"/>
                <w:u w:val="none"/>
                <w:lang w:val="en-US" w:eastAsia="zh-CN" w:bidi="ar"/>
              </w:rPr>
              <w:instrText xml:space="preserve"> HYPERLINK "" \l "汇总!A1" </w:instrText>
            </w:r>
            <w:r>
              <w:rPr>
                <w:rFonts w:hint="eastAsia" w:ascii="仿宋" w:hAnsi="仿宋" w:eastAsia="仿宋" w:cs="仿宋"/>
                <w:b/>
                <w:bCs/>
                <w:i w:val="0"/>
                <w:iCs w:val="0"/>
                <w:color w:val="auto"/>
                <w:kern w:val="0"/>
                <w:sz w:val="24"/>
                <w:szCs w:val="24"/>
                <w:highlight w:val="none"/>
                <w:u w:val="none"/>
                <w:lang w:val="en-US" w:eastAsia="zh-CN" w:bidi="ar"/>
              </w:rPr>
              <w:fldChar w:fldCharType="separate"/>
            </w:r>
            <w:r>
              <w:rPr>
                <w:rStyle w:val="11"/>
                <w:rFonts w:hint="eastAsia" w:ascii="仿宋" w:hAnsi="仿宋" w:eastAsia="仿宋" w:cs="仿宋"/>
                <w:b/>
                <w:bCs/>
                <w:i w:val="0"/>
                <w:iCs w:val="0"/>
                <w:color w:val="auto"/>
                <w:sz w:val="24"/>
                <w:szCs w:val="24"/>
                <w:highlight w:val="none"/>
                <w:u w:val="none"/>
              </w:rPr>
              <w:t>2.52座-生物实验室</w:t>
            </w:r>
            <w:r>
              <w:rPr>
                <w:rFonts w:hint="eastAsia" w:ascii="仿宋" w:hAnsi="仿宋" w:eastAsia="仿宋" w:cs="仿宋"/>
                <w:b/>
                <w:bCs/>
                <w:i w:val="0"/>
                <w:iCs w:val="0"/>
                <w:color w:val="auto"/>
                <w:kern w:val="0"/>
                <w:sz w:val="24"/>
                <w:szCs w:val="24"/>
                <w:highlight w:val="none"/>
                <w:u w:val="none"/>
                <w:lang w:val="en-US" w:eastAsia="zh-CN" w:bidi="ar"/>
              </w:rPr>
              <w:fldChar w:fldCharType="end"/>
            </w:r>
          </w:p>
        </w:tc>
      </w:tr>
      <w:tr w14:paraId="39C2DB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D89A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39C8C48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35AD6D4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6BC792B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0F1060E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48C4D98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76D4986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64A6552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79B4559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7AE6EA3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556A10D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3E45089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78AD0AE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1E41E88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4E78C4E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0CA58B5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377F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4883F7B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7CE3732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7FB76AA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4820A0C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5888DF9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73AAC54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275942E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3418F22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461711F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209FEBA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613B9DB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775CCD2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588A460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77DCAAD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47CB6F7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智慧黑板</w:t>
            </w:r>
          </w:p>
        </w:tc>
        <w:tc>
          <w:tcPr>
            <w:tcW w:w="8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AF45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一、智慧互动黑板参数要求</w:t>
            </w:r>
          </w:p>
          <w:p w14:paraId="74A901A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1.智慧互动黑板采用一体化设计，由三个部分拼接而成，无推拉式结构，黑板中间触控区域可满足白板笔、无尘粉笔与普通粉笔书写，两侧书写板具有磁性吸附功能，方便用户教学，主屏采用零贴合工艺；</w:t>
            </w:r>
          </w:p>
          <w:p w14:paraId="5640222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2.★智慧互动黑板所有核心模块位于黑板触控区域，不接受黑板分体式接线方式产品，整机尺寸：宽度≥4200mm ，高≥1200mm ，厚≤120mm，智慧互动黑板两侧书写面材质表面采用微瓷处理工艺，书写区域尺寸高度不小于1200mm，要符合国家GB-28231-2011书写板安全卫生要求规范；（提供具有CNAS或CMA认证的检测机构出具的权威检测报告复印件或扫描件）</w:t>
            </w:r>
          </w:p>
          <w:p w14:paraId="40A3169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支持书写区域全屏水洗清洁，有效提高黑板洁净度，提高粉笔板书对比度，缓解学生眼部疲劳，同时降低粉笔字擦除扬尘，保护师生身体健康；（提供具有CNAS或CMA认证的检测机构出具的权威检测报告复印件或扫描件）</w:t>
            </w:r>
          </w:p>
          <w:p w14:paraId="4C3BC3F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4.智慧互动黑板采用86英寸4K液晶屏，亮度≥350cd/㎡，可视角度≥178度，物理分辨率：≥3840×2160，系统软件支持图像降噪功能；</w:t>
            </w:r>
          </w:p>
          <w:p w14:paraId="667450F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5.智慧互动黑板采用先进触控技术，高透过率，高清晰度，触控更加精准，不小于20点互动体验；</w:t>
            </w:r>
          </w:p>
          <w:p w14:paraId="7D82319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6.★智慧互动黑板整体设计超轻超薄，具有≤13.5mm 超窄边框，边框采用大倾角设计，倾斜角度≥45°，避免堆积粉笔灰；（提供具有CNAS或CMA认证的检测机构出具的权威检测报告复印件或扫描件）</w:t>
            </w:r>
          </w:p>
          <w:p w14:paraId="4CCE068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7.★智慧互动黑板信号接口基本要求：输入：HDMI 2.0≥2路、VGA≥1路、USB 3.0≥1路、智能USB 3.0≥2路、RJ45≥1路、RS232≥1路；输出：HDMI out≥1路、同轴≥1路、RJ45≥1、Line out≥1路、触摸USB≥1路；（提供具有CNAS或CMA认证的检测机构出具的权威检测报告复印件或扫描件）</w:t>
            </w:r>
          </w:p>
          <w:p w14:paraId="1EA4011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8.★智慧互动黑板具备至少2路前置USB3.0接口、具备HDMI ≥1、Type-c≥1、触摸USB≥1;（提供具有CNAS或CMA认证的检测机构出具的权威检测报告复印件或扫描件）</w:t>
            </w:r>
          </w:p>
          <w:p w14:paraId="727D8C4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9.★智慧互动黑板为了便于售后，左右两侧副板需采用卡扣式设计，方便快速安装和维护，不接受螺丝钉固定方式；（提供具有CNAS或CMA认证的检测机构出具的权威检测报告复印件或扫描件）</w:t>
            </w:r>
          </w:p>
          <w:p w14:paraId="5A27A18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10.★智慧互动黑板，内存不低于4GB，存储不低于32GB；（提供具有CNAS或CMA认证的检测机构出具的权威检测报告复印件或扫描件）</w:t>
            </w:r>
          </w:p>
          <w:p w14:paraId="209A49A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11.书写白板须实现多点书写状态下识别拳头或手掌为板擦，且能够实现根据接触面积识别手势板擦的大小；白板书写教学内容可以通过扫描二维码的方式共享下载查阅学习，支持连网打印功能；</w:t>
            </w:r>
          </w:p>
          <w:p w14:paraId="3C6FB00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12.★支持信号源预览功能，信号源预览时有单独的小窗口呈现，可直接点击预览窗口切换信号源；（提供具有CNAS或CMA认证的检测机构出具的权威检测报告复印件或扫描件）</w:t>
            </w:r>
          </w:p>
          <w:p w14:paraId="11C153C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智慧互动黑板具有智能遥控器功能，具备电视遥控功能和电脑键盘常用的F1—F12功能键及Alt+F4、Alt+Tab、Space、Enter等快捷按键，可一键开启白板软件、PPT翻页、一键锁定/解锁触摸及整机实体按键、一键冻结屏幕、一键查看整机温度、一键黑屏等功能；（提供具有CNAS或CMA认证的检测机构出具的权威检测报告复印件或扫描件）</w:t>
            </w:r>
          </w:p>
          <w:p w14:paraId="6D9475D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支持课表值日功能，可展示每天的值日安排，支持导入课程表和值日表，可设置高考、中考、月考等考试倒计时功能，时间精确到天数，支持主页小组件显示，锁屏后可居中显示，方便师生查看，小组件功能支持自定义；（提供具有CNAS或CMA认证的检测机构出具的权威检测报告复印件或扫描件）</w:t>
            </w:r>
          </w:p>
          <w:p w14:paraId="130AE88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15.智慧互动黑板支持开机画面自定义，方便学校根据需要，设置特定的开机欢迎语；</w:t>
            </w:r>
          </w:p>
          <w:p w14:paraId="06047AD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16.智慧互动黑板触控玻璃防飞溅、外观质量、弯曲度、玻璃表面应力、抗冲击、霰弹袋冲击性能、耐热冲击性能等符合GB15763.2-2005《建筑用安全玻璃 第2部分：钢化玻璃》标准中的技术要求；</w:t>
            </w:r>
          </w:p>
          <w:p w14:paraId="16CAC14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17.智慧互动黑板支持移动端设备无线传输功能，以无线投屏方式将电脑画面、移动设备端内容即时镜像分享到智慧互动黑板上，支持多操作系统移动设备投屏；</w:t>
            </w:r>
          </w:p>
          <w:p w14:paraId="37ACD50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18.一键自检功能：整机具有一键自检功能，无需借助PC，可对触摸框、光感模块、OPS模块、网络模块、信号源等模块进行一键自检，检测完成后如有异常可通过直接扫描系统提供的二维码进行在线客服问题报修；</w:t>
            </w:r>
          </w:p>
          <w:p w14:paraId="068884F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19.智能USB所读取到的课件文件进行自动归类，可快速分类查找文档、音乐、视频、图片等文件，检索后可直接在界面中打开；</w:t>
            </w:r>
          </w:p>
          <w:p w14:paraId="3CC3344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智慧互动黑板具备一整套综合性的护眼系统，包括硬件和软件功能；并具备快捷切换功能：用快捷键可以实现一键护眼开关，快速开关护眼功能。（提供具有CNAS或CMA认证的检测机构出具的权威检测报告复印件或扫描件）</w:t>
            </w:r>
          </w:p>
          <w:p w14:paraId="08700C3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21.智慧互动黑板产品具有五指智能手势识别开关黑板背光功能，操作者可在显示区域任意位置，任意信号下。通过五指按压屏幕实现对屏幕的开关，五指实现黑板背光的关闭与开启，触控功能与传统书写功能瞬间切换；</w:t>
            </w:r>
          </w:p>
          <w:p w14:paraId="514630F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22.★智慧互动黑板产品为了适应不同身高老师的操作，可实现液晶屏显示窗口下移缩小，并可以进行正常使用触摸，方便老师操作；（提供具有CNAS或CMA认证的检测机构出具的权威检测报告复印件或扫描件）</w:t>
            </w:r>
          </w:p>
          <w:p w14:paraId="7228B55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23.智慧互动黑板产品具有静电放电抗扰度试验（符合GB/T 17626.2-2018）、浪涌抗扰度试验（符合GB/T 17626.5-2019）,电瞬变快速脉冲群扰度试验（符合GB/T 17626.4-2018）；</w:t>
            </w:r>
          </w:p>
          <w:p w14:paraId="2CEE026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24.支持智能U盘锁功能，整机可设置触摸及按键自动锁定，保证无关人士无法自由操作，需要使用时只需插入USB key即可解锁；</w:t>
            </w:r>
          </w:p>
          <w:p w14:paraId="192C4EF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25.整机只需连接一根网线，即可实现联网。支持同局域网内文件共享；</w:t>
            </w:r>
          </w:p>
          <w:p w14:paraId="3B4EEBD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26.整机支持任意通道画面放大功能，可在整机任意通道下将画面冻结并通过双指实现冻结画面的放大和缩小，冻结的画面可进行任意拖拽；</w:t>
            </w:r>
          </w:p>
          <w:p w14:paraId="168B09F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27.整机支持Wi-Fi6版本，Wi-Fi制式支持802.11 a/b/g/n/ac/ax，整机内置无线网络模块，PC 模块无任何外接或转接天线、网卡可同时实现Wi-Fi无线上网连接和AP无线热点发射。Wi-Fi和AP热点均支持双频2.4G &amp; 5G；</w:t>
            </w:r>
          </w:p>
          <w:p w14:paraId="35452D9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28.为了提高教学中的传输效率，智慧黑板整机支持蓝牙Bluetooth 5.2标准，为了方便教师连接外部设备，可主动发现蓝牙外设从而便捷连接，无需整机进入发现模式，支持连接外部蓝牙音箱播放音频； </w:t>
            </w:r>
          </w:p>
          <w:p w14:paraId="7E11D39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29.当老师外接信号源时，设备能自动识别并提示确认切换到对应的信号源，保证老师使用的便捷性；</w:t>
            </w:r>
          </w:p>
          <w:p w14:paraId="75640A1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30.整机具备OTA 升级功能OTA（Over－the－Air Technology）空中下载技术：产品软件，可通过后台服务器网络推送的方式实现整机软件或应用软件的在线升级；</w:t>
            </w:r>
          </w:p>
          <w:p w14:paraId="04BF7B8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31.★外接电脑连接整机且触摸信号联通时，外接电脑可直接读取整机前置USB接口的移动存储设备数据，连接整机前置USB接口的翻页笔和无线键鼠可直接使用于外接电脑；（提供具有CNAS或CMA认证的检测机构出具的权威检测报告复印件或扫描件）</w:t>
            </w:r>
          </w:p>
          <w:p w14:paraId="7D16B8B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32.产品具备全通道状态下半透明浮动悬浮菜单，可通过手势调用到屏幕任意位置，可智能快速呼唤出常用应用功能，提供OPS电脑、白板软件等快捷功能，同时可由用户自行添加应用功能；</w:t>
            </w:r>
          </w:p>
          <w:p w14:paraId="331568D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33.整机具有实时时钟功能，断电后时间不丢失下次开机时间同当前时间；</w:t>
            </w:r>
          </w:p>
          <w:p w14:paraId="6D7A1552">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34.★整机支持外接电脑设备通过整机自带Type-C接口直接调用整机的摄像头、麦克风、扬声器，在外接电脑可拍摄教室画面，支持通过该Type-C接口实现音视频输入，外接电脑设备通过标准TypeC线连接至整机TypeC口，即可把外接电脑设备画面投到整机上，同时在整机上操作画面，可实现触摸电脑的操作，无需再连接触控USB线；（提供具有CNAS或CMA认证的检测机构出具的权威检测报告复印件或扫描件）</w:t>
            </w:r>
          </w:p>
          <w:p w14:paraId="7A07400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35.★前置USB接口具备防撞设计防止损坏U盘，在前置接口区域左右皆有USB接口；（提供具有CNAS或CMA认证的检测机构出具的权威检测报告复印件或扫描件）</w:t>
            </w:r>
          </w:p>
          <w:p w14:paraId="16CA6B3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36.整机采用硬件低蓝光背光技术，在源头减少有害蓝光波段能量，蓝光占比（有害蓝光415～455nm能量综合）/（整体蓝光400～500能量综合）≤55%，低蓝光保护显示不偏色、不泛黄。具有视力防护功能，符合视力防护标准，蓝光危害为RGO豁免级；</w:t>
            </w:r>
          </w:p>
          <w:p w14:paraId="0CDF326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37.整机内置2.1声道扬声器，额定总功率≥48W；</w:t>
            </w:r>
          </w:p>
          <w:p w14:paraId="0327D88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38.具备物理快捷键可一键调出常用软件快捷键进行声音、信号源等快捷操作；</w:t>
            </w:r>
          </w:p>
          <w:p w14:paraId="7798B7D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39.具备物理快捷键可一键调出对当前页面进行批注教学；</w:t>
            </w:r>
          </w:p>
          <w:p w14:paraId="2E98E13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40.为方便后期维护，无需打开智能黑板背板，前置接口面板和前置按键面板支持单独前拆。 </w:t>
            </w:r>
          </w:p>
          <w:p w14:paraId="29F1055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五、配套电脑模块</w:t>
            </w:r>
          </w:p>
          <w:p w14:paraId="1F64D7E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39.采用模块化电脑方案，采用intel标准80针ops接口连接，模块化电脑支持独立使用。独立使用时，除标准OPS接口外，无任何外露元器件。开放式可插接规范接口（OPS接口）:双面合计80针,长度≤64mm。</w:t>
            </w:r>
          </w:p>
          <w:p w14:paraId="2FDAED3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40.处理器：CPU:核心数≥8;线程数≥12；主频≥2.0GHz;内存8G或以上，硬盘256G固态硬盘；</w:t>
            </w:r>
          </w:p>
          <w:p w14:paraId="3644F13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41.接口： OPS JAE接口， DC -IN Jack(19V /12V )，HDMI*1，音频输出接口 (3.5mm) *1，音频输入接口(3.5mm) *1，1000Mbps RJ45*1，USB3.0 *2，USB2.0*2。</w:t>
            </w:r>
          </w:p>
          <w:p w14:paraId="44DFB7B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六、助教软件</w:t>
            </w:r>
          </w:p>
          <w:p w14:paraId="62805702">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当使用PPT软件播放课件时，在交互智能平板显示屏左右两侧或左右下角会自动生成页面导航工具区，在显示屏下方会生成快捷工具栏区；其中两侧工具栏包含笔、选择、上下翻页、当前页、总页数和页面预览导航等功能按键，左右下角工具栏包含上下翻页、当前页、总页数和页面预览导航功能按键；下方快捷工具栏包含选择、批注笔、橡皮擦、放大镜、板中板、设置、本地保存、二维码分享、退出等功能按键。</w:t>
            </w:r>
          </w:p>
          <w:p w14:paraId="36AEF26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2.页面导航区按键支持上下翻页；支持在选择状态时，使用手势操作，对PPT所有页面进行全屏预览或全屏缩放或翻页。</w:t>
            </w:r>
          </w:p>
          <w:p w14:paraId="4DFF737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3.支持对PPT课件进行批注保存，支持在退出PPT播放时提示是否保存批注内容，以方便老师保存对应的批注至课件中。</w:t>
            </w:r>
          </w:p>
          <w:p w14:paraId="2D70A14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4.页面预览与导航：可对课件所有页面进行预览，预览时支持页码显示，预览可始终保持页面比例而不会被拉伸变形，可点击某一页实现导航跳转，方便老师快速转到某一页。</w:t>
            </w:r>
          </w:p>
          <w:p w14:paraId="4B4C2AF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5.快速批注和选择：在助教播控相应文档时，两侧按钮区最上方均会显示一个多功能按钮，该按钮点击后可切换到笔或者选择状态，方便老师在上课时，从两侧快速切换操作状态。</w:t>
            </w:r>
          </w:p>
          <w:p w14:paraId="45DA79D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板中板：支持板中板功能，支持在课堂教学中即时批注，支持手势漫游与缩放，支持更换板中板背景颜色，支持增加页、下一页、上一页、页码显示，支持导出保存所有板中板内容为图片，支持板书批注和擦除，在PPT播控时支持更换批注颜色。</w:t>
            </w:r>
          </w:p>
          <w:p w14:paraId="5982A92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7.本地保存：在PPT播控状态时，支持直接本地保存为PDF格式文档。</w:t>
            </w:r>
          </w:p>
          <w:p w14:paraId="4E7219B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8.二维码分享：支持二维码即时分享，二维码可进行放大操作，以方便离屏较远的同学扫码；分享内容为PDF格式，课件均支持下载保存，支持手机下载或在线预览；课件页面能进行缩放操作而不失真。</w:t>
            </w:r>
          </w:p>
          <w:p w14:paraId="02A3B58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9.软件支持多种文件格式：除支持PPT外，支持对.ppt/.pptx/.xls/.xlsx/.doc/.docx等多种文档格式的课件进行播控教学。</w:t>
            </w:r>
          </w:p>
          <w:p w14:paraId="37B2501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10.支持对.xls/.xlsx/.doc/.docx文件格式打开后进行批注教学，支持保存和另存为PDF格式，以防止学生在传播过程中随意篡改教学内客和批注内容。</w:t>
            </w:r>
          </w:p>
          <w:p w14:paraId="30A6495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11.PDF批注和擦除：批注支持普通笔和荧光笔，支持笔粗细选择和颜色选择，可对PDF当前页面进行即时批注，批注内容可保存进文档中，对pdf的批注内容可随时进行擦除。</w:t>
            </w:r>
          </w:p>
          <w:p w14:paraId="42B5939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12.软件支持对PDF页面旋转支持，支持对PDF页面进行顺时针或逆时针旋转。</w:t>
            </w:r>
          </w:p>
          <w:p w14:paraId="6EA556C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13.支持遥控器对课件进行上下翻页、数字+Num键跳转页面等功能。</w:t>
            </w:r>
          </w:p>
          <w:p w14:paraId="0E885C3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七、白板软件</w:t>
            </w:r>
          </w:p>
          <w:p w14:paraId="41938F1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1.云空间：支持课件云存储，不需要使用U盘等外接存储设备，老师登录账号便可使用云课件。支持云空间存储量随账号等级的变化而提升。</w:t>
            </w:r>
          </w:p>
          <w:p w14:paraId="63C42C3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2.支持通过账号、链接、扫描二维码、微信小程序分享云课件，用户可在软件中直接将课件发送给其它用户，同时也可以在软件中直接接收并打开其它用户分享的课件。</w:t>
            </w:r>
          </w:p>
          <w:p w14:paraId="5C7A3152">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3.课件模板：提供不少于40种课件模板，支持随账号等级提升获取更多精美的课件模板。</w:t>
            </w:r>
          </w:p>
          <w:p w14:paraId="04B5E24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4.每种课件模板提供首页、内容页、结束页模板，每页模板均有预置文本框，供用户快速编辑。</w:t>
            </w:r>
          </w:p>
          <w:p w14:paraId="0CFC67A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支持对插入到课件的文本快速设置艺术字样式、文本字体、大小、颜色、字号、对齐方式、文本方向。支持对文本添加加粗、倾斜、下划线、删除线、上标、下标效果、项目符号、清除格式。支持撤销、恢复、格式刷动作。</w:t>
            </w:r>
          </w:p>
          <w:p w14:paraId="4107E82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6.支持对课件页面过渡进行动画效果设置，提供不少于11种页面过渡动画效果。</w:t>
            </w:r>
          </w:p>
          <w:p w14:paraId="2A0CE9F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7.排版-对齐：支持对插入课件的对象进行水平对齐、垂直对齐、等距操作。课件元素支持拖拽时显示对齐辅助线，支持等距对齐、中心对齐、边缘对齐、等高或等宽对齐等；对齐辅助时支持自动吸附功能。</w:t>
            </w:r>
          </w:p>
          <w:p w14:paraId="1DFFAD42">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8.支持页面比例切换，提供16:10，16:9，4:3，3:2等页面比例设置，切换时支持保持元素不变和元素缩放两种方式。</w:t>
            </w:r>
          </w:p>
          <w:p w14:paraId="2FA3E49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9.课件标记：支持对课件标记一个或多个颜色，方便教师对课件进行归类，颜色标签名称可自定义。</w:t>
            </w:r>
          </w:p>
          <w:p w14:paraId="57D5735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10.形状工具：形状工具提供线、图形、数学常用符号等形状，部分形状支持调整内部样式，支持自由绘制图形，部分形状绘制时可实时显示线条长度，图形角度。</w:t>
            </w:r>
          </w:p>
          <w:p w14:paraId="09BA322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11.多媒体工具：支持将计算机中或U盘中的文档、图片、音视频嵌入课件，丰富教学，导入时软件会将所有文件进行自动分类，方便老师查找需要导入的文件。</w:t>
            </w:r>
          </w:p>
          <w:p w14:paraId="092BA8C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课堂活动工具提供多种课堂活动设计模板，如趣味分类、单项选择、判断对错多种全景式课堂活动，丰富老师的课堂教学。每种课堂活动提供至少4种皮肤。支持设置答题时间、是否随机、是否播放音效等，支持题目内容再次编辑。</w:t>
            </w:r>
          </w:p>
          <w:p w14:paraId="6E44C17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思维导图工具：软件提供思维导图模板，逻辑图、鱼骨图、结构图，支持修改分支类型，支持修改单个节点样式，支持逐级、逐个展开节点。支持思维导图模式互相切换。支持通过点击“+”按钮在同级、下级、上级快速插入节点，支持属性栏添加等操作。</w:t>
            </w:r>
          </w:p>
          <w:p w14:paraId="1A1DD04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14.思维导图可自由增删或拖拽编辑知识节点，并支持在每个节点上插入备注内容，便于建构知识结构。</w:t>
            </w:r>
          </w:p>
          <w:p w14:paraId="1E3E68C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15.统计图表工具：支持在软件中插入统计图表，并提供柱状图、折线图、扇形图、条形图、面积图、环形图6种图表形式，且每种统计图表提供不少于10 种样式供老师选择。</w:t>
            </w:r>
          </w:p>
          <w:p w14:paraId="1A569E8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授课模式中提供时钟工具，分为数字时钟和指针时钟，支持设置时区和时制，指针时钟可以在暂停后通过拖动指针的方式调整时间，数字时钟在暂停后可以通过滑动或点击调整时间；指针时钟具有指针联动开关，支持指针联动或不联动。</w:t>
            </w:r>
          </w:p>
        </w:tc>
      </w:tr>
      <w:tr w14:paraId="6BAEE7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1" w:hRule="atLeast"/>
        </w:trPr>
        <w:tc>
          <w:tcPr>
            <w:tcW w:w="9631"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14:paraId="600BDDAA">
            <w:pPr>
              <w:keepNext w:val="0"/>
              <w:keepLines w:val="0"/>
              <w:widowControl/>
              <w:suppressLineNumbers w:val="0"/>
              <w:jc w:val="left"/>
              <w:textAlignment w:val="center"/>
              <w:rPr>
                <w:rFonts w:hint="eastAsia" w:ascii="仿宋" w:hAnsi="仿宋" w:eastAsia="仿宋" w:cs="仿宋"/>
                <w:b/>
                <w:bCs/>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仿宋" w:hAnsi="仿宋" w:eastAsia="仿宋" w:cs="仿宋"/>
                <w:b/>
                <w:bCs/>
                <w:i w:val="0"/>
                <w:iCs w:val="0"/>
                <w:color w:val="000000"/>
                <w:kern w:val="0"/>
                <w:sz w:val="24"/>
                <w:szCs w:val="24"/>
                <w:highlight w:val="none"/>
                <w:u w:val="none"/>
                <w:lang w:val="en-US" w:eastAsia="zh-CN" w:bidi="ar"/>
              </w:rPr>
              <w:t>3.初中化学教学仪器</w:t>
            </w:r>
          </w:p>
        </w:tc>
      </w:tr>
      <w:tr w14:paraId="526CC8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54" w:hRule="atLeast"/>
        </w:trPr>
        <w:tc>
          <w:tcPr>
            <w:tcW w:w="525" w:type="dxa"/>
            <w:tcBorders>
              <w:top w:val="single" w:color="auto" w:sz="4" w:space="0"/>
              <w:left w:val="single" w:color="auto" w:sz="4" w:space="0"/>
              <w:bottom w:val="single" w:color="auto" w:sz="4" w:space="0"/>
              <w:right w:val="single" w:color="000000" w:sz="4" w:space="0"/>
            </w:tcBorders>
            <w:shd w:val="clear" w:color="auto" w:fill="auto"/>
            <w:vAlign w:val="center"/>
          </w:tcPr>
          <w:p w14:paraId="35502C5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p w14:paraId="7641FE7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p w14:paraId="01BDEF5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p w14:paraId="7029C4C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p w14:paraId="1DBE908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p w14:paraId="1B7AABC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p w14:paraId="29C0E52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p w14:paraId="6265057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p w14:paraId="1E9B861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p w14:paraId="7285721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p w14:paraId="4B4BF4A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p w14:paraId="200D45E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p w14:paraId="1839604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p w14:paraId="691C712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p w14:paraId="773E131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p w14:paraId="01B2D67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p w14:paraId="1CD2B6E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p w14:paraId="097F587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p w14:paraId="1DE22F3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p w14:paraId="67E6727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p w14:paraId="2C91D08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p w14:paraId="3BE133D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p w14:paraId="27429F0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p w14:paraId="4B89FD5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p w14:paraId="5EDC838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p w14:paraId="7839B22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p w14:paraId="739E10B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p w14:paraId="026B0FB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750" w:type="dxa"/>
            <w:tcBorders>
              <w:top w:val="single" w:color="auto" w:sz="4" w:space="0"/>
              <w:left w:val="single" w:color="000000" w:sz="4" w:space="0"/>
              <w:bottom w:val="single" w:color="auto" w:sz="4" w:space="0"/>
              <w:right w:val="single" w:color="000000" w:sz="4" w:space="0"/>
            </w:tcBorders>
            <w:shd w:val="clear" w:color="auto" w:fill="auto"/>
            <w:vAlign w:val="center"/>
          </w:tcPr>
          <w:p w14:paraId="482F2F1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4EF737F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6F701E1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2485AEF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2515F43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7D57072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771B2E6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1E68FB6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2295D1A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0C1020C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5ED6B87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1C53BFE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7094C23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42B9ED5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7E282A3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71DC99A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452CFF8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1CAE469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2FD1477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5A63AF5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71469B2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5DE1B23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3DC28E3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4A3629C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4F0D6C1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2BB8DFFB">
            <w:pPr>
              <w:keepNext w:val="0"/>
              <w:keepLines w:val="0"/>
              <w:widowControl/>
              <w:suppressLineNumbers w:val="0"/>
              <w:jc w:val="both"/>
              <w:textAlignment w:val="center"/>
              <w:rPr>
                <w:rFonts w:hint="eastAsia" w:ascii="仿宋" w:hAnsi="仿宋" w:eastAsia="仿宋" w:cs="仿宋"/>
                <w:i w:val="0"/>
                <w:iCs w:val="0"/>
                <w:color w:val="000000"/>
                <w:kern w:val="0"/>
                <w:sz w:val="24"/>
                <w:szCs w:val="24"/>
                <w:u w:val="none"/>
                <w:lang w:val="en-US" w:eastAsia="zh-CN" w:bidi="ar"/>
              </w:rPr>
            </w:pPr>
          </w:p>
          <w:p w14:paraId="442161A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4AEBC43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智慧黑板</w:t>
            </w:r>
          </w:p>
        </w:tc>
        <w:tc>
          <w:tcPr>
            <w:tcW w:w="8356" w:type="dxa"/>
            <w:tcBorders>
              <w:top w:val="single" w:color="auto" w:sz="4" w:space="0"/>
              <w:left w:val="single" w:color="000000" w:sz="4" w:space="0"/>
              <w:bottom w:val="single" w:color="auto" w:sz="4" w:space="0"/>
              <w:right w:val="single" w:color="000000" w:sz="4" w:space="0"/>
            </w:tcBorders>
            <w:shd w:val="clear" w:color="auto" w:fill="auto"/>
            <w:vAlign w:val="center"/>
          </w:tcPr>
          <w:p w14:paraId="0E7E1E0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一、智慧互动黑板参数要求</w:t>
            </w:r>
          </w:p>
          <w:p w14:paraId="48B32B0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1.智慧互动黑板采用一体化设计，由三个部分拼接而成，无推拉式结构，黑板中间触控区域可满足白板笔、无尘粉笔与普通粉笔书写，两侧书写板具有磁性吸附功能，方便用户教学，主屏采用零贴合工艺；</w:t>
            </w:r>
          </w:p>
          <w:p w14:paraId="14A0FA2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2.★智慧互动黑板所有核心模块位于黑板触控区域，不接受黑板分体式接线方式产品，整机尺寸：宽度≥4200mm ，高≥1200mm ，厚≤120mm，智慧互动黑板两侧书写面材质表面采用微瓷处理工艺，书写区域尺寸高度不小于1200mm，要符合国家GB-28231-2011书写板安全卫生要求规范；（提供具有CNAS或CMA认证的检测机构出具的权威检测报告复印件或扫描件）</w:t>
            </w:r>
          </w:p>
          <w:p w14:paraId="6005F98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支持书写区域全屏水洗清洁，有效提高黑板洁净度，提高粉笔板书对比度，缓解学生眼部疲劳，同时降低粉笔字擦除扬尘，保护师生身体健康；（提供具有CNAS或CMA认证的检测机构出具的权威检测报告复印件或扫描件）</w:t>
            </w:r>
          </w:p>
          <w:p w14:paraId="50B4DAA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4.智慧互动黑板采用86英寸4K液晶屏，亮度≥350cd/㎡，可视角度≥178度，物理分辨率：≥3840×2160，系统软件支持图像降噪功能；</w:t>
            </w:r>
          </w:p>
          <w:p w14:paraId="0511A4B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5.智慧互动黑板采用先进触控技术，高透过率，高清晰度，触控更加精准，不小于20点互动体验；</w:t>
            </w:r>
          </w:p>
          <w:p w14:paraId="1E9459D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6.★智慧互动黑板整体设计超轻超薄，具有≤13.5mm 超窄边框，边框采用大倾角设计，倾斜角度≥45°，避免堆积粉笔灰；（提供具有CNAS或CMA认证的检测机构出具的权威检测报告复印件或扫描件）</w:t>
            </w:r>
          </w:p>
          <w:p w14:paraId="67CD222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7.★智慧互动黑板信号接口基本要求：输入：HDMI 2.0≥2路、VGA≥1路、USB 3.0≥1路、智能USB 3.0≥2路、RJ45≥1路、RS232≥1路；输出：HDMI out≥1路、同轴≥1路、RJ45≥1、Line out≥1路、触摸USB≥1路；（提供具有CNAS或CMA认证的检测机构出具的权威检测报告复印件或扫描件）</w:t>
            </w:r>
          </w:p>
          <w:p w14:paraId="3D1155B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8.★智慧互动黑板具备至少2路前置USB3.0接口、具备HDMI ≥1、Type-c≥1、触摸USB≥1;（提供具有CNAS或CMA认证的检测机构出具的权威检测报告复印件或扫描件）</w:t>
            </w:r>
          </w:p>
          <w:p w14:paraId="5D2A596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9.★智慧互动黑板为了便于售后，左右两侧副板需采用卡扣式设计，方便快速安装和维护，不接受螺丝钉固定方式；（提供具有CNAS或CMA认证的检测机构出具的权威检测报告复印件或扫描件）</w:t>
            </w:r>
          </w:p>
          <w:p w14:paraId="638A9B3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10.★智慧互动黑板，内存不低于4GB，存储不低于32GB；（提供具有CNAS或CMA认证的检测机构出具的权威检测报告复印件或扫描件）</w:t>
            </w:r>
          </w:p>
          <w:p w14:paraId="1774736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11.书写白板须实现多点书写状态下识别拳头或手掌为板擦，且能够实现根据接触面积识别手势板擦的大小；白板书写教学内容可以通过扫描二维码的方式共享下载查阅学习，支持连网打印功能；</w:t>
            </w:r>
          </w:p>
          <w:p w14:paraId="4623B02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12.★支持信号源预览功能，信号源预览时有单独的小窗口呈现，可直接点击预览窗口切换信号源；（提供具有CNAS或CMA认证的检测机构出具的权威检测报告复印件或扫描件）</w:t>
            </w:r>
          </w:p>
          <w:p w14:paraId="454ADF2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智慧互动黑板具有智能遥控器功能，具备电视遥控功能和电脑键盘常用的F1—F12功能键及Alt+F4、Alt+Tab、Space、Enter等快捷按键，可一键开启白板软件、PPT翻页、一键锁定/解锁触摸及整机实体按键、一键冻结屏幕、一键查看整机温度、一键黑屏等功能；（提供具有CNAS或CMA认证的检测机构出具的权威检测报告复印件或扫描件）</w:t>
            </w:r>
          </w:p>
          <w:p w14:paraId="60493BF2">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支持课表值日功能，可展示每天的值日安排，支持导入课程表和值日表，可设置高考、中考、月考等考试倒计时功能，时间精确到天数，支持主页小组件显示，锁屏后可居中显示，方便师生查看，小组件功能支持自定义；（提供具有CNAS或CMA认证的检测机构出具的权威检测报告复印件或扫描件）</w:t>
            </w:r>
          </w:p>
          <w:p w14:paraId="565C4E6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15.智慧互动黑板支持开机画面自定义，方便学校根据需要，设置特定的开机欢迎语；</w:t>
            </w:r>
          </w:p>
          <w:p w14:paraId="2237BD8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16.智慧互动黑板触控玻璃防飞溅、外观质量、弯曲度、玻璃表面应力、抗冲击、霰弹袋冲击性能、耐热冲击性能等符合GB15763.2-2005《建筑用安全玻璃 第2部分：钢化玻璃》标准中的技术要求；</w:t>
            </w:r>
          </w:p>
          <w:p w14:paraId="29741B3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17.智慧互动黑板支持移动端设备无线传输功能，以无线投屏方式将电脑画面、移动设备端内容即时镜像分享到智慧互动黑板上，支持多操作系统移动设备投屏；</w:t>
            </w:r>
          </w:p>
          <w:p w14:paraId="6315E94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18.一键自检功能：整机具有一键自检功能，无需借助PC，可对触摸框、光感模块、OPS模块、网络模块、信号源等模块进行一键自检，检测完成后如有异常可通过直接扫描系统提供的二维码进行在线客服问题报修；</w:t>
            </w:r>
          </w:p>
          <w:p w14:paraId="1F240C0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19.智能USB所读取到的课件文件进行自动归类，可快速分类查找文档、音乐、视频、图片等文件，检索后可直接在界面中打开；</w:t>
            </w:r>
          </w:p>
          <w:p w14:paraId="56FEA9F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智慧互动黑板具备一整套综合性的护眼系统，包括硬件和软件功能；并具备快捷切换功能：用快捷键可以实现一键护眼开关，快速开关护眼功能。（提供具有CNAS或CMA认证的检测机构出具的权威检测报告复印件或扫描件）</w:t>
            </w:r>
          </w:p>
          <w:p w14:paraId="20AAB73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21.智慧互动黑板产品具有五指智能手势识别开关黑板背光功能，操作者可在显示区域任意位置，任意信号下。通过五指按压屏幕实现对屏幕的开关，五指实现黑板背光的关闭与开启，触控功能与传统书写功能瞬间切换；</w:t>
            </w:r>
          </w:p>
          <w:p w14:paraId="64FAB60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22.★智慧互动黑板产品为了适应不同身高老师的操作，可实现液晶屏显示窗口下移缩小，并可以进行正常使用触摸，方便老师操作；（提供具有CNAS或CMA认证的检测机构出具的权威检测报告复印件或扫描件）</w:t>
            </w:r>
          </w:p>
          <w:p w14:paraId="6DC1A69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23.智慧互动黑板产品具有静电放电抗扰度试验（符合GB/T 17626.2-2018）、浪涌抗扰度试验（符合GB/T 17626.5-2019）,电瞬变快速脉冲群扰度试验（符合GB/T 17626.4-2018）；</w:t>
            </w:r>
          </w:p>
          <w:p w14:paraId="031FCA8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24.支持智能U盘锁功能，整机可设置触摸及按键自动锁定，保证无关人士无法自由操作，需要使用时只需插入USB key即可解锁；</w:t>
            </w:r>
          </w:p>
          <w:p w14:paraId="420C7ED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25.整机只需连接一根网线，即可实现联网。支持同局域网内文件共享；</w:t>
            </w:r>
          </w:p>
          <w:p w14:paraId="3556364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26.整机支持任意通道画面放大功能，可在整机任意通道下将画面冻结并通过双指实现冻结画面的放大和缩小，冻结的画面可进行任意拖拽；</w:t>
            </w:r>
          </w:p>
          <w:p w14:paraId="445F69B2">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27.整机支持Wi-Fi6版本，Wi-Fi制式支持802.11 a/b/g/n/ac/ax，整机内置无线网络模块，PC 模块无任何外接或转接天线、网卡可同时实现Wi-Fi无线上网连接和AP无线热点发射。Wi-Fi和AP热点均支持双频2.4G &amp; 5G；</w:t>
            </w:r>
          </w:p>
          <w:p w14:paraId="08ECFCA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28.为了提高教学中的传输效率，智慧黑板整机支持蓝牙Bluetooth 5.2标准，为了方便教师连接外部设备，可主动发现蓝牙外设从而便捷连接，无需整机进入发现模式，支持连接外部蓝牙音箱播放音频； </w:t>
            </w:r>
          </w:p>
          <w:p w14:paraId="309168F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29.当老师外接信号源时，设备能自动识别并提示确认切换到对应的信号源，保证老师使用的便捷性；</w:t>
            </w:r>
          </w:p>
          <w:p w14:paraId="3E63AAB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30.整机具备OTA 升级功能OTA（Over－the－Air Technology）空中下载技术：产品软件，可通过后台服务器网络推送的方式实现整机软件或应用软件的在线升级；</w:t>
            </w:r>
          </w:p>
          <w:p w14:paraId="35CDD29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31.★外接电脑连接整机且触摸信号联通时，外接电脑可直接读取整机前置USB接口的移动存储设备数据，连接整机前置USB接口的翻页笔和无线键鼠可直接使用于外接电脑；（提供具有CNAS或CMA认证的检测机构出具的权威检测报告复印件或扫描件）</w:t>
            </w:r>
          </w:p>
          <w:p w14:paraId="487833F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32.产品具备全通道状态下半透明浮动悬浮菜单，可通过手势调用到屏幕任意位置，可智能快速呼唤出常用应用功能，提供OPS电脑、白板软件等快捷功能，同时可由用户自行添加应用功能；</w:t>
            </w:r>
          </w:p>
          <w:p w14:paraId="5057D7D2">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33.整机具有实时时钟功能，断电后时间不丢失下次开机时间同当前时间；</w:t>
            </w:r>
          </w:p>
          <w:p w14:paraId="040F759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34.★整机支持外接电脑设备通过整机自带Type-C接口直接调用整机的摄像头、麦克风、扬声器，在外接电脑可拍摄教室画面，支持通过该Type-C接口实现音视频输入，外接电脑设备通过标准TypeC线连接至整机TypeC口，即可把外接电脑设备画面投到整机上，同时在整机上操作画面，可实现触摸电脑的操作，无需再连接触控USB线；（提供具有CNAS或CMA认证的检测机构出具的权威检测报告复印件或扫描件）</w:t>
            </w:r>
          </w:p>
          <w:p w14:paraId="2A2F531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35.★前置USB接口具备防撞设计防止损坏U盘，在前置接口区域左右皆有USB接口；（提供具有CNAS或CMA认证的检测机构出具的权威检测报告复印件或扫描件）</w:t>
            </w:r>
          </w:p>
          <w:p w14:paraId="1536777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36.整机采用硬件低蓝光背光技术，在源头减少有害蓝光波段能量，蓝光占比（有害蓝光415～455nm能量综合）/（整体蓝光400～500能量综合）≤55%，低蓝光保护显示不偏色、不泛黄。具有视力防护功能，符合视力防护标准，蓝光危害为RGO豁免级；</w:t>
            </w:r>
          </w:p>
          <w:p w14:paraId="7CE7385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37.整机内置2.1声道扬声器，额定总功率≥48W；</w:t>
            </w:r>
          </w:p>
          <w:p w14:paraId="7FBB527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38.具备物理快捷键可一键调出常用软件快捷键进行声音、信号源等快捷操作；</w:t>
            </w:r>
          </w:p>
          <w:p w14:paraId="3EFB96A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39.具备物理快捷键可一键调出对当前页面进行批注教学；</w:t>
            </w:r>
          </w:p>
          <w:p w14:paraId="2D94743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40.为方便后期维护，无需打开智能黑板背板，前置接口面板和前置按键面板支持单独前拆。 </w:t>
            </w:r>
          </w:p>
          <w:p w14:paraId="7EC169D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五、配套电脑模块</w:t>
            </w:r>
          </w:p>
          <w:p w14:paraId="4CF855C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39.采用模块化电脑方案，采用intel标准80针ops接口连接，模块化电脑支持独立使用。独立使用时，除标准OPS接口外，无任何外露元器件。开放式可插接规范接口（OPS接口）:双面合计80针,长度≤64mm。</w:t>
            </w:r>
          </w:p>
          <w:p w14:paraId="1D3BDE92">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40.处理器：CPU:核心数≥8;线程数≥12；主频≥2.0GHz;内存8G或以上，硬盘256G固态硬盘；</w:t>
            </w:r>
          </w:p>
          <w:p w14:paraId="32AA676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41.接口： OPS JAE接口， DC -IN Jack(19V /12V )，HDMI*1，音频输出接口 (3.5mm) *1，音频输入接口(3.5mm) *1，1000Mbps RJ45*1，USB3.0 *2，USB2.0*2。</w:t>
            </w:r>
          </w:p>
          <w:p w14:paraId="58738AB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六、助教软件</w:t>
            </w:r>
          </w:p>
          <w:p w14:paraId="727CFC5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当使用PPT软件播放课件时，在交互智能平板显示屏左右两侧或左右下角会自动生成页面导航工具区，在显示屏下方会生成快捷工具栏区；其中两侧工具栏包含笔、选择、上下翻页、当前页、总页数和页面预览导航等功能按键，左右下角工具栏包含上下翻页、当前页、总页数和页面预览导航功能按键；下方快捷工具栏包含选择、批注笔、橡皮擦、放大镜、板中板、设置、本地保存、二维码分享、退出等功能按键。</w:t>
            </w:r>
          </w:p>
          <w:p w14:paraId="2858E8D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2.页面导航区按键支持上下翻页；支持在选择状态时，使用手势操作，对PPT所有页面进行全屏预览或全屏缩放或翻页。</w:t>
            </w:r>
          </w:p>
          <w:p w14:paraId="4104D09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3.支持对PPT课件进行批注保存，支持在退出PPT播放时提示是否保存批注内容，以方便老师保存对应的批注至课件中。</w:t>
            </w:r>
          </w:p>
          <w:p w14:paraId="66CBC17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4.页面预览与导航：可对课件所有页面进行预览，预览时支持页码显示，预览可始终保持页面比例而不会被拉伸变形，可点击某一页实现导航跳转，方便老师快速转到某一页。</w:t>
            </w:r>
          </w:p>
          <w:p w14:paraId="239FAEC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5.快速批注和选择：在助教播控相应文档时，两侧按钮区最上方均会显示一个多功能按钮，该按钮点击后可切换到笔或者选择状态，方便老师在上课时，从两侧快速切换操作状态。</w:t>
            </w:r>
          </w:p>
          <w:p w14:paraId="3A54493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板中板：支持板中板功能，支持在课堂教学中即时批注，支持手势漫游与缩放，支持更换板中板背景颜色，支持增加页、下一页、上一页、页码显示，支持导出保存所有板中板内容为图片，支持板书批注和擦除，在PPT播控时支持更换批注颜色。</w:t>
            </w:r>
          </w:p>
          <w:p w14:paraId="3702593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7.本地保存：在PPT播控状态时，支持直接本地保存为PDF格式文档。</w:t>
            </w:r>
          </w:p>
          <w:p w14:paraId="4AB56E4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8.二维码分享：支持二维码即时分享，二维码可进行放大操作，以方便离屏较远的同学扫码；分享内容为PDF格式，课件均支持下载保存，支持手机下载或在线预览；课件页面能进行缩放操作而不失真。</w:t>
            </w:r>
          </w:p>
          <w:p w14:paraId="24822E3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9.软件支持多种文件格式：除支持PPT外，支持对.ppt/.pptx/.xls/.xlsx/.doc/.docx等多种文档格式的课件进行播控教学。</w:t>
            </w:r>
          </w:p>
          <w:p w14:paraId="3097D2F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10.支持对.xls/.xlsx/.doc/.docx文件格式打开后进行批注教学，支持保存和另存为PDF格式，以防止学生在传播过程中随意篡改教学内客和批注内容。</w:t>
            </w:r>
          </w:p>
          <w:p w14:paraId="0D983E5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11.PDF批注和擦除：批注支持普通笔和荧光笔，支持笔粗细选择和颜色选择，可对PDF当前页面进行即时批注，批注内容可保存进文档中，对pdf的批注内容可随时进行擦除。</w:t>
            </w:r>
          </w:p>
          <w:p w14:paraId="77257CF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12.软件支持对PDF页面旋转支持，支持对PDF页面进行顺时针或逆时针旋转。</w:t>
            </w:r>
          </w:p>
          <w:p w14:paraId="2EE378B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13.支持遥控器对课件进行上下翻页、数字+Num键跳转页面等功能。</w:t>
            </w:r>
          </w:p>
          <w:p w14:paraId="6501AC0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七、白板软件</w:t>
            </w:r>
          </w:p>
          <w:p w14:paraId="54965E5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1.云空间：支持课件云存储，不需要使用U盘等外接存储设备，老师登录账号便可使用云课件。支持云空间存储量随账号等级的变化而提升。</w:t>
            </w:r>
          </w:p>
          <w:p w14:paraId="51E959C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2.支持通过账号、链接、扫描二维码、微信小程序分享云课件，用户可在软件中直接将课件发送给其它用户，同时也可以在软件中直接接收并打开其它用户分享的课件。</w:t>
            </w:r>
          </w:p>
          <w:p w14:paraId="0352DFA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3.课件模板：提供不少于40种课件模板，支持随账号等级提升获取更多精美的课件模板。</w:t>
            </w:r>
          </w:p>
          <w:p w14:paraId="362EE8C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4.每种课件模板提供首页、内容页、结束页模板，每页模板均有预置文本框，供用户快速编辑。</w:t>
            </w:r>
          </w:p>
          <w:p w14:paraId="028DFBD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支持对插入到课件的文本快速设置艺术字样式、文本字体、大小、颜色、字号、对齐方式、文本方向。支持对文本添加加粗、倾斜、下划线、删除线、上标、下标效果、项目符号、清除格式。支持撤销、恢复、格式刷动作。</w:t>
            </w:r>
          </w:p>
          <w:p w14:paraId="6C8880F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6.支持对课件页面过渡进行动画效果设置，提供不少于11种页面过渡动画效果。</w:t>
            </w:r>
          </w:p>
          <w:p w14:paraId="7828FA1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7.排版-对齐：支持对插入课件的对象进行水平对齐、垂直对齐、等距操作。课件元素支持拖拽时显示对齐辅助线，支持等距对齐、中心对齐、边缘对齐、等高或等宽对齐等；对齐辅助时支持自动吸附功能。</w:t>
            </w:r>
          </w:p>
          <w:p w14:paraId="66C8D37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8.支持页面比例切换，提供16:10，16:9，4:3，3:2等页面比例设置，切换时支持保持元素不变和元素缩放两种方式。</w:t>
            </w:r>
          </w:p>
          <w:p w14:paraId="0BE804F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9.课件标记：支持对课件标记一个或多个颜色，方便教师对课件进行归类，颜色标签名称可自定义。</w:t>
            </w:r>
          </w:p>
          <w:p w14:paraId="300362B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10.形状工具：形状工具提供线、图形、数学常用符号等形状，部分形状支持调整内部样式，支持自由绘制图形，部分形状绘制时可实时显示线条长度，图形角度。</w:t>
            </w:r>
          </w:p>
          <w:p w14:paraId="424F3A32">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11.多媒体工具：支持将计算机中或U盘中的文档、图片、音视频嵌入课件，丰富教学，导入时软件会将所有文件进行自动分类，方便老师查找需要导入的文件。</w:t>
            </w:r>
          </w:p>
          <w:p w14:paraId="703E3592">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课堂活动工具提供多种课堂活动设计模板，如趣味分类、单项选择、判断对错多种全景式课堂活动，丰富老师的课堂教学。每种课堂活动提供至少4种皮肤。支持设置答题时间、是否随机、是否播放音效等，支持题目内容再次编辑。</w:t>
            </w:r>
          </w:p>
          <w:p w14:paraId="53891A4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思维导图工具：软件提供思维导图模板，逻辑图、鱼骨图、结构图，支持修改分支类型，支持修改单个节点样式，支持逐级、逐个展开节点。支持思维导图模式互相切换。支持通过点击“+”按钮在同级、下级、上级快速插入节点，支持属性栏添加等操作。</w:t>
            </w:r>
          </w:p>
          <w:p w14:paraId="026F903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14.思维导图可自由增删或拖拽编辑知识节点，并支持在每个节点上插入备注内容，便于建构知识结构。</w:t>
            </w:r>
          </w:p>
          <w:p w14:paraId="289E3152">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15.统计图表工具：支持在软件中插入统计图表，并提供柱状图、折线图、扇形图、条形图、面积图、环形图6种图表形式，且每种统计图表提供不少于10 种样式供老师选择。</w:t>
            </w:r>
          </w:p>
          <w:p w14:paraId="2ED9711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授课模式中提供时钟工具，分为数字时钟和指针时钟，支持设置时区和时制，指针时钟可以在暂停后通过拖动指针的方式调整时间，数字时钟在暂停后可以通过滑动或点击调整时间；指针时钟具有指针联动开关，支持指针联动或不联动。</w:t>
            </w:r>
          </w:p>
        </w:tc>
      </w:tr>
    </w:tbl>
    <w:p w14:paraId="430B60CA">
      <w:pPr>
        <w:keepNext w:val="0"/>
        <w:keepLines w:val="0"/>
        <w:widowControl w:val="0"/>
        <w:numPr>
          <w:ilvl w:val="0"/>
          <w:numId w:val="0"/>
        </w:numPr>
        <w:suppressLineNumbers w:val="0"/>
        <w:pBdr>
          <w:top w:val="none" w:color="auto" w:sz="0" w:space="0"/>
          <w:left w:val="none" w:color="auto" w:sz="0" w:space="0"/>
          <w:bottom w:val="none" w:color="auto" w:sz="0" w:space="0"/>
          <w:right w:val="none" w:color="auto" w:sz="0" w:space="0"/>
        </w:pBdr>
        <w:spacing w:before="240" w:beforeAutospacing="0" w:after="0" w:afterAutospacing="0" w:line="560" w:lineRule="exact"/>
        <w:ind w:left="0" w:leftChars="0" w:right="0" w:rightChars="0" w:firstLine="0" w:firstLineChars="0"/>
        <w:jc w:val="left"/>
        <w:rPr>
          <w:rFonts w:hint="eastAsia" w:ascii="仿宋" w:hAnsi="仿宋" w:eastAsia="仿宋" w:cs="仿宋"/>
          <w:b w:val="0"/>
          <w:bCs/>
          <w:kern w:val="2"/>
          <w:sz w:val="28"/>
          <w:szCs w:val="28"/>
          <w:bdr w:val="none" w:color="auto" w:sz="0" w:space="0"/>
          <w:shd w:val="clear" w:fill="FFFFFF"/>
          <w:lang w:val="en-US" w:eastAsia="zh-CN" w:bidi="ar"/>
        </w:rPr>
      </w:pPr>
      <w:r>
        <w:rPr>
          <w:rFonts w:hint="eastAsia" w:ascii="仿宋" w:hAnsi="仿宋" w:eastAsia="仿宋" w:cs="仿宋"/>
          <w:b w:val="0"/>
          <w:bCs/>
          <w:kern w:val="2"/>
          <w:sz w:val="28"/>
          <w:szCs w:val="28"/>
          <w:bdr w:val="none" w:color="auto" w:sz="0" w:space="0"/>
          <w:shd w:val="clear" w:fill="FFFFFF"/>
          <w:lang w:val="en-US" w:eastAsia="zh-CN" w:bidi="ar"/>
        </w:rPr>
        <w:t>（二）</w:t>
      </w:r>
      <w:r>
        <w:rPr>
          <w:rFonts w:hint="eastAsia" w:ascii="仿宋" w:hAnsi="仿宋" w:eastAsia="仿宋" w:cs="仿宋"/>
          <w:b w:val="0"/>
          <w:bCs/>
          <w:kern w:val="2"/>
          <w:sz w:val="28"/>
          <w:szCs w:val="28"/>
          <w:bdr w:val="none" w:color="auto" w:sz="0" w:space="0"/>
          <w:shd w:val="clear" w:fill="FFFFFF"/>
          <w:lang w:val="en-US" w:eastAsia="zh-CN" w:bidi="ar"/>
        </w:rPr>
        <w:t>原谈判文件 第三章 采购需求 二、货物需求</w:t>
      </w:r>
    </w:p>
    <w:tbl>
      <w:tblPr>
        <w:tblStyle w:val="4"/>
        <w:tblW w:w="9631" w:type="dxa"/>
        <w:tblInd w:w="-101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25"/>
        <w:gridCol w:w="750"/>
        <w:gridCol w:w="8356"/>
      </w:tblGrid>
      <w:tr w14:paraId="2079AB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1" w:hRule="atLeast"/>
        </w:trPr>
        <w:tc>
          <w:tcPr>
            <w:tcW w:w="9631"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14:paraId="7D3705FB">
            <w:pPr>
              <w:numPr>
                <w:ilvl w:val="0"/>
                <w:numId w:val="0"/>
              </w:numPr>
              <w:spacing w:line="360" w:lineRule="auto"/>
              <w:jc w:val="center"/>
              <w:outlineLvl w:val="1"/>
              <w:rPr>
                <w:rFonts w:hint="eastAsia" w:ascii="仿宋" w:hAnsi="仿宋" w:eastAsia="仿宋" w:cs="仿宋"/>
                <w:sz w:val="24"/>
                <w:szCs w:val="24"/>
                <w:highlight w:val="none"/>
              </w:rPr>
            </w:pPr>
            <w:r>
              <w:rPr>
                <w:rFonts w:hint="eastAsia" w:ascii="仿宋" w:hAnsi="仿宋" w:eastAsia="仿宋" w:cs="仿宋"/>
                <w:b/>
                <w:bCs/>
                <w:sz w:val="24"/>
                <w:szCs w:val="24"/>
                <w:highlight w:val="none"/>
                <w:lang w:val="en-US" w:eastAsia="zh-CN"/>
              </w:rPr>
              <w:t>第二包 采购音体美功能室、图书阅览室及学生桌椅设备</w:t>
            </w:r>
          </w:p>
        </w:tc>
      </w:tr>
      <w:tr w14:paraId="1F6872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1" w:hRule="atLeast"/>
        </w:trPr>
        <w:tc>
          <w:tcPr>
            <w:tcW w:w="9631"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14:paraId="51039516">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1.1中学美术教室一</w:t>
            </w:r>
          </w:p>
        </w:tc>
      </w:tr>
      <w:tr w14:paraId="3D8250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21" w:hRule="atLeast"/>
        </w:trPr>
        <w:tc>
          <w:tcPr>
            <w:tcW w:w="525" w:type="dxa"/>
            <w:tcBorders>
              <w:top w:val="single" w:color="auto" w:sz="4" w:space="0"/>
              <w:left w:val="single" w:color="auto" w:sz="4" w:space="0"/>
              <w:bottom w:val="single" w:color="auto" w:sz="4" w:space="0"/>
              <w:right w:val="single" w:color="000000" w:sz="4" w:space="0"/>
            </w:tcBorders>
            <w:shd w:val="clear" w:color="auto" w:fill="auto"/>
            <w:vAlign w:val="center"/>
          </w:tcPr>
          <w:p w14:paraId="1EE16E2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w:t>
            </w:r>
          </w:p>
        </w:tc>
        <w:tc>
          <w:tcPr>
            <w:tcW w:w="750" w:type="dxa"/>
            <w:tcBorders>
              <w:top w:val="single" w:color="auto" w:sz="4" w:space="0"/>
              <w:left w:val="single" w:color="000000" w:sz="4" w:space="0"/>
              <w:bottom w:val="single" w:color="auto" w:sz="4" w:space="0"/>
              <w:right w:val="single" w:color="000000" w:sz="4" w:space="0"/>
            </w:tcBorders>
            <w:shd w:val="clear" w:color="auto" w:fill="auto"/>
            <w:vAlign w:val="center"/>
          </w:tcPr>
          <w:p w14:paraId="0E4488B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▲交互智能平板</w:t>
            </w:r>
          </w:p>
        </w:tc>
        <w:tc>
          <w:tcPr>
            <w:tcW w:w="8356" w:type="dxa"/>
            <w:tcBorders>
              <w:top w:val="single" w:color="auto" w:sz="4" w:space="0"/>
              <w:left w:val="single" w:color="000000" w:sz="4" w:space="0"/>
              <w:bottom w:val="single" w:color="auto" w:sz="4" w:space="0"/>
              <w:right w:val="single" w:color="000000" w:sz="4" w:space="0"/>
            </w:tcBorders>
            <w:shd w:val="clear" w:color="auto" w:fill="auto"/>
            <w:vAlign w:val="center"/>
          </w:tcPr>
          <w:p w14:paraId="5010323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一. 整机要求</w:t>
            </w:r>
          </w:p>
          <w:p w14:paraId="292AD9B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1.交互智能平板显示尺寸：≥86英寸，采用 LED液晶A 规屏。</w:t>
            </w:r>
          </w:p>
          <w:p w14:paraId="0263C42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2.交互智能平板物理分辨率：3840×2160；亮度：≥350 cd/㎡；对比度：4000：1；可视角度：≥178°。</w:t>
            </w:r>
          </w:p>
          <w:p w14:paraId="008ED7B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3.★交互智能平板具备前置接口：不少于2路双系统USB接口、不少于1路Type-C接口、不少于1路HDMI IN接口、不少于1路TOUCH  OUT接口。（提供具有CNAS或CMA认证的检测机构出具的权威检测报告复印件或扫描件）</w:t>
            </w:r>
          </w:p>
          <w:p w14:paraId="7FAACDA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4.交互智能平板具备RJ45双系统网口，部署单根网线可实现双系统有线网络联通。</w:t>
            </w:r>
          </w:p>
          <w:p w14:paraId="48DBD0F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5.交互智能平板具备前朝向2个扬声器，输出总功率≥40W。</w:t>
            </w:r>
          </w:p>
          <w:p w14:paraId="3D10708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6.★交互智能平板具有后置接口：不少于2路HDMI、不少于1路智能双系统USB、不少于1路B型USB触摸端口、不少于1路SPDIF、不少于1路Line out、不少于1路RJ45、不少于1路 RS232、不少于1路Mic in、不少于1路Micro SD卡。（提供具有CNAS或CMA认证的检测机构出具的权威检测报告复印件或扫描件）</w:t>
            </w:r>
          </w:p>
          <w:p w14:paraId="098B00F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7.交互智能平板支持2mm的极细笔书写，且支持手、书写笔或其它非透明物体的触摸。触摸书写高度≤2mm。</w:t>
            </w:r>
          </w:p>
          <w:p w14:paraId="612A094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8.交互智能平板超窄边框设计，左右边框尺寸≤14.8mm。</w:t>
            </w:r>
          </w:p>
          <w:p w14:paraId="1613967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交互智能平板具有至少2种方式直接调出（至少包括屏幕内软件调出、屏幕外物理按键调出）系统快捷菜单，其中快捷工具功能键≥20个，应用快捷键≥16个。（提供具有CNAS或CMA认证的检测机构出具的权威检测报告复印件或扫描件）</w:t>
            </w:r>
          </w:p>
          <w:p w14:paraId="78208752">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10.交互智能平板具有磁吸式书写笔，前面框具有吸附书写笔的标记位置，至少能吸附2支书写笔。</w:t>
            </w:r>
          </w:p>
          <w:p w14:paraId="3EFBC70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11.交互智能平板具备护眼系统，系统快捷菜单可以实现触摸变光、根据环境光自动进行背光调节。具有蓝光过滤的智能护眼功能，预防蓝光刺激眼睛。</w:t>
            </w:r>
          </w:p>
          <w:p w14:paraId="467EF4A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12.★交互智能平板红外滤光条倾斜角度≥20°，减少粉尘堆积。（提供具有CNAS或CMA认证的检测机构出具的权威检测报告复印件或扫描件）</w:t>
            </w:r>
          </w:p>
          <w:p w14:paraId="2076ABD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13.交互智能平板系统具有智能管家功能，可实现运行情况检测、系统优化、内存清理功能。</w:t>
            </w:r>
          </w:p>
          <w:p w14:paraId="294E8DF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14.交互智能平板内置智能系统，存储不低于32G，运行内存不低于4G。</w:t>
            </w:r>
          </w:p>
          <w:p w14:paraId="3B38F40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15.★交互智能平板具备SD卡存储容量扩展功能，最大扩展到2TB(2048GB)。（提供具有CNAS或CMA认证的检测机构出具的权威检测报告复印件或扫描件）</w:t>
            </w:r>
          </w:p>
          <w:p w14:paraId="1237D27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16.交互智能平板内置无线网络模块，支持2.4G、5G双频，支持802.11 a/b/g/n/ac及Bluetooth V2.1/3.0/4.0/4.1/5.0协议</w:t>
            </w:r>
          </w:p>
          <w:p w14:paraId="388150F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17.交互智能平板支持WiFi与热点共存，打开WiFi功能同时也可以打开热点功能。</w:t>
            </w:r>
          </w:p>
          <w:p w14:paraId="2C1B183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18.★交互式智能平板遥控器具备一键切换显示功能，一键切换显示模式，也可以长按一键锁定/解锁触摸及整机实体按键，防止学生误操作。（提供具有CNAS或CMA认证的检测机构出具的权威检测报告复印件或扫描件）</w:t>
            </w:r>
          </w:p>
          <w:p w14:paraId="0D75E6D2">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19.交互智能平板具备OTA升级功能，可通过后台服务器网络推送实现系统或应用软件在线升级。</w:t>
            </w:r>
          </w:p>
          <w:p w14:paraId="0A919FD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交互智能平板具备电容快捷键，通过屏幕两侧前面框上的电容快捷键（一边一个，共2个）随时直接调取系统快捷菜单。快捷菜单包括智能护眼、单独听、热点、幕布、图库、浏览器等功能，快捷菜单功能键标注中文方便用户识别。（提供具有CNAS或CMA认证的检测机构出具的权威检测报告复印件或扫描件）</w:t>
            </w:r>
          </w:p>
          <w:p w14:paraId="6E15FE3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21.交互智能平板支持手势上拉出简易白板，可进行书写、擦除、分享功能，板书继承功能。</w:t>
            </w:r>
          </w:p>
          <w:p w14:paraId="2A08CDB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22.交互智能平板具有一键单独听功能，在息屏节能模式下可以实现音视频文件的播放。</w:t>
            </w:r>
          </w:p>
          <w:p w14:paraId="7AC0597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23.交互智能平板支持无线投屏功能，移动端设备无需单独安装APP，以无线投屏方式将电脑画面、移动设备端内容即时镜像分享到交互智能平板上。</w:t>
            </w:r>
          </w:p>
          <w:p w14:paraId="1310E56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24.★交互式智能平板遥控器具备截屏功能，一键启动截屏功能。（提供具有CNAS或CMA认证的检测机构出具的权威检测报告复印件或扫描件）</w:t>
            </w:r>
          </w:p>
          <w:p w14:paraId="262357F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25.交互智能平板具有智能手势识别功能，可在显示区域任意位置，通过两指双击息屏；息屏状态下两指双击实现屏幕唤醒功能。</w:t>
            </w:r>
          </w:p>
          <w:p w14:paraId="2EA5365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26.★交互智能平板具备至少2种屏幕下移方式，既可实现显示窗口宽度和高度同时缩小，缩小后可以进行触摸操作，又可实现屏幕整体下移方便用户操作。（提供具有CNAS或CMA认证的检测机构出具的权威检测报告复印件或扫描件）</w:t>
            </w:r>
          </w:p>
          <w:p w14:paraId="28DC31C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27.交互智能平板具有电源、录屏、节能、主页、设置、音量+、音量- 等不少于7个前置物理按键。其中电源键具有指示灯可通过指示灯颜色判断交互智能平板工作状态。</w:t>
            </w:r>
          </w:p>
          <w:p w14:paraId="0EF9CC0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28.交互智能平板具备快传功能，手机扫描二维码上传文字或图片到大屏。</w:t>
            </w:r>
          </w:p>
          <w:p w14:paraId="0CC5DAC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29.交互智能平板支持一键冻屏功能，可将当前界面冻结并进行书写，支持一键解冻。</w:t>
            </w:r>
          </w:p>
          <w:p w14:paraId="3D58DD9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30.★交互智能平板屏幕主页设置物联控制汇聚中心界面，界面包括但不限于实现物联、AI扩声、音视频录播、本地教学资源呈现等功能。（提供具有CNAS或CMA认证的检测机构出具的权威检测报告复印件或扫描件）</w:t>
            </w:r>
          </w:p>
          <w:p w14:paraId="2C33EDD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31.内置不低于 3200W像素摄像头，交互智能平板内置8阵列全向麦克风，拾音距离不低于8m ，具备 AEC 功能。可搭配一键录屏功能对课堂音频进行采集，一键录屏支持双系统应用。</w:t>
            </w:r>
          </w:p>
          <w:p w14:paraId="7EA62D6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32.触控要求：支持≥40点触摸；触控免驱；支持手、书写笔或其他非透明物体得触摸体。</w:t>
            </w:r>
          </w:p>
          <w:p w14:paraId="5C3372B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二、内置插拔式模块电脑</w:t>
            </w:r>
          </w:p>
          <w:p w14:paraId="498F616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1.采用插拔式80pin模块架构，与大屏无单独接线。OPS接口支持至少3种规格尺寸。处理器性能: CPU ：核心数≥8；线程数≥12 ；主频≥2.0GHz；内存：≥8GB DDR4；硬盘：≥256 GB，具有独立非外扩展的视频输出接口：≥1路 HDMI；≥3 路 USB。</w:t>
            </w:r>
          </w:p>
          <w:p w14:paraId="6E6C1942">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三、助教软件</w:t>
            </w:r>
          </w:p>
          <w:p w14:paraId="0DBA6EA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当使用PPT软件播放课件时，在交互智能平板显示屏左右两侧或左右下角会自动生成页面导航工具区，在显示屏下方会生成快捷工具栏区；其中两侧工具栏包含笔、选择、上下翻页、当前页、总页数和页面预览导航等功能按键，左右下角工具栏包含上下翻页、当前页、总页数和页面预览导航功能按键；下方快捷工具栏包含选择、批注笔、橡皮擦、放大镜、板中板、设置、本地保存、二维码分享、退出等功能按键。</w:t>
            </w:r>
          </w:p>
          <w:p w14:paraId="11EE80C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2.页面导航区按键支持上下翻页；支持在选择状态时，使用手势操作，对PPT所有页面进行全屏预览或全屏缩放或翻页。</w:t>
            </w:r>
          </w:p>
          <w:p w14:paraId="78DEA082">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3.支持对PPT课件进行批注保存，支持在退出PPT播放时提示是否保存批注内容，以方便老师保存对应的批注至课件中。</w:t>
            </w:r>
          </w:p>
          <w:p w14:paraId="152C946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4.页面预览与导航：可对课件所有页面进行预览，预览时支持页码显示，预览可始终保持页面比例而不会被拉伸变形，可点击某一页实现导航跳转，方便老师快速转到某一页。</w:t>
            </w:r>
          </w:p>
          <w:p w14:paraId="461EADD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5.快速批注和选择：在助教播控相应文档时，两侧按钮区最上方均会显示一个多功能按钮，该按钮点击后可切换到笔或者选择状态，方便老师在上课时，从两侧快速切换操作状态。</w:t>
            </w:r>
          </w:p>
          <w:p w14:paraId="0445A7E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板中板：支持板中板功能，支持在课堂教学中即时批注，支持手势漫游与缩放，支持更换板中板背景颜色，支持增加页、下一页、上一页、页码显示，支持导出保存所有板中板内容为图片，支持板书批注和擦除，在PPT播控时支持更换批注颜色。</w:t>
            </w:r>
          </w:p>
          <w:p w14:paraId="1131B252">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7.本地保存：在PPT播控状态时，支持直接本地保存为PDF格式文档。</w:t>
            </w:r>
          </w:p>
          <w:p w14:paraId="28713BF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8.二维码分享：支持二维码即时分享，二维码可进行放大操作，以方便离屏较远的同学扫码；分享内容为PDF格式，课件均支持下载保存，支持手机下载或在线预览；课件页面能进行缩放操作而不失真。</w:t>
            </w:r>
          </w:p>
          <w:p w14:paraId="4A244CB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9.软件支持多种文件格式：除支持PPT外，支持对.ppt/.pptx/.xls/.xlsx/.doc/.docx等多种文档格式的课件进行播控教学。</w:t>
            </w:r>
          </w:p>
          <w:p w14:paraId="387F776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10.支持对.xls/.xlsx/.doc/.docx文件格式打开后进行批注教学，支持保存和另存为PDF格式，以防止学生在传播过程中随意篡改教学内客和批注内容。</w:t>
            </w:r>
          </w:p>
          <w:p w14:paraId="079446B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11.PDF批注和擦除：批注支持普通笔和荧光笔，支持笔粗细选择和颜色选择，可对PDF当前页面进行即时批注，批注内容可保存进文档中，对pdf的批注内容可随时进行擦除。</w:t>
            </w:r>
          </w:p>
          <w:p w14:paraId="3EE64AD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12.软件支持对PDF页面旋转支持，支持对PDF页面进行顺时针或逆时针旋转。</w:t>
            </w:r>
          </w:p>
          <w:p w14:paraId="6F7F0FA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13.支持遥控器对课件进行上下翻页、数字+Num键跳转页面等功能。</w:t>
            </w:r>
          </w:p>
          <w:p w14:paraId="7575BA8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四、白板软件</w:t>
            </w:r>
          </w:p>
          <w:p w14:paraId="5B2E8B4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1.云空间：支持课件云存储，不需要使用U盘等外接存储设备，老师登录账号便可使用云课件。支持云空间存储量随账号等级的变化而提升。</w:t>
            </w:r>
          </w:p>
          <w:p w14:paraId="559D4E5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2.支持通过账号、链接、扫描二维码、微信小程序分享云课件，用户可在软件中直接将课件发送给其它用户，同时也可以在软件中直接接收并打开其它用户分享的课件。</w:t>
            </w:r>
          </w:p>
          <w:p w14:paraId="5B233C8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3.课件模板：提供不少于40种课件模板，支持随账号等级提升获取更多精美的课件模板。</w:t>
            </w:r>
          </w:p>
          <w:p w14:paraId="72BA06A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4.每种课件模板提供首页、内容页、结束页模板，每页模板均有预置文本框，供用户快速编辑。</w:t>
            </w:r>
          </w:p>
          <w:p w14:paraId="201B5FA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支持对插入到课件的文本快速设置艺术字样式、文本字体、大小、颜色、字号、对齐方式、文本方向。支持对文本添加加粗、倾斜、下划线、删除线、上标、下标效果、项目符号、清除格式。支持撤销、恢复、格式刷动作。</w:t>
            </w:r>
          </w:p>
          <w:p w14:paraId="0EA34DF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6.支持对课件页面过渡进行动画效果设置，提供不少于11种页面过渡动画效果。</w:t>
            </w:r>
          </w:p>
          <w:p w14:paraId="5D6220F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7.排版-对齐：支持对插入课件的对象进行水平对齐、垂直对齐、等距操作。课件元素支持拖拽时显示对齐辅助线，支持等距对齐、中心对齐、边缘对齐、等高或等宽对齐等；对齐辅助时支持自动吸附功能。</w:t>
            </w:r>
          </w:p>
          <w:p w14:paraId="3651F77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8.支持页面比例切换，提供16:10，16:9，4:3，3:2等页面比例设置，切换时支持保持元素不变和元素缩放两种方式。</w:t>
            </w:r>
          </w:p>
          <w:p w14:paraId="21D157E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9.课件标记：支持对课件标记一个或多个颜色，方便教师对课件进行归类，颜色标签名称可自定义。</w:t>
            </w:r>
          </w:p>
          <w:p w14:paraId="419044E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10.形状工具：形状工具提供线、图形、数学常用符号等形状，部分形状支持调整内部样式，支持自由绘制图形，部分形状绘制时可实时显示线条长度，图形角度。</w:t>
            </w:r>
          </w:p>
          <w:p w14:paraId="47DFC34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11.多媒体工具：支持将计算机中或U盘中的文档、图片、音视频嵌入课件，丰富教学，导入时软件会将所有文件进行自动分类，方便老师查找需要导入的文件。</w:t>
            </w:r>
          </w:p>
          <w:p w14:paraId="11665E02">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课堂活动工具提供多种课堂活动设计模板，如趣味分类、单项选择、判断对错多种全景式课堂活动，丰富老师的课堂教学。每种课堂活动提供至少4种皮肤。支持设置答题时间、是否随机、是否播放音效等，支持题目内容再次编辑。</w:t>
            </w:r>
          </w:p>
          <w:p w14:paraId="79C897C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思维导图工具：软件提供思维导图模板，逻辑图、鱼骨图、结构图，支持修改分支类型，支持修改单个节点样式，支持逐级、逐个展开节点。支持思维导图模式互相切换。支持通过点击“+”按钮在同级、下级、上级快速插入节点，支持属性栏添加等操作。</w:t>
            </w:r>
          </w:p>
          <w:p w14:paraId="2B12113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14.思维导图可自由增删或拖拽编辑知识节点，并支持在每个节点上插入备注内容，便于建构知识结构。</w:t>
            </w:r>
          </w:p>
          <w:p w14:paraId="17C0553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15.统计图表工具：支持在软件中插入统计图表，并提供柱状图、折线图、扇形图、条形图、面积图、环形图6种图表形式，且每种统计图表提供不少于10 种样式供老师选择。</w:t>
            </w:r>
          </w:p>
          <w:p w14:paraId="58AB570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授课模式中提供时钟工具，分为数字时钟和指针时钟，支持设置时区和时制，指针时钟可以在暂停后通过拖动指针的方式调整时间，数字时钟在暂停后可以通过滑动或点击调整时间；指针时钟具有指针联动开关，支持指针联动或不联动。</w:t>
            </w:r>
          </w:p>
        </w:tc>
      </w:tr>
      <w:tr w14:paraId="1106D4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5" w:hRule="atLeast"/>
        </w:trPr>
        <w:tc>
          <w:tcPr>
            <w:tcW w:w="9631"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14:paraId="430BE9F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b/>
                <w:bCs/>
                <w:i w:val="0"/>
                <w:iCs w:val="0"/>
                <w:color w:val="auto"/>
                <w:kern w:val="0"/>
                <w:sz w:val="24"/>
                <w:szCs w:val="24"/>
                <w:u w:val="none"/>
                <w:lang w:val="en-US" w:eastAsia="zh-CN" w:bidi="ar"/>
              </w:rPr>
              <w:t>1.2中学美术教室二</w:t>
            </w:r>
          </w:p>
        </w:tc>
      </w:tr>
      <w:tr w14:paraId="361B69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21" w:hRule="atLeast"/>
        </w:trPr>
        <w:tc>
          <w:tcPr>
            <w:tcW w:w="525" w:type="dxa"/>
            <w:tcBorders>
              <w:top w:val="single" w:color="auto" w:sz="4" w:space="0"/>
              <w:left w:val="single" w:color="auto" w:sz="4" w:space="0"/>
              <w:bottom w:val="single" w:color="auto" w:sz="4" w:space="0"/>
              <w:right w:val="single" w:color="000000" w:sz="4" w:space="0"/>
            </w:tcBorders>
            <w:shd w:val="clear" w:color="auto" w:fill="auto"/>
            <w:vAlign w:val="center"/>
          </w:tcPr>
          <w:p w14:paraId="08365AC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w:t>
            </w:r>
          </w:p>
        </w:tc>
        <w:tc>
          <w:tcPr>
            <w:tcW w:w="750" w:type="dxa"/>
            <w:tcBorders>
              <w:top w:val="single" w:color="auto" w:sz="4" w:space="0"/>
              <w:left w:val="single" w:color="000000" w:sz="4" w:space="0"/>
              <w:bottom w:val="single" w:color="auto" w:sz="4" w:space="0"/>
              <w:right w:val="single" w:color="000000" w:sz="4" w:space="0"/>
            </w:tcBorders>
            <w:shd w:val="clear" w:color="auto" w:fill="auto"/>
            <w:vAlign w:val="center"/>
          </w:tcPr>
          <w:p w14:paraId="2555922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▲交互智能平板</w:t>
            </w:r>
          </w:p>
        </w:tc>
        <w:tc>
          <w:tcPr>
            <w:tcW w:w="8356" w:type="dxa"/>
            <w:tcBorders>
              <w:top w:val="single" w:color="auto" w:sz="4" w:space="0"/>
              <w:left w:val="single" w:color="000000" w:sz="4" w:space="0"/>
              <w:bottom w:val="single" w:color="auto" w:sz="4" w:space="0"/>
              <w:right w:val="single" w:color="000000" w:sz="4" w:space="0"/>
            </w:tcBorders>
            <w:shd w:val="clear" w:color="auto" w:fill="auto"/>
            <w:vAlign w:val="center"/>
          </w:tcPr>
          <w:p w14:paraId="05306DD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一. 整机要求</w:t>
            </w:r>
          </w:p>
          <w:p w14:paraId="278EDA92">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1.交互智能平板显示尺寸：≥86英寸，采用 LED液晶A 规屏。</w:t>
            </w:r>
          </w:p>
          <w:p w14:paraId="4D504E0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2.交互智能平板物理分辨率：3840×2160；亮度：≥350 cd/㎡；对比度：4000：1；可视角度：≥178°。</w:t>
            </w:r>
          </w:p>
          <w:p w14:paraId="1FDD6572">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3.★交互智能平板具备前置接口：不少于2路双系统USB接口、不少于1路Type-C接口、不少于1路HDMI IN接口、不少于1路TOUCH  OUT接口。（提供具有CNAS或CMA认证的检测机构出具的权威检测报告复印件或扫描件）</w:t>
            </w:r>
          </w:p>
          <w:p w14:paraId="5D69307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4.交互智能平板具备RJ45双系统网口，部署单根网线可实现双系统有线网络联通。</w:t>
            </w:r>
          </w:p>
          <w:p w14:paraId="1BD53D9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5.交互智能平板具备前朝向2个扬声器，输出总功率≥40W。</w:t>
            </w:r>
          </w:p>
          <w:p w14:paraId="7453B55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6.★交互智能平板具有后置接口：不少于2路HDMI、不少于1路智能双系统USB、不少于1路B型USB触摸端口、不少于1路SPDIF、不少于1路Line out、不少于1路RJ45、不少于1路 RS232、不少于1路Mic in、不少于1路Micro SD卡。（提供具有CNAS或CMA认证的检测机构出具的权威检测报告复印件或扫描件）</w:t>
            </w:r>
          </w:p>
          <w:p w14:paraId="490DACB2">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7.交互智能平板支持2mm的极细笔书写，且支持手、书写笔或其它非透明物体的触摸。触摸书写高度≤2mm。</w:t>
            </w:r>
          </w:p>
          <w:p w14:paraId="232671F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8.交互智能平板超窄边框设计，左右边框尺寸≤14.8mm。</w:t>
            </w:r>
          </w:p>
          <w:p w14:paraId="25C7B36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交互智能平板具有至少2种方式直接调出（至少包括屏幕内软件调出、屏幕外物理按键调出）系统快捷菜单，其中快捷工具功能键≥20个，应用快捷键≥16个。（提供具有CNAS或CMA认证的检测机构出具的权威检测报告复印件或扫描件）</w:t>
            </w:r>
          </w:p>
          <w:p w14:paraId="5D49FBE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10.交互智能平板具有磁吸式书写笔，前面框具有吸附书写笔的标记位置，至少能吸附2支书写笔。</w:t>
            </w:r>
          </w:p>
          <w:p w14:paraId="5928809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11.交互智能平板具备护眼系统，系统快捷菜单可以实现触摸变光、根据环境光自动进行背光调节。具有蓝光过滤的智能护眼功能，预防蓝光刺激眼睛。</w:t>
            </w:r>
          </w:p>
          <w:p w14:paraId="0B78EAC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12.★交互智能平板红外滤光条倾斜角度≥20°，减少粉尘堆积。（提供具有CNAS或CMA认证的检测机构出具的权威检测报告复印件或扫描件）</w:t>
            </w:r>
          </w:p>
          <w:p w14:paraId="667AC49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13.交互智能平板系统具有智能管家功能，可实现运行情况检测、系统优化、内存清理功能。</w:t>
            </w:r>
          </w:p>
          <w:p w14:paraId="1A998E1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14.交互智能平板内置智能系统，存储不低于32G，运行内存不低于4G。</w:t>
            </w:r>
          </w:p>
          <w:p w14:paraId="33B334B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15.★交互智能平板具备SD卡存储容量扩展功能，最大扩展到2TB(2048GB)。（提供具有CNAS或CMA认证的检测机构出具的权威检测报告复印件或扫描件）</w:t>
            </w:r>
          </w:p>
          <w:p w14:paraId="7A8FB83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16.交互智能平板内置无线网络模块，支持2.4G、5G双频，支持802.11 a/b/g/n/ac及Bluetooth V2.1/3.0/4.0/4.1/5.0协议</w:t>
            </w:r>
          </w:p>
          <w:p w14:paraId="07A7342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17.交互智能平板支持WiFi与热点共存，打开WiFi功能同时也可以打开热点功能。</w:t>
            </w:r>
          </w:p>
          <w:p w14:paraId="74CD240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18.★交互式智能平板遥控器具备一键切换显示功能，一键切换显示模式，也可以长按一键锁定/解锁触摸及整机实体按键，防止学生误操作。（提供具有CNAS或CMA认证的检测机构出具的权威检测报告复印件或扫描件）</w:t>
            </w:r>
          </w:p>
          <w:p w14:paraId="2388D6F2">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19.交互智能平板具备OTA升级功能，可通过后台服务器网络推送实现系统或应用软件在线升级。</w:t>
            </w:r>
          </w:p>
          <w:p w14:paraId="0EA3BF12">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交互智能平板具备电容快捷键，通过屏幕两侧前面框上的电容快捷键（一边一个，共2个）随时直接调取系统快捷菜单。快捷菜单包括智能护眼、单独听、热点、幕布、图库、浏览器等功能，快捷菜单功能键标注中文方便用户识别。（提供具有CNAS或CMA认证的检测机构出具的权威检测报告复印件或扫描件）</w:t>
            </w:r>
          </w:p>
          <w:p w14:paraId="43D3EFB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21.交互智能平板支持手势上拉出简易白板，可进行书写、擦除、分享功能，板书继承功能。</w:t>
            </w:r>
          </w:p>
          <w:p w14:paraId="7CCB609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22.交互智能平板具有一键单独听功能，在息屏节能模式下可以实现音视频文件的播放。</w:t>
            </w:r>
          </w:p>
          <w:p w14:paraId="65B2377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23.交互智能平板支持无线投屏功能，移动端设备无需单独安装APP，以无线投屏方式将电脑画面、移动设备端内容即时镜像分享到交互智能平板上。</w:t>
            </w:r>
          </w:p>
          <w:p w14:paraId="5117319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24.★交互式智能平板遥控器具备截屏功能，一键启动截屏功能。（提供具有CNAS或CMA认证的检测机构出具的权威检测报告复印件或扫描件）</w:t>
            </w:r>
          </w:p>
          <w:p w14:paraId="194C0C3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25.交互智能平板具有智能手势识别功能，可在显示区域任意位置，通过两指双击息屏；息屏状态下两指双击实现屏幕唤醒功能。</w:t>
            </w:r>
          </w:p>
          <w:p w14:paraId="11AE44E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26.★交互智能平板具备至少2种屏幕下移方式，既可实现显示窗口宽度和高度同时缩小，缩小后可以进行触摸操作，又可实现屏幕整体下移方便用户操作。（提供具有CNAS或CMA认证的检测机构出具的权威检测报告复印件或扫描件）</w:t>
            </w:r>
          </w:p>
          <w:p w14:paraId="6989447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27.交互智能平板具有电源、录屏、节能、主页、设置、音量+、音量- 等不少于7个前置物理按键。其中电源键具有指示灯可通过指示灯颜色判断交互智能平板工作状态。</w:t>
            </w:r>
          </w:p>
          <w:p w14:paraId="7482595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28.交互智能平板具备快传功能，手机扫描二维码上传文字或图片到大屏。</w:t>
            </w:r>
          </w:p>
          <w:p w14:paraId="364FFA2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29.交互智能平板支持一键冻屏功能，可将当前界面冻结并进行书写，支持一键解冻。</w:t>
            </w:r>
          </w:p>
          <w:p w14:paraId="57FCC32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30.★交互智能平板屏幕主页设置物联控制汇聚中心界面，界面包括但不限于实现物联、AI扩声、音视频录播、本地教学资源呈现等功能。（提供具有CNAS或CMA认证的检测机构出具的权威检测报告复印件或扫描件）</w:t>
            </w:r>
          </w:p>
          <w:p w14:paraId="426E9AE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31.内置不低于 3200W像素摄像头，交互智能平板内置8阵列全向麦克风，拾音距离不低于8m ，具备 AEC 功能。可搭配一键录屏功能对课堂音频进行采集，一键录屏支持双系统应用。</w:t>
            </w:r>
          </w:p>
          <w:p w14:paraId="0D972B3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32.触控要求：支持≥40点触摸；触控免驱；支持手、书写笔或其他非透明物体得触摸体。</w:t>
            </w:r>
          </w:p>
          <w:p w14:paraId="6AE98DF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二、内置插拔式模块电脑</w:t>
            </w:r>
          </w:p>
          <w:p w14:paraId="12EA9B3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1.采用插拔式80pin模块架构，与大屏无单独接线。OPS接口支持至少3种规格尺寸。处理器性能: CPU ：核心数≥8；线程数≥12 ；主频≥2.0GHz；内存：≥8GB DDR4；硬盘：≥256 GB，具有独立非外扩展的视频输出接口：≥1路 HDMI；≥3 路 USB。</w:t>
            </w:r>
          </w:p>
          <w:p w14:paraId="37747A9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三、助教软件</w:t>
            </w:r>
          </w:p>
          <w:p w14:paraId="7006480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当使用PPT软件播放课件时，在交互智能平板显示屏左右两侧或左右下角会自动生成页面导航工具区，在显示屏下方会生成快捷工具栏区；其中两侧工具栏包含笔、选择、上下翻页、当前页、总页数和页面预览导航等功能按键，左右下角工具栏包含上下翻页、当前页、总页数和页面预览导航功能按键；下方快捷工具栏包含选择、批注笔、橡皮擦、放大镜、板中板、设置、本地保存、二维码分享、退出等功能按键。</w:t>
            </w:r>
          </w:p>
          <w:p w14:paraId="43F3801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2.页面导航区按键支持上下翻页；支持在选择状态时，使用手势操作，对PPT所有页面进行全屏预览或全屏缩放或翻页。</w:t>
            </w:r>
          </w:p>
          <w:p w14:paraId="192B233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3.支持对PPT课件进行批注保存，支持在退出PPT播放时提示是否保存批注内容，以方便老师保存对应的批注至课件中。</w:t>
            </w:r>
          </w:p>
          <w:p w14:paraId="064D9E6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4.页面预览与导航：可对课件所有页面进行预览，预览时支持页码显示，预览可始终保持页面比例而不会被拉伸变形，可点击某一页实现导航跳转，方便老师快速转到某一页。</w:t>
            </w:r>
          </w:p>
          <w:p w14:paraId="2ABADE7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5.快速批注和选择：在助教播控相应文档时，两侧按钮区最上方均会显示一个多功能按钮，该按钮点击后可切换到笔或者选择状态，方便老师在上课时，从两侧快速切换操作状态。</w:t>
            </w:r>
          </w:p>
          <w:p w14:paraId="3274D4C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板中板：支持板中板功能，支持在课堂教学中即时批注，支持手势漫游与缩放，支持更换板中板背景颜色，支持增加页、下一页、上一页、页码显示，支持导出保存所有板中板内容为图片，支持板书批注和擦除，在PPT播控时支持更换批注颜色。</w:t>
            </w:r>
          </w:p>
          <w:p w14:paraId="6EDC207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7.本地保存：在PPT播控状态时，支持直接本地保存为PDF格式文档。</w:t>
            </w:r>
          </w:p>
          <w:p w14:paraId="58F8CAA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8.二维码分享：支持二维码即时分享，二维码可进行放大操作，以方便离屏较远的同学扫码；分享内容为PDF格式，课件均支持下载保存，支持手机下载或在线预览；课件页面能进行缩放操作而不失真。</w:t>
            </w:r>
          </w:p>
          <w:p w14:paraId="32BDAD2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9.软件支持多种文件格式：除支持PPT外，支持对.ppt/.pptx/.xls/.xlsx/.doc/.docx等多种文档格式的课件进行播控教学。</w:t>
            </w:r>
          </w:p>
          <w:p w14:paraId="778D9E0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10.支持对.xls/.xlsx/.doc/.docx文件格式打开后进行批注教学，支持保存和另存为PDF格式，以防止学生在传播过程中随意篡改教学内客和批注内容。</w:t>
            </w:r>
          </w:p>
          <w:p w14:paraId="32F9B3D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11.PDF批注和擦除：批注支持普通笔和荧光笔，支持笔粗细选择和颜色选择，可对PDF当前页面进行即时批注，批注内容可保存进文档中，对pdf的批注内容可随时进行擦除。</w:t>
            </w:r>
          </w:p>
          <w:p w14:paraId="156F505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12.软件支持对PDF页面旋转支持，支持对PDF页面进行顺时针或逆时针旋转。</w:t>
            </w:r>
          </w:p>
          <w:p w14:paraId="2BABBC1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13.支持遥控器对课件进行上下翻页、数字+Num键跳转页面等功能。</w:t>
            </w:r>
          </w:p>
          <w:p w14:paraId="0F7107F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四、白板软件</w:t>
            </w:r>
          </w:p>
          <w:p w14:paraId="45713DA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1.云空间：支持课件云存储，不需要使用U盘等外接存储设备，老师登录账号便可使用云课件。支持云空间存储量随账号等级的变化而提升。</w:t>
            </w:r>
          </w:p>
          <w:p w14:paraId="7746365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2.支持通过账号、链接、扫描二维码、微信小程序分享云课件，用户可在软件中直接将课件发送给其它用户，同时也可以在软件中直接接收并打开其它用户分享的课件。</w:t>
            </w:r>
          </w:p>
          <w:p w14:paraId="3638E8C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3.课件模板：提供不少于40种课件模板，支持随账号等级提升获取更多精美的课件模板。</w:t>
            </w:r>
          </w:p>
          <w:p w14:paraId="4699080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4.每种课件模板提供首页、内容页、结束页模板，每页模板均有预置文本框，供用户快速编辑。</w:t>
            </w:r>
          </w:p>
          <w:p w14:paraId="2433704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支持对插入到课件的文本快速设置艺术字样式、文本字体、大小、颜色、字号、对齐方式、文本方向。支持对文本添加加粗、倾斜、下划线、删除线、上标、下标效果、项目符号、清除格式。支持撤销、恢复、格式刷动作。</w:t>
            </w:r>
          </w:p>
          <w:p w14:paraId="19E4FC1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6.支持对课件页面过渡进行动画效果设置，提供不少于11种页面过渡动画效果。</w:t>
            </w:r>
          </w:p>
          <w:p w14:paraId="45E44A9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7.排版-对齐：支持对插入课件的对象进行水平对齐、垂直对齐、等距操作。课件元素支持拖拽时显示对齐辅助线，支持等距对齐、中心对齐、边缘对齐、等高或等宽对齐等；对齐辅助时支持自动吸附功能。</w:t>
            </w:r>
          </w:p>
          <w:p w14:paraId="70AEAF3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8.支持页面比例切换，提供16:10，16:9，4:3，3:2等页面比例设置，切换时支持保持元素不变和元素缩放两种方式。</w:t>
            </w:r>
          </w:p>
          <w:p w14:paraId="175C2CD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9.课件标记：支持对课件标记一个或多个颜色，方便教师对课件进行归类，颜色标签名称可自定义。</w:t>
            </w:r>
          </w:p>
          <w:p w14:paraId="6718F05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10.形状工具：形状工具提供线、图形、数学常用符号等形状，部分形状支持调整内部样式，支持自由绘制图形，部分形状绘制时可实时显示线条长度，图形角度。</w:t>
            </w:r>
          </w:p>
          <w:p w14:paraId="156DCBE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11.多媒体工具：支持将计算机中或U盘中的文档、图片、音视频嵌入课件，丰富教学，导入时软件会将所有文件进行自动分类，方便老师查找需要导入的文件。</w:t>
            </w:r>
          </w:p>
          <w:p w14:paraId="190C1AE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课堂活动工具提供多种课堂活动设计模板，如趣味分类、单项选择、判断对错多种全景式课堂活动，丰富老师的课堂教学。每种课堂活动提供至少4种皮肤。支持设置答题时间、是否随机、是否播放音效等，支持题目内容再次编辑。</w:t>
            </w:r>
          </w:p>
          <w:p w14:paraId="2927E9D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思维导图工具：软件提供思维导图模板，逻辑图、鱼骨图、结构图，支持修改分支类型，支持修改单个节点样式，支持逐级、逐个展开节点。支持思维导图模式互相切换。支持通过点击“+”按钮在同级、下级、上级快速插入节点，支持属性栏添加等操作。</w:t>
            </w:r>
          </w:p>
          <w:p w14:paraId="26A94D0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14.思维导图可自由增删或拖拽编辑知识节点，并支持在每个节点上插入备注内容，便于建构知识结构。</w:t>
            </w:r>
          </w:p>
          <w:p w14:paraId="07FDCA2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15.统计图表工具：支持在软件中插入统计图表，并提供柱状图、折线图、扇形图、条形图、面积图、环形图6种图表形式，且每种统计图表提供不少于10 种样式供老师选择。</w:t>
            </w:r>
          </w:p>
          <w:p w14:paraId="6274819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授课模式中提供时钟工具，分为数字时钟和指针时钟，支持设置时区和时制，指针时钟可以在暂停后通过拖动指针的方式调整时间，数字时钟在暂停后可以通过滑动或点击调整时间；指针时钟具有指针联动开关，支持指针联动或不联动。</w:t>
            </w:r>
          </w:p>
        </w:tc>
      </w:tr>
      <w:tr w14:paraId="3CEBB9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1" w:hRule="atLeast"/>
        </w:trPr>
        <w:tc>
          <w:tcPr>
            <w:tcW w:w="9631"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14:paraId="7E56495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b/>
                <w:bCs/>
                <w:i w:val="0"/>
                <w:iCs w:val="0"/>
                <w:color w:val="auto"/>
                <w:kern w:val="0"/>
                <w:sz w:val="24"/>
                <w:szCs w:val="24"/>
                <w:u w:val="none"/>
                <w:lang w:val="en-US" w:eastAsia="zh-CN" w:bidi="ar"/>
              </w:rPr>
              <w:t>2、中学音乐室</w:t>
            </w:r>
          </w:p>
        </w:tc>
      </w:tr>
      <w:tr w14:paraId="5A0FD4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21" w:hRule="atLeast"/>
        </w:trPr>
        <w:tc>
          <w:tcPr>
            <w:tcW w:w="525" w:type="dxa"/>
            <w:tcBorders>
              <w:top w:val="single" w:color="auto" w:sz="4" w:space="0"/>
              <w:left w:val="single" w:color="auto" w:sz="4" w:space="0"/>
              <w:bottom w:val="single" w:color="auto" w:sz="4" w:space="0"/>
              <w:right w:val="single" w:color="000000" w:sz="4" w:space="0"/>
            </w:tcBorders>
            <w:shd w:val="clear" w:color="auto" w:fill="auto"/>
            <w:vAlign w:val="center"/>
          </w:tcPr>
          <w:p w14:paraId="10840E2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w:t>
            </w:r>
          </w:p>
        </w:tc>
        <w:tc>
          <w:tcPr>
            <w:tcW w:w="750" w:type="dxa"/>
            <w:tcBorders>
              <w:top w:val="single" w:color="auto" w:sz="4" w:space="0"/>
              <w:left w:val="single" w:color="000000" w:sz="4" w:space="0"/>
              <w:bottom w:val="single" w:color="auto" w:sz="4" w:space="0"/>
              <w:right w:val="single" w:color="000000" w:sz="4" w:space="0"/>
            </w:tcBorders>
            <w:shd w:val="clear" w:color="auto" w:fill="auto"/>
            <w:vAlign w:val="center"/>
          </w:tcPr>
          <w:p w14:paraId="3750F12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▲交互智能平板</w:t>
            </w:r>
          </w:p>
        </w:tc>
        <w:tc>
          <w:tcPr>
            <w:tcW w:w="8356" w:type="dxa"/>
            <w:tcBorders>
              <w:top w:val="single" w:color="auto" w:sz="4" w:space="0"/>
              <w:left w:val="single" w:color="000000" w:sz="4" w:space="0"/>
              <w:bottom w:val="single" w:color="auto" w:sz="4" w:space="0"/>
              <w:right w:val="single" w:color="000000" w:sz="4" w:space="0"/>
            </w:tcBorders>
            <w:shd w:val="clear" w:color="auto" w:fill="auto"/>
            <w:vAlign w:val="center"/>
          </w:tcPr>
          <w:p w14:paraId="15DC8D3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一. 整机要求</w:t>
            </w:r>
          </w:p>
          <w:p w14:paraId="51FDF0A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1.交互智能平板显示尺寸：≥86英寸，采用 LED液晶A 规屏。</w:t>
            </w:r>
          </w:p>
          <w:p w14:paraId="628F5B3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2.交互智能平板物理分辨率：3840×2160；亮度：≥350 cd/㎡；对比度：4000：1；可视角度：≥178°。</w:t>
            </w:r>
          </w:p>
          <w:p w14:paraId="480D9DE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3.★交互智能平板具备前置接口：不少于2路双系统USB接口、不少于1路Type-C接口、不少于1路HDMI IN接口、不少于1路TOUCH  OUT接口。（提供具有CNAS或CMA认证的检测机构出具的权威检测报告复印件或扫描件）</w:t>
            </w:r>
          </w:p>
          <w:p w14:paraId="2660A1F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4.交互智能平板具备RJ45双系统网口，部署单根网线可实现双系统有线网络联通。</w:t>
            </w:r>
          </w:p>
          <w:p w14:paraId="3DD734F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5.交互智能平板具备前朝向2个扬声器，输出总功率≥40W。</w:t>
            </w:r>
          </w:p>
          <w:p w14:paraId="0C2C70A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6.★交互智能平板具有后置接口：不少于2路HDMI、不少于1路智能双系统USB、不少于1路B型USB触摸端口、不少于1路SPDIF、不少于1路Line out、不少于1路RJ45、不少于1路 RS232、不少于1路Mic in、不少于1路Micro SD卡。（提供具有CNAS或CMA认证的检测机构出具的权威检测报告复印件或扫描件）</w:t>
            </w:r>
          </w:p>
          <w:p w14:paraId="690A1F1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7.交互智能平板支持2mm的极细笔书写，且支持手、书写笔或其它非透明物体的触摸。触摸书写高度≤2mm。</w:t>
            </w:r>
          </w:p>
          <w:p w14:paraId="15ED338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8.交互智能平板超窄边框设计，左右边框尺寸≤14.8mm。</w:t>
            </w:r>
          </w:p>
          <w:p w14:paraId="6B83242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交互智能平板具有至少2种方式直接调出（至少包括屏幕内软件调出、屏幕外物理按键调出）系统快捷菜单，其中快捷工具功能键≥20个，应用快捷键≥16个。（提供具有CNAS或CMA认证的检测机构出具的权威检测报告复印件或扫描件）</w:t>
            </w:r>
          </w:p>
          <w:p w14:paraId="208914A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10.交互智能平板具有磁吸式书写笔，前面框具有吸附书写笔的标记位置，至少能吸附2支书写笔。</w:t>
            </w:r>
          </w:p>
          <w:p w14:paraId="494AE89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11.交互智能平板具备护眼系统，系统快捷菜单可以实现触摸变光、根据环境光自动进行背光调节。具有蓝光过滤的智能护眼功能，预防蓝光刺激眼睛。</w:t>
            </w:r>
          </w:p>
          <w:p w14:paraId="14322CC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12.★交互智能平板红外滤光条倾斜角度≥20°，减少粉尘堆积。（提供具有CNAS或CMA认证的检测机构出具的权威检测报告复印件或扫描件）</w:t>
            </w:r>
          </w:p>
          <w:p w14:paraId="75A2B81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13.交互智能平板系统具有智能管家功能，可实现运行情况检测、系统优化、内存清理功能。</w:t>
            </w:r>
          </w:p>
          <w:p w14:paraId="5A7472C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14.交互智能平板内置智能系统，存储不低于32G，运行内存不低于4G。</w:t>
            </w:r>
          </w:p>
          <w:p w14:paraId="466878C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15.★交互智能平板具备SD卡存储容量扩展功能，最大扩展到2TB(2048GB)。（提供具有CNAS或CMA认证的检测机构出具的权威检测报告复印件或扫描件）</w:t>
            </w:r>
          </w:p>
          <w:p w14:paraId="1D16E04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16.交互智能平板内置无线网络模块，支持2.4G、5G双频，支持802.11 a/b/g/n/ac及Bluetooth V2.1/3.0/4.0/4.1/5.0协议</w:t>
            </w:r>
          </w:p>
          <w:p w14:paraId="0296910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17.交互智能平板支持WiFi与热点共存，打开WiFi功能同时也可以打开热点功能。</w:t>
            </w:r>
          </w:p>
          <w:p w14:paraId="548622D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18.★交互式智能平板遥控器具备一键切换显示功能，一键切换显示模式，也可以长按一键锁定/解锁触摸及整机实体按键，防止学生误操作。（提供具有CNAS或CMA认证的检测机构出具的权威检测报告复印件或扫描件）</w:t>
            </w:r>
          </w:p>
          <w:p w14:paraId="458EBA0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19.交互智能平板具备OTA升级功能，可通过后台服务器网络推送实现系统或应用软件在线升级。</w:t>
            </w:r>
          </w:p>
          <w:p w14:paraId="0B7F580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交互智能平板具备电容快捷键，通过屏幕两侧前面框上的电容快捷键（一边一个，共2个）随时直接调取系统快捷菜单。快捷菜单包括智能护眼、单独听、热点、幕布、图库、浏览器等功能，快捷菜单功能键标注中文方便用户识别。（提供具有CNAS或CMA认证的检测机构出具的权威检测报告复印件或扫描件）</w:t>
            </w:r>
          </w:p>
          <w:p w14:paraId="534B814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21.交互智能平板支持手势上拉出简易白板，可进行书写、擦除、分享功能，板书继承功能。</w:t>
            </w:r>
          </w:p>
          <w:p w14:paraId="16B12A52">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22.交互智能平板具有一键单独听功能，在息屏节能模式下可以实现音视频文件的播放。</w:t>
            </w:r>
          </w:p>
          <w:p w14:paraId="780F227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23.交互智能平板支持无线投屏功能，移动端设备无需单独安装APP，以无线投屏方式将电脑画面、移动设备端内容即时镜像分享到交互智能平板上。</w:t>
            </w:r>
          </w:p>
          <w:p w14:paraId="48E5B0F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24.★交互式智能平板遥控器具备截屏功能，一键启动截屏功能。（提供具有CNAS或CMA认证的检测机构出具的权威检测报告复印件或扫描件）</w:t>
            </w:r>
          </w:p>
          <w:p w14:paraId="07BAB5A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25.交互智能平板具有智能手势识别功能，可在显示区域任意位置，通过两指双击息屏；息屏状态下两指双击实现屏幕唤醒功能。</w:t>
            </w:r>
          </w:p>
          <w:p w14:paraId="4BDA580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26.★交互智能平板具备至少2种屏幕下移方式，既可实现显示窗口宽度和高度同时缩小，缩小后可以进行触摸操作，又可实现屏幕整体下移方便用户操作。（提供具有CNAS或CMA认证的检测机构出具的权威检测报告复印件或扫描件）</w:t>
            </w:r>
          </w:p>
          <w:p w14:paraId="52BDDC2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27.交互智能平板具有电源、录屏、节能、主页、设置、音量+、音量- 等不少于7个前置物理按键。其中电源键具有指示灯可通过指示灯颜色判断交互智能平板工作状态。</w:t>
            </w:r>
          </w:p>
          <w:p w14:paraId="17D4246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28.交互智能平板具备快传功能，手机扫描二维码上传文字或图片到大屏。</w:t>
            </w:r>
          </w:p>
          <w:p w14:paraId="09DFA2A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29.交互智能平板支持一键冻屏功能，可将当前界面冻结并进行书写，支持一键解冻。</w:t>
            </w:r>
          </w:p>
          <w:p w14:paraId="2ED77CB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30.★交互智能平板屏幕主页设置物联控制汇聚中心界面，界面包括但不限于实现物联、AI扩声、音视频录播、本地教学资源呈现等功能。（提供具有CNAS或CMA认证的检测机构出具的权威检测报告复印件或扫描件）</w:t>
            </w:r>
          </w:p>
          <w:p w14:paraId="6B70906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31.内置不低于 3200W像素摄像头，交互智能平板内置8阵列全向麦克风，拾音距离不低于8m ，具备 AEC 功能。可搭配一键录屏功能对课堂音频进行采集，一键录屏支持双系统应用。</w:t>
            </w:r>
          </w:p>
          <w:p w14:paraId="2744AE8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32.触控要求：支持≥40点触摸；触控免驱；支持手、书写笔或其他非透明物体得触摸体。</w:t>
            </w:r>
          </w:p>
          <w:p w14:paraId="5DFA8C1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二、内置插拔式模块电脑</w:t>
            </w:r>
          </w:p>
          <w:p w14:paraId="33C50F2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1.采用插拔式80pin模块架构，与大屏无单独接线。OPS接口支持至少3种规格尺寸。处理器性能: CPU ：核心数≥8；线程数≥12 ；主频≥2.0GHz；内存：≥8GB DDR4；硬盘：≥256 GB，具有独立非外扩展的视频输出接口：≥1路 HDMI；≥3 路 USB。</w:t>
            </w:r>
          </w:p>
          <w:p w14:paraId="025D069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三、助教软件</w:t>
            </w:r>
          </w:p>
          <w:p w14:paraId="5AF9CA0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当使用PPT软件播放课件时，在交互智能平板显示屏左右两侧或左右下角会自动生成页面导航工具区，在显示屏下方会生成快捷工具栏区；其中两侧工具栏包含笔、选择、上下翻页、当前页、总页数和页面预览导航等功能按键，左右下角工具栏包含上下翻页、当前页、总页数和页面预览导航功能按键；下方快捷工具栏包含选择、批注笔、橡皮擦、放大镜、板中板、设置、本地保存、二维码分享、退出等功能按键。</w:t>
            </w:r>
          </w:p>
          <w:p w14:paraId="7D1E156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2.页面导航区按键支持上下翻页；支持在选择状态时，使用手势操作，对PPT所有页面进行全屏预览或全屏缩放或翻页。</w:t>
            </w:r>
          </w:p>
          <w:p w14:paraId="4FF4954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3.支持对PPT课件进行批注保存，支持在退出PPT播放时提示是否保存批注内容，以方便老师保存对应的批注至课件中。</w:t>
            </w:r>
          </w:p>
          <w:p w14:paraId="64B2BD7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4.页面预览与导航：可对课件所有页面进行预览，预览时支持页码显示，预览可始终保持页面比例而不会被拉伸变形，可点击某一页实现导航跳转，方便老师快速转到某一页。</w:t>
            </w:r>
          </w:p>
          <w:p w14:paraId="58C80B62">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5.快速批注和选择：在助教播控相应文档时，两侧按钮区最上方均会显示一个多功能按钮，该按钮点击后可切换到笔或者选择状态，方便老师在上课时，从两侧快速切换操作状态。</w:t>
            </w:r>
          </w:p>
          <w:p w14:paraId="131A7652">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板中板：支持板中板功能，支持在课堂教学中即时批注，支持手势漫游与缩放，支持更换板中板背景颜色，支持增加页、下一页、上一页、页码显示，支持导出保存所有板中板内容为图片，支持板书批注和擦除，在PPT播控时支持更换批注颜色。</w:t>
            </w:r>
          </w:p>
          <w:p w14:paraId="4636C1E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7.本地保存：在PPT播控状态时，支持直接本地保存为PDF格式文档。</w:t>
            </w:r>
          </w:p>
          <w:p w14:paraId="63B8EF1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8.二维码分享：支持二维码即时分享，二维码可进行放大操作，以方便离屏较远的同学扫码；分享内容为PDF格式，课件均支持下载保存，支持手机下载或在线预览；课件页面能进行缩放操作而不失真。</w:t>
            </w:r>
          </w:p>
          <w:p w14:paraId="142569D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9.软件支持多种文件格式：除支持PPT外，支持对.ppt/.pptx/.xls/.xlsx/.doc/.docx等多种文档格式的课件进行播控教学。</w:t>
            </w:r>
          </w:p>
          <w:p w14:paraId="3838481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10.支持对.xls/.xlsx/.doc/.docx文件格式打开后进行批注教学，支持保存和另存为PDF格式，以防止学生在传播过程中随意篡改教学内客和批注内容。</w:t>
            </w:r>
          </w:p>
          <w:p w14:paraId="4E3BEF5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11.PDF批注和擦除：批注支持普通笔和荧光笔，支持笔粗细选择和颜色选择，可对PDF当前页面进行即时批注，批注内容可保存进文档中，对pdf的批注内容可随时进行擦除。</w:t>
            </w:r>
          </w:p>
          <w:p w14:paraId="55B62A9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12.软件支持对PDF页面旋转支持，支持对PDF页面进行顺时针或逆时针旋转。</w:t>
            </w:r>
          </w:p>
          <w:p w14:paraId="5953A6F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13.支持遥控器对课件进行上下翻页、数字+Num键跳转页面等功能。</w:t>
            </w:r>
          </w:p>
          <w:p w14:paraId="2C9836B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四、白板软件</w:t>
            </w:r>
          </w:p>
          <w:p w14:paraId="1865008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1.云空间：支持课件云存储，不需要使用U盘等外接存储设备，老师登录账号便可使用云课件。支持云空间存储量随账号等级的变化而提升。</w:t>
            </w:r>
          </w:p>
          <w:p w14:paraId="512200D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2.支持通过账号、链接、扫描二维码、微信小程序分享云课件，用户可在软件中直接将课件发送给其它用户，同时也可以在软件中直接接收并打开其它用户分享的课件。</w:t>
            </w:r>
          </w:p>
          <w:p w14:paraId="238E370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3.课件模板：提供不少于40种课件模板，支持随账号等级提升获取更多精美的课件模板。</w:t>
            </w:r>
          </w:p>
          <w:p w14:paraId="720501A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4.每种课件模板提供首页、内容页、结束页模板，每页模板均有预置文本框，供用户快速编辑。</w:t>
            </w:r>
          </w:p>
          <w:p w14:paraId="19C5D36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支持对插入到课件的文本快速设置艺术字样式、文本字体、大小、颜色、字号、对齐方式、文本方向。支持对文本添加加粗、倾斜、下划线、删除线、上标、下标效果、项目符号、清除格式。支持撤销、恢复、格式刷动作。</w:t>
            </w:r>
          </w:p>
          <w:p w14:paraId="21078A5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6.支持对课件页面过渡进行动画效果设置，提供不少于11种页面过渡动画效果。</w:t>
            </w:r>
          </w:p>
          <w:p w14:paraId="570321A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7.排版-对齐：支持对插入课件的对象进行水平对齐、垂直对齐、等距操作。课件元素支持拖拽时显示对齐辅助线，支持等距对齐、中心对齐、边缘对齐、等高或等宽对齐等；对齐辅助时支持自动吸附功能。</w:t>
            </w:r>
          </w:p>
          <w:p w14:paraId="6D73788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8.支持页面比例切换，提供16:10，16:9，4:3，3:2等页面比例设置，切换时支持保持元素不变和元素缩放两种方式。</w:t>
            </w:r>
          </w:p>
          <w:p w14:paraId="59E01F4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9.课件标记：支持对课件标记一个或多个颜色，方便教师对课件进行归类，颜色标签名称可自定义。</w:t>
            </w:r>
          </w:p>
          <w:p w14:paraId="6640C81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10.形状工具：形状工具提供线、图形、数学常用符号等形状，部分形状支持调整内部样式，支持自由绘制图形，部分形状绘制时可实时显示线条长度，图形角度。</w:t>
            </w:r>
          </w:p>
          <w:p w14:paraId="65EDAC4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11.多媒体工具：支持将计算机中或U盘中的文档、图片、音视频嵌入课件，丰富教学，导入时软件会将所有文件进行自动分类，方便老师查找需要导入的文件。</w:t>
            </w:r>
          </w:p>
          <w:p w14:paraId="10386FE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课堂活动工具提供多种课堂活动设计模板，如趣味分类、单项选择、判断对错多种全景式课堂活动，丰富老师的课堂教学。每种课堂活动提供至少4种皮肤。支持设置答题时间、是否随机、是否播放音效等，支持题目内容再次编辑。</w:t>
            </w:r>
          </w:p>
          <w:p w14:paraId="6C61A3C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思维导图工具：软件提供思维导图模板，逻辑图、鱼骨图、结构图，支持修改分支类型，支持修改单个节点样式，支持逐级、逐个展开节点。支持思维导图模式互相切换。支持通过点击“+”按钮在同级、下级、上级快速插入节点，支持属性栏添加等操作。</w:t>
            </w:r>
          </w:p>
          <w:p w14:paraId="6D04000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14.思维导图可自由增删或拖拽编辑知识节点，并支持在每个节点上插入备注内容，便于建构知识结构。</w:t>
            </w:r>
          </w:p>
          <w:p w14:paraId="7D7294D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15.统计图表工具：支持在软件中插入统计图表，并提供柱状图、折线图、扇形图、条形图、面积图、环形图6种图表形式，且每种统计图表提供不少于10 种样式供老师选择。</w:t>
            </w:r>
          </w:p>
          <w:p w14:paraId="5D5BE9F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授课模式中提供时钟工具，分为数字时钟和指针时钟，支持设置时区和时制，指针时钟可以在暂停后通过拖动指针的方式调整时间，数字时钟在暂停后可以通过滑动或点击调整时间；指针时钟具有指针联动开关，支持指针联动或不联动。</w:t>
            </w:r>
          </w:p>
        </w:tc>
      </w:tr>
      <w:tr w14:paraId="304D5B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4" w:hRule="atLeast"/>
        </w:trPr>
        <w:tc>
          <w:tcPr>
            <w:tcW w:w="9631"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14:paraId="0825A03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b/>
                <w:bCs/>
                <w:i w:val="0"/>
                <w:iCs w:val="0"/>
                <w:color w:val="auto"/>
                <w:kern w:val="0"/>
                <w:sz w:val="24"/>
                <w:szCs w:val="24"/>
                <w:u w:val="none"/>
                <w:lang w:val="en-US" w:eastAsia="zh-CN" w:bidi="ar"/>
              </w:rPr>
              <w:t>3、小学美术仪器</w:t>
            </w:r>
          </w:p>
        </w:tc>
      </w:tr>
      <w:tr w14:paraId="669A7C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21" w:hRule="atLeast"/>
        </w:trPr>
        <w:tc>
          <w:tcPr>
            <w:tcW w:w="525" w:type="dxa"/>
            <w:tcBorders>
              <w:top w:val="single" w:color="auto" w:sz="4" w:space="0"/>
              <w:left w:val="single" w:color="auto" w:sz="4" w:space="0"/>
              <w:bottom w:val="single" w:color="auto" w:sz="4" w:space="0"/>
              <w:right w:val="single" w:color="000000" w:sz="4" w:space="0"/>
            </w:tcBorders>
            <w:shd w:val="clear" w:color="auto" w:fill="auto"/>
            <w:vAlign w:val="center"/>
          </w:tcPr>
          <w:p w14:paraId="0A90F25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w:t>
            </w:r>
          </w:p>
        </w:tc>
        <w:tc>
          <w:tcPr>
            <w:tcW w:w="750" w:type="dxa"/>
            <w:tcBorders>
              <w:top w:val="single" w:color="auto" w:sz="4" w:space="0"/>
              <w:left w:val="single" w:color="000000" w:sz="4" w:space="0"/>
              <w:bottom w:val="single" w:color="auto" w:sz="4" w:space="0"/>
              <w:right w:val="single" w:color="000000" w:sz="4" w:space="0"/>
            </w:tcBorders>
            <w:shd w:val="clear" w:color="auto" w:fill="auto"/>
            <w:vAlign w:val="center"/>
          </w:tcPr>
          <w:p w14:paraId="1F400CF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▲交互智能平板</w:t>
            </w:r>
          </w:p>
        </w:tc>
        <w:tc>
          <w:tcPr>
            <w:tcW w:w="8356" w:type="dxa"/>
            <w:tcBorders>
              <w:top w:val="single" w:color="auto" w:sz="4" w:space="0"/>
              <w:left w:val="single" w:color="000000" w:sz="4" w:space="0"/>
              <w:bottom w:val="single" w:color="auto" w:sz="4" w:space="0"/>
              <w:right w:val="single" w:color="000000" w:sz="4" w:space="0"/>
            </w:tcBorders>
            <w:shd w:val="clear" w:color="auto" w:fill="auto"/>
            <w:vAlign w:val="center"/>
          </w:tcPr>
          <w:p w14:paraId="229C467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一. 整机要求</w:t>
            </w:r>
          </w:p>
          <w:p w14:paraId="351FF0D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1.交互智能平板显示尺寸：≥86英寸，采用 LED液晶A 规屏。</w:t>
            </w:r>
          </w:p>
          <w:p w14:paraId="3D5D084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2.交互智能平板物理分辨率：3840×2160；亮度：≥350 cd/㎡；对比度：4000：1；可视角度：≥178°。</w:t>
            </w:r>
          </w:p>
          <w:p w14:paraId="5A02CFD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3.★交互智能平板具备前置接口：不少于2路双系统USB接口、不少于1路Type-C接口、不少于1路HDMI IN接口、不少于1路TOUCH  OUT接口。（提供具有CNAS或CMA认证的检测机构出具的权威检测报告复印件或扫描件）</w:t>
            </w:r>
          </w:p>
          <w:p w14:paraId="0BAA32B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4.交互智能平板具备RJ45双系统网口，部署单根网线可实现双系统有线网络联通。</w:t>
            </w:r>
          </w:p>
          <w:p w14:paraId="1EA84BD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5.交互智能平板具备前朝向2个扬声器，输出总功率≥40W。</w:t>
            </w:r>
          </w:p>
          <w:p w14:paraId="746EB99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6.★交互智能平板具有后置接口：不少于2路HDMI、不少于1路智能双系统USB、不少于1路B型USB触摸端口、不少于1路SPDIF、不少于1路Line out、不少于1路RJ45、不少于1路 RS232、不少于1路Mic in、不少于1路Micro SD卡。（提供具有CNAS或CMA认证的检测机构出具的权威检测报告复印件或扫描件）</w:t>
            </w:r>
          </w:p>
          <w:p w14:paraId="583BE67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7.交互智能平板支持2mm的极细笔书写，且支持手、书写笔或其它非透明物体的触摸。触摸书写高度≤2mm。</w:t>
            </w:r>
          </w:p>
          <w:p w14:paraId="6BF32D7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8.交互智能平板超窄边框设计，左右边框尺寸≤14.8mm。</w:t>
            </w:r>
          </w:p>
          <w:p w14:paraId="2CCA630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交互智能平板具有至少2种方式直接调出（至少包括屏幕内软件调出、屏幕外物理按键调出）系统快捷菜单，其中快捷工具功能键≥20个，应用快捷键≥16个。（提供具有CNAS或CMA认证的检测机构出具的权威检测报告复印件或扫描件）</w:t>
            </w:r>
          </w:p>
          <w:p w14:paraId="649B22C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10.交互智能平板具有磁吸式书写笔，前面框具有吸附书写笔的标记位置，至少能吸附2支书写笔。</w:t>
            </w:r>
          </w:p>
          <w:p w14:paraId="476461F2">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11.交互智能平板具备护眼系统，系统快捷菜单可以实现触摸变光、根据环境光自动进行背光调节。具有蓝光过滤的智能护眼功能，预防蓝光刺激眼睛。</w:t>
            </w:r>
          </w:p>
          <w:p w14:paraId="297C1C4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12.★交互智能平板红外滤光条倾斜角度≥20°，减少粉尘堆积。（提供具有CNAS或CMA认证的检测机构出具的权威检测报告复印件或扫描件）</w:t>
            </w:r>
          </w:p>
          <w:p w14:paraId="611058F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13.交互智能平板系统具有智能管家功能，可实现运行情况检测、系统优化、内存清理功能。</w:t>
            </w:r>
          </w:p>
          <w:p w14:paraId="2AFA361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14.交互智能平板内置智能系统，存储不低于32G，运行内存不低于4G。</w:t>
            </w:r>
          </w:p>
          <w:p w14:paraId="3D29E83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15.★交互智能平板具备SD卡存储容量扩展功能，最大扩展到2TB(2048GB)。（提供具有CNAS或CMA认证的检测机构出具的权威检测报告复印件或扫描件）</w:t>
            </w:r>
          </w:p>
          <w:p w14:paraId="6E88570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16.交互智能平板内置无线网络模块，支持2.4G、5G双频，支持802.11 a/b/g/n/ac及Bluetooth V2.1/3.0/4.0/4.1/5.0协议</w:t>
            </w:r>
          </w:p>
          <w:p w14:paraId="3B6619A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17.交互智能平板支持WiFi与热点共存，打开WiFi功能同时也可以打开热点功能。</w:t>
            </w:r>
          </w:p>
          <w:p w14:paraId="204A838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18.★交互式智能平板遥控器具备一键切换显示功能，一键切换显示模式，也可以长按一键锁定/解锁触摸及整机实体按键，防止学生误操作。（提供具有CNAS或CMA认证的检测机构出具的权威检测报告复印件或扫描件）</w:t>
            </w:r>
          </w:p>
          <w:p w14:paraId="75C0655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19.交互智能平板具备OTA升级功能，可通过后台服务器网络推送实现系统或应用软件在线升级。</w:t>
            </w:r>
          </w:p>
          <w:p w14:paraId="79A0E10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交互智能平板具备电容快捷键，通过屏幕两侧前面框上的电容快捷键（一边一个，共2个）随时直接调取系统快捷菜单。快捷菜单包括智能护眼、单独听、热点、幕布、图库、浏览器等功能，快捷菜单功能键标注中文方便用户识别。（提供具有CNAS或CMA认证的检测机构出具的权威检测报告复印件或扫描件）</w:t>
            </w:r>
          </w:p>
          <w:p w14:paraId="232DE5F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21.交互智能平板支持手势上拉出简易白板，可进行书写、擦除、分享功能，板书继承功能。</w:t>
            </w:r>
          </w:p>
          <w:p w14:paraId="3D3F3A0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22.交互智能平板具有一键单独听功能，在息屏节能模式下可以实现音视频文件的播放。</w:t>
            </w:r>
          </w:p>
          <w:p w14:paraId="5FD3585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23.交互智能平板支持无线投屏功能，移动端设备无需单独安装APP，以无线投屏方式将电脑画面、移动设备端内容即时镜像分享到交互智能平板上。</w:t>
            </w:r>
          </w:p>
          <w:p w14:paraId="5C153B0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24.★交互式智能平板遥控器具备截屏功能，一键启动截屏功能。（提供具有CNAS或CMA认证的检测机构出具的权威检测报告复印件或扫描件）</w:t>
            </w:r>
          </w:p>
          <w:p w14:paraId="2D83559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25.交互智能平板具有智能手势识别功能，可在显示区域任意位置，通过两指双击息屏；息屏状态下两指双击实现屏幕唤醒功能。</w:t>
            </w:r>
          </w:p>
          <w:p w14:paraId="7B49384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26.★交互智能平板具备至少2种屏幕下移方式，既可实现显示窗口宽度和高度同时缩小，缩小后可以进行触摸操作，又可实现屏幕整体下移方便用户操作。（提供具有CNAS或CMA认证的检测机构出具的权威检测报告复印件或扫描件）</w:t>
            </w:r>
          </w:p>
          <w:p w14:paraId="18D0F8C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27.交互智能平板具有电源、录屏、节能、主页、设置、音量+、音量- 等不少于7个前置物理按键。其中电源键具有指示灯可通过指示灯颜色判断交互智能平板工作状态。</w:t>
            </w:r>
          </w:p>
          <w:p w14:paraId="6DB4A90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28.交互智能平板具备快传功能，手机扫描二维码上传文字或图片到大屏。</w:t>
            </w:r>
          </w:p>
          <w:p w14:paraId="754D641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29.交互智能平板支持一键冻屏功能，可将当前界面冻结并进行书写，支持一键解冻。</w:t>
            </w:r>
          </w:p>
          <w:p w14:paraId="3BAB870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30.★交互智能平板屏幕主页设置物联控制汇聚中心界面，界面包括但不限于实现物联、AI扩声、音视频录播、本地教学资源呈现等功能。（提供具有CNAS或CMA认证的检测机构出具的权威检测报告复印件或扫描件）</w:t>
            </w:r>
          </w:p>
          <w:p w14:paraId="5941852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31.内置不低于 3200W像素摄像头，交互智能平板内置8阵列全向麦克风，拾音距离不低于8m ，具备 AEC 功能。可搭配一键录屏功能对课堂音频进行采集，一键录屏支持双系统应用。</w:t>
            </w:r>
          </w:p>
          <w:p w14:paraId="0227F0C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32.触控要求：支持≥40点触摸；触控免驱；支持手、书写笔或其他非透明物体得触摸体。</w:t>
            </w:r>
          </w:p>
          <w:p w14:paraId="4A24506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二、内置插拔式模块电脑</w:t>
            </w:r>
          </w:p>
          <w:p w14:paraId="7955AC1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1.采用插拔式80pin模块架构，与大屏无单独接线。OPS接口支持至少3种规格尺寸。处理器性能: CPU ：核心数≥8；线程数≥12 ；主频≥2.0GHz；内存：≥8GB DDR4；硬盘：≥256 GB，具有独立非外扩展的视频输出接口：≥1路 HDMI；≥3 路 USB。</w:t>
            </w:r>
          </w:p>
          <w:p w14:paraId="20DB5A1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三、助教软件</w:t>
            </w:r>
          </w:p>
          <w:p w14:paraId="373A6D4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当使用PPT软件播放课件时，在交互智能平板显示屏左右两侧或左右下角会自动生成页面导航工具区，在显示屏下方会生成快捷工具栏区；其中两侧工具栏包含笔、选择、上下翻页、当前页、总页数和页面预览导航等功能按键，左右下角工具栏包含上下翻页、当前页、总页数和页面预览导航功能按键；下方快捷工具栏包含选择、批注笔、橡皮擦、放大镜、板中板、设置、本地保存、二维码分享、退出等功能按键。</w:t>
            </w:r>
          </w:p>
          <w:p w14:paraId="5618A97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2.页面导航区按键支持上下翻页；支持在选择状态时，使用手势操作，对PPT所有页面进行全屏预览或全屏缩放或翻页。</w:t>
            </w:r>
          </w:p>
          <w:p w14:paraId="58C462C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3.支持对PPT课件进行批注保存，支持在退出PPT播放时提示是否保存批注内容，以方便老师保存对应的批注至课件中。</w:t>
            </w:r>
          </w:p>
          <w:p w14:paraId="1E7B4F7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4.页面预览与导航：可对课件所有页面进行预览，预览时支持页码显示，预览可始终保持页面比例而不会被拉伸变形，可点击某一页实现导航跳转，方便老师快速转到某一页。</w:t>
            </w:r>
          </w:p>
          <w:p w14:paraId="7AACCE1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5.快速批注和选择：在助教播控相应文档时，两侧按钮区最上方均会显示一个多功能按钮，该按钮点击后可切换到笔或者选择状态，方便老师在上课时，从两侧快速切换操作状态。</w:t>
            </w:r>
          </w:p>
          <w:p w14:paraId="21E894D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板中板：支持板中板功能，支持在课堂教学中即时批注，支持手势漫游与缩放，支持更换板中板背景颜色，支持增加页、下一页、上一页、页码显示，支持导出保存所有板中板内容为图片，支持板书批注和擦除，在PPT播控时支持更换批注颜色。</w:t>
            </w:r>
          </w:p>
          <w:p w14:paraId="754D3BC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7.本地保存：在PPT播控状态时，支持直接本地保存为PDF格式文档。</w:t>
            </w:r>
          </w:p>
          <w:p w14:paraId="31E1A48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8.二维码分享：支持二维码即时分享，二维码可进行放大操作，以方便离屏较远的同学扫码；分享内容为PDF格式，课件均支持下载保存，支持手机下载或在线预览；课件页面能进行缩放操作而不失真。</w:t>
            </w:r>
          </w:p>
          <w:p w14:paraId="4985914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9.软件支持多种文件格式：除支持PPT外，支持对.ppt/.pptx/.xls/.xlsx/.doc/.docx等多种文档格式的课件进行播控教学。</w:t>
            </w:r>
          </w:p>
          <w:p w14:paraId="4CC2A9D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10.支持对.xls/.xlsx/.doc/.docx文件格式打开后进行批注教学，支持保存和另存为PDF格式，以防止学生在传播过程中随意篡改教学内客和批注内容。</w:t>
            </w:r>
          </w:p>
          <w:p w14:paraId="132B796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11.PDF批注和擦除：批注支持普通笔和荧光笔，支持笔粗细选择和颜色选择，可对PDF当前页面进行即时批注，批注内容可保存进文档中，对pdf的批注内容可随时进行擦除。</w:t>
            </w:r>
          </w:p>
          <w:p w14:paraId="28940BB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12.软件支持对PDF页面旋转支持，支持对PDF页面进行顺时针或逆时针旋转。</w:t>
            </w:r>
          </w:p>
          <w:p w14:paraId="30312BD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13.支持遥控器对课件进行上下翻页、数字+Num键跳转页面等功能。</w:t>
            </w:r>
          </w:p>
          <w:p w14:paraId="6F52325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四、白板软件</w:t>
            </w:r>
          </w:p>
          <w:p w14:paraId="52E40B1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1.云空间：支持课件云存储，不需要使用U盘等外接存储设备，老师登录账号便可使用云课件。支持云空间存储量随账号等级的变化而提升。</w:t>
            </w:r>
          </w:p>
          <w:p w14:paraId="6A2135A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2.支持通过账号、链接、扫描二维码、微信小程序分享云课件，用户可在软件中直接将课件发送给其它用户，同时也可以在软件中直接接收并打开其它用户分享的课件。</w:t>
            </w:r>
          </w:p>
          <w:p w14:paraId="0DDB972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3.课件模板：提供不少于40种课件模板，支持随账号等级提升获取更多精美的课件模板。</w:t>
            </w:r>
          </w:p>
          <w:p w14:paraId="7ED5126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4.每种课件模板提供首页、内容页、结束页模板，每页模板均有预置文本框，供用户快速编辑。</w:t>
            </w:r>
          </w:p>
          <w:p w14:paraId="7820025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支持对插入到课件的文本快速设置艺术字样式、文本字体、大小、颜色、字号、对齐方式、文本方向。支持对文本添加加粗、倾斜、下划线、删除线、上标、下标效果、项目符号、清除格式。支持撤销、恢复、格式刷动作。</w:t>
            </w:r>
          </w:p>
          <w:p w14:paraId="2B8B20C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6.支持对课件页面过渡进行动画效果设置，提供不少于11种页面过渡动画效果。</w:t>
            </w:r>
          </w:p>
          <w:p w14:paraId="62BD5D1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7.排版-对齐：支持对插入课件的对象进行水平对齐、垂直对齐、等距操作。课件元素支持拖拽时显示对齐辅助线，支持等距对齐、中心对齐、边缘对齐、等高或等宽对齐等；对齐辅助时支持自动吸附功能。</w:t>
            </w:r>
          </w:p>
          <w:p w14:paraId="5B21F19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8.支持页面比例切换，提供16:10，16:9，4:3，3:2等页面比例设置，切换时支持保持元素不变和元素缩放两种方式。</w:t>
            </w:r>
          </w:p>
          <w:p w14:paraId="7A8466F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9.课件标记：支持对课件标记一个或多个颜色，方便教师对课件进行归类，颜色标签名称可自定义。</w:t>
            </w:r>
          </w:p>
          <w:p w14:paraId="4D8CBC5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10.形状工具：形状工具提供线、图形、数学常用符号等形状，部分形状支持调整内部样式，支持自由绘制图形，部分形状绘制时可实时显示线条长度，图形角度。</w:t>
            </w:r>
          </w:p>
          <w:p w14:paraId="159F4D2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11.多媒体工具：支持将计算机中或U盘中的文档、图片、音视频嵌入课件，丰富教学，导入时软件会将所有文件进行自动分类，方便老师查找需要导入的文件。</w:t>
            </w:r>
          </w:p>
          <w:p w14:paraId="5C22813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课堂活动工具提供多种课堂活动设计模板，如趣味分类、单项选择、判断对错多种全景式课堂活动，丰富老师的课堂教学。每种课堂活动提供至少4种皮肤。支持设置答题时间、是否随机、是否播放音效等，支持题目内容再次编辑。</w:t>
            </w:r>
          </w:p>
          <w:p w14:paraId="0DD5D62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思维导图工具：软件提供思维导图模板，逻辑图、鱼骨图、结构图，支持修改分支类型，支持修改单个节点样式，支持逐级、逐个展开节点。支持思维导图模式互相切换。支持通过点击“+”按钮在同级、下级、上级快速插入节点，支持属性栏添加等操作。</w:t>
            </w:r>
          </w:p>
          <w:p w14:paraId="7A7685D2">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14.思维导图可自由增删或拖拽编辑知识节点，并支持在每个节点上插入备注内容，便于建构知识结构。</w:t>
            </w:r>
          </w:p>
          <w:p w14:paraId="0C76CA1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15.统计图表工具：支持在软件中插入统计图表，并提供柱状图、折线图、扇形图、条形图、面积图、环形图6种图表形式，且每种统计图表提供不少于10 种样式供老师选择。</w:t>
            </w:r>
          </w:p>
          <w:p w14:paraId="7596CD5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授课模式中提供时钟工具，分为数字时钟和指针时钟，支持设置时区和时制，指针时钟可以在暂停后通过拖动指针的方式调整时间，数字时钟在暂停后可以通过滑动或点击调整时间；指针时钟具有指针联动开关，支持指针联动或不联动。</w:t>
            </w:r>
          </w:p>
        </w:tc>
      </w:tr>
      <w:tr w14:paraId="5549BC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8" w:hRule="atLeast"/>
        </w:trPr>
        <w:tc>
          <w:tcPr>
            <w:tcW w:w="9631"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14:paraId="0A30190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b/>
                <w:bCs/>
                <w:i w:val="0"/>
                <w:iCs w:val="0"/>
                <w:color w:val="auto"/>
                <w:kern w:val="0"/>
                <w:sz w:val="24"/>
                <w:szCs w:val="24"/>
                <w:u w:val="none"/>
                <w:lang w:val="en-US" w:eastAsia="zh-CN" w:bidi="ar"/>
              </w:rPr>
              <w:t>4、小学音乐器材</w:t>
            </w:r>
          </w:p>
        </w:tc>
      </w:tr>
      <w:tr w14:paraId="672020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21" w:hRule="atLeast"/>
        </w:trPr>
        <w:tc>
          <w:tcPr>
            <w:tcW w:w="525" w:type="dxa"/>
            <w:tcBorders>
              <w:top w:val="single" w:color="auto" w:sz="4" w:space="0"/>
              <w:left w:val="single" w:color="auto" w:sz="4" w:space="0"/>
              <w:bottom w:val="single" w:color="auto" w:sz="4" w:space="0"/>
              <w:right w:val="single" w:color="000000" w:sz="4" w:space="0"/>
            </w:tcBorders>
            <w:shd w:val="clear" w:color="auto" w:fill="auto"/>
            <w:vAlign w:val="center"/>
          </w:tcPr>
          <w:p w14:paraId="36FE354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w:t>
            </w:r>
          </w:p>
        </w:tc>
        <w:tc>
          <w:tcPr>
            <w:tcW w:w="750" w:type="dxa"/>
            <w:tcBorders>
              <w:top w:val="single" w:color="auto" w:sz="4" w:space="0"/>
              <w:left w:val="single" w:color="000000" w:sz="4" w:space="0"/>
              <w:bottom w:val="single" w:color="auto" w:sz="4" w:space="0"/>
              <w:right w:val="single" w:color="000000" w:sz="4" w:space="0"/>
            </w:tcBorders>
            <w:shd w:val="clear" w:color="auto" w:fill="auto"/>
            <w:vAlign w:val="center"/>
          </w:tcPr>
          <w:p w14:paraId="2AA487F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▲交互智能平板</w:t>
            </w:r>
          </w:p>
        </w:tc>
        <w:tc>
          <w:tcPr>
            <w:tcW w:w="8356" w:type="dxa"/>
            <w:tcBorders>
              <w:top w:val="single" w:color="auto" w:sz="4" w:space="0"/>
              <w:left w:val="single" w:color="000000" w:sz="4" w:space="0"/>
              <w:bottom w:val="single" w:color="auto" w:sz="4" w:space="0"/>
              <w:right w:val="single" w:color="000000" w:sz="4" w:space="0"/>
            </w:tcBorders>
            <w:shd w:val="clear" w:color="auto" w:fill="auto"/>
            <w:vAlign w:val="center"/>
          </w:tcPr>
          <w:p w14:paraId="00BB8A2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一. 整机要求</w:t>
            </w:r>
          </w:p>
          <w:p w14:paraId="4CC74BA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1.交互智能平板显示尺寸：≥86英寸，采用 LED液晶A 规屏。</w:t>
            </w:r>
          </w:p>
          <w:p w14:paraId="6382DDD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2.交互智能平板物理分辨率：3840×2160；亮度：≥350 cd/㎡；对比度：4000：1；可视角度：≥178°。</w:t>
            </w:r>
          </w:p>
          <w:p w14:paraId="3980DD2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3.★交互智能平板具备前置接口：不少于2路双系统USB接口、不少于1路Type-C接口、不少于1路HDMI IN接口、不少于1路TOUCH  OUT接口。（提供具有CNAS或CMA认证的检测机构出具的权威检测报告复印件或扫描件）</w:t>
            </w:r>
          </w:p>
          <w:p w14:paraId="008CA79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4.交互智能平板具备RJ45双系统网口，部署单根网线可实现双系统有线网络联通。</w:t>
            </w:r>
          </w:p>
          <w:p w14:paraId="5A831D4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5.交互智能平板具备前朝向2个扬声器，输出总功率≥40W。</w:t>
            </w:r>
          </w:p>
          <w:p w14:paraId="7E1EBF9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6.★交互智能平板具有后置接口：不少于2路HDMI、不少于1路智能双系统USB、不少于1路B型USB触摸端口、不少于1路SPDIF、不少于1路Line out、不少于1路RJ45、不少于1路 RS232、不少于1路Mic in、不少于1路Micro SD卡。（提供具有CNAS或CMA认证的检测机构出具的权威检测报告复印件或扫描件）</w:t>
            </w:r>
          </w:p>
          <w:p w14:paraId="61723A9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7.交互智能平板支持2mm的极细笔书写，且支持手、书写笔或其它非透明物体的触摸。触摸书写高度≤2mm。</w:t>
            </w:r>
          </w:p>
          <w:p w14:paraId="2322218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8.交互智能平板超窄边框设计，左右边框尺寸≤14.8mm。</w:t>
            </w:r>
          </w:p>
          <w:p w14:paraId="582D359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交互智能平板具有至少2种方式直接调出（至少包括屏幕内软件调出、屏幕外物理按键调出）系统快捷菜单，其中快捷工具功能键≥20个，应用快捷键≥16个。（提供具有CNAS或CMA认证的检测机构出具的权威检测报告复印件或扫描件）</w:t>
            </w:r>
          </w:p>
          <w:p w14:paraId="22F39C8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10.交互智能平板具有磁吸式书写笔，前面框具有吸附书写笔的标记位置，至少能吸附2支书写笔。</w:t>
            </w:r>
          </w:p>
          <w:p w14:paraId="021BD67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11.交互智能平板具备护眼系统，系统快捷菜单可以实现触摸变光、根据环境光自动进行背光调节。具有蓝光过滤的智能护眼功能，预防蓝光刺激眼睛。</w:t>
            </w:r>
          </w:p>
          <w:p w14:paraId="233CDC2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12.★交互智能平板红外滤光条倾斜角度≥20°，减少粉尘堆积。（提供具有CNAS或CMA认证的检测机构出具的权威检测报告复印件或扫描件）</w:t>
            </w:r>
          </w:p>
          <w:p w14:paraId="53BA7EF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13.交互智能平板系统具有智能管家功能，可实现运行情况检测、系统优化、内存清理功能。</w:t>
            </w:r>
          </w:p>
          <w:p w14:paraId="069AB1D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14.交互智能平板内置智能系统，存储不低于32G，运行内存不低于4G。</w:t>
            </w:r>
          </w:p>
          <w:p w14:paraId="61FC17F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15.★交互智能平板具备SD卡存储容量扩展功能，最大扩展到2TB(2048GB)。（提供具有CNAS或CMA认证的检测机构出具的权威检测报告复印件或扫描件）</w:t>
            </w:r>
          </w:p>
          <w:p w14:paraId="61307F4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16.交互智能平板内置无线网络模块，支持2.4G、5G双频，支持802.11 a/b/g/n/ac及Bluetooth V2.1/3.0/4.0/4.1/5.0协议</w:t>
            </w:r>
          </w:p>
          <w:p w14:paraId="737A425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17.交互智能平板支持WiFi与热点共存，打开WiFi功能同时也可以打开热点功能。</w:t>
            </w:r>
          </w:p>
          <w:p w14:paraId="0A16AF0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18.★交互式智能平板遥控器具备一键切换显示功能，一键切换显示模式，也可以长按一键锁定/解锁触摸及整机实体按键，防止学生误操作。（提供具有CNAS或CMA认证的检测机构出具的权威检测报告复印件或扫描件）</w:t>
            </w:r>
          </w:p>
          <w:p w14:paraId="61CC961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19.交互智能平板具备OTA升级功能，可通过后台服务器网络推送实现系统或应用软件在线升级。</w:t>
            </w:r>
          </w:p>
          <w:p w14:paraId="536092B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交互智能平板具备电容快捷键，通过屏幕两侧前面框上的电容快捷键（一边一个，共2个）随时直接调取系统快捷菜单。快捷菜单包括智能护眼、单独听、热点、幕布、图库、浏览器等功能，快捷菜单功能键标注中文方便用户识别。（提供具有CNAS或CMA认证的检测机构出具的权威检测报告复印件或扫描件）</w:t>
            </w:r>
          </w:p>
          <w:p w14:paraId="2F29223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21.交互智能平板支持手势上拉出简易白板，可进行书写、擦除、分享功能，板书继承功能。</w:t>
            </w:r>
          </w:p>
          <w:p w14:paraId="6C1A11E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22.交互智能平板具有一键单独听功能，在息屏节能模式下可以实现音视频文件的播放。</w:t>
            </w:r>
          </w:p>
          <w:p w14:paraId="25EEB3A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23.交互智能平板支持无线投屏功能，移动端设备无需单独安装APP，以无线投屏方式将电脑画面、移动设备端内容即时镜像分享到交互智能平板上。</w:t>
            </w:r>
          </w:p>
          <w:p w14:paraId="68E491B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24.★交互式智能平板遥控器具备截屏功能，一键启动截屏功能。（提供具有CNAS或CMA认证的检测机构出具的权威检测报告复印件或扫描件）</w:t>
            </w:r>
          </w:p>
          <w:p w14:paraId="4FF09B72">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25.交互智能平板具有智能手势识别功能，可在显示区域任意位置，通过两指双击息屏；息屏状态下两指双击实现屏幕唤醒功能。</w:t>
            </w:r>
          </w:p>
          <w:p w14:paraId="2A21496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26.★交互智能平板具备至少2种屏幕下移方式，既可实现显示窗口宽度和高度同时缩小，缩小后可以进行触摸操作，又可实现屏幕整体下移方便用户操作。（提供具有CNAS或CMA认证的检测机构出具的权威检测报告复印件或扫描件）</w:t>
            </w:r>
          </w:p>
          <w:p w14:paraId="7AB3795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27.交互智能平板具有电源、录屏、节能、主页、设置、音量+、音量- 等不少于7个前置物理按键。其中电源键具有指示灯可通过指示灯颜色判断交互智能平板工作状态。</w:t>
            </w:r>
          </w:p>
          <w:p w14:paraId="29E36CF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28.交互智能平板具备快传功能，手机扫描二维码上传文字或图片到大屏。</w:t>
            </w:r>
          </w:p>
          <w:p w14:paraId="06F39B7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29.交互智能平板支持一键冻屏功能，可将当前界面冻结并进行书写，支持一键解冻。</w:t>
            </w:r>
          </w:p>
          <w:p w14:paraId="167702A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30.★交互智能平板屏幕主页设置物联控制汇聚中心界面，界面包括但不限于实现物联、AI扩声、音视频录播、本地教学资源呈现等功能。（提供具有CNAS或CMA认证的检测机构出具的权威检测报告复印件或扫描件）</w:t>
            </w:r>
          </w:p>
          <w:p w14:paraId="57C38E7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31.内置不低于 3200W像素摄像头，交互智能平板内置8阵列全向麦克风，拾音距离不低于8m ，具备 AEC 功能。可搭配一键录屏功能对课堂音频进行采集，一键录屏支持双系统应用。</w:t>
            </w:r>
          </w:p>
          <w:p w14:paraId="4EBA82D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32.触控要求：支持≥40点触摸；触控免驱；支持手、书写笔或其他非透明物体得触摸体。</w:t>
            </w:r>
          </w:p>
          <w:p w14:paraId="4A864EC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二、内置插拔式模块电脑</w:t>
            </w:r>
          </w:p>
          <w:p w14:paraId="03F72F4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1.采用插拔式80pin模块架构，与大屏无单独接线。OPS接口支持至少3种规格尺寸。处理器性能: CPU ：核心数≥8；线程数≥12 ；主频≥2.0GHz；内存：≥8GB DDR4；硬盘：≥256 GB，具有独立非外扩展的视频输出接口：≥1路 HDMI；≥3 路 USB。</w:t>
            </w:r>
          </w:p>
          <w:p w14:paraId="4C00943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三、助教软件</w:t>
            </w:r>
          </w:p>
          <w:p w14:paraId="41B500A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当使用PPT软件播放课件时，在交互智能平板显示屏左右两侧或左右下角会自动生成页面导航工具区，在显示屏下方会生成快捷工具栏区；其中两侧工具栏包含笔、选择、上下翻页、当前页、总页数和页面预览导航等功能按键，左右下角工具栏包含上下翻页、当前页、总页数和页面预览导航功能按键；下方快捷工具栏包含选择、批注笔、橡皮擦、放大镜、板中板、设置、本地保存、二维码分享、退出等功能按键。</w:t>
            </w:r>
          </w:p>
          <w:p w14:paraId="497021E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2.页面导航区按键支持上下翻页；支持在选择状态时，使用手势操作，对PPT所有页面进行全屏预览或全屏缩放或翻页。</w:t>
            </w:r>
          </w:p>
          <w:p w14:paraId="1025D982">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3.支持对PPT课件进行批注保存，支持在退出PPT播放时提示是否保存批注内容，以方便老师保存对应的批注至课件中。</w:t>
            </w:r>
          </w:p>
          <w:p w14:paraId="353C60F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4.页面预览与导航：可对课件所有页面进行预览，预览时支持页码显示，预览可始终保持页面比例而不会被拉伸变形，可点击某一页实现导航跳转，方便老师快速转到某一页。</w:t>
            </w:r>
          </w:p>
          <w:p w14:paraId="2ABE6D4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5.快速批注和选择：在助教播控相应文档时，两侧按钮区最上方均会显示一个多功能按钮，该按钮点击后可切换到笔或者选择状态，方便老师在上课时，从两侧快速切换操作状态。</w:t>
            </w:r>
          </w:p>
          <w:p w14:paraId="46191DC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板中板：支持板中板功能，支持在课堂教学中即时批注，支持手势漫游与缩放，支持更换板中板背景颜色，支持增加页、下一页、上一页、页码显示，支持导出保存所有板中板内容为图片，支持板书批注和擦除，在PPT播控时支持更换批注颜色。</w:t>
            </w:r>
          </w:p>
          <w:p w14:paraId="0C690C5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7.本地保存：在PPT播控状态时，支持直接本地保存为PDF格式文档。</w:t>
            </w:r>
          </w:p>
          <w:p w14:paraId="79FC67C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8.二维码分享：支持二维码即时分享，二维码可进行放大操作，以方便离屏较远的同学扫码；分享内容为PDF格式，课件均支持下载保存，支持手机下载或在线预览；课件页面能进行缩放操作而不失真。</w:t>
            </w:r>
          </w:p>
          <w:p w14:paraId="6894030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9.软件支持多种文件格式：除支持PPT外，支持对.ppt/.pptx/.xls/.xlsx/.doc/.docx等多种文档格式的课件进行播控教学。</w:t>
            </w:r>
          </w:p>
          <w:p w14:paraId="3B8B70F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10.支持对.xls/.xlsx/.doc/.docx文件格式打开后进行批注教学，支持保存和另存为PDF格式，以防止学生在传播过程中随意篡改教学内客和批注内容。</w:t>
            </w:r>
          </w:p>
          <w:p w14:paraId="06E27E2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11.PDF批注和擦除：批注支持普通笔和荧光笔，支持笔粗细选择和颜色选择，可对PDF当前页面进行即时批注，批注内容可保存进文档中，对pdf的批注内容可随时进行擦除。</w:t>
            </w:r>
          </w:p>
          <w:p w14:paraId="5C66511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12.软件支持对PDF页面旋转支持，支持对PDF页面进行顺时针或逆时针旋转。</w:t>
            </w:r>
          </w:p>
          <w:p w14:paraId="4B0E422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13.支持遥控器对课件进行上下翻页、数字+Num键跳转页面等功能。</w:t>
            </w:r>
          </w:p>
          <w:p w14:paraId="04FAE7B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四、白板软件</w:t>
            </w:r>
          </w:p>
          <w:p w14:paraId="05808DA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1.云空间：支持课件云存储，不需要使用U盘等外接存储设备，老师登录账号便可使用云课件。支持云空间存储量随账号等级的变化而提升。</w:t>
            </w:r>
          </w:p>
          <w:p w14:paraId="6F68FBD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2.支持通过账号、链接、扫描二维码、微信小程序分享云课件，用户可在软件中直接将课件发送给其它用户，同时也可以在软件中直接接收并打开其它用户分享的课件。</w:t>
            </w:r>
          </w:p>
          <w:p w14:paraId="21773C9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3.课件模板：提供不少于40种课件模板，支持随账号等级提升获取更多精美的课件模板。</w:t>
            </w:r>
          </w:p>
          <w:p w14:paraId="34F2B41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4.每种课件模板提供首页、内容页、结束页模板，每页模板均有预置文本框，供用户快速编辑。</w:t>
            </w:r>
          </w:p>
          <w:p w14:paraId="6E98F2C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支持对插入到课件的文本快速设置艺术字样式、文本字体、大小、颜色、字号、对齐方式、文本方向。支持对文本添加加粗、倾斜、下划线、删除线、上标、下标效果、项目符号、清除格式。支持撤销、恢复、格式刷动作。</w:t>
            </w:r>
          </w:p>
          <w:p w14:paraId="21EE56B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6.支持对课件页面过渡进行动画效果设置，提供不少于11种页面过渡动画效果。</w:t>
            </w:r>
          </w:p>
          <w:p w14:paraId="7853399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7.排版-对齐：支持对插入课件的对象进行水平对齐、垂直对齐、等距操作。课件元素支持拖拽时显示对齐辅助线，支持等距对齐、中心对齐、边缘对齐、等高或等宽对齐等；对齐辅助时支持自动吸附功能。</w:t>
            </w:r>
          </w:p>
          <w:p w14:paraId="06163FC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8.支持页面比例切换，提供16:10，16:9，4:3，3:2等页面比例设置，切换时支持保持元素不变和元素缩放两种方式。</w:t>
            </w:r>
          </w:p>
          <w:p w14:paraId="4399186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9.课件标记：支持对课件标记一个或多个颜色，方便教师对课件进行归类，颜色标签名称可自定义。</w:t>
            </w:r>
          </w:p>
          <w:p w14:paraId="506BB72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10.形状工具：形状工具提供线、图形、数学常用符号等形状，部分形状支持调整内部样式，支持自由绘制图形，部分形状绘制时可实时显示线条长度，图形角度。</w:t>
            </w:r>
          </w:p>
          <w:p w14:paraId="0881EA3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11.多媒体工具：支持将计算机中或U盘中的文档、图片、音视频嵌入课件，丰富教学，导入时软件会将所有文件进行自动分类，方便老师查找需要导入的文件。</w:t>
            </w:r>
          </w:p>
          <w:p w14:paraId="21ECDC3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课堂活动工具提供多种课堂活动设计模板，如趣味分类、单项选择、判断对错多种全景式课堂活动，丰富老师的课堂教学。每种课堂活动提供至少4种皮肤。支持设置答题时间、是否随机、是否播放音效等，支持题目内容再次编辑。</w:t>
            </w:r>
          </w:p>
          <w:p w14:paraId="09B2DA9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思维导图工具：软件提供思维导图模板，逻辑图、鱼骨图、结构图，支持修改分支类型，支持修改单个节点样式，支持逐级、逐个展开节点。支持思维导图模式互相切换。支持通过点击“+”按钮在同级、下级、上级快速插入节点，支持属性栏添加等操作。</w:t>
            </w:r>
          </w:p>
          <w:p w14:paraId="3E8F3E0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14.思维导图可自由增删或拖拽编辑知识节点，并支持在每个节点上插入备注内容，便于建构知识结构。</w:t>
            </w:r>
          </w:p>
          <w:p w14:paraId="2FDA76C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15.统计图表工具：支持在软件中插入统计图表，并提供柱状图、折线图、扇形图、条形图、面积图、环形图6种图表形式，且每种统计图表提供不少于10 种样式供老师选择。</w:t>
            </w:r>
          </w:p>
          <w:p w14:paraId="6C74AB4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授课模式中提供时钟工具，分为数字时钟和指针时钟，支持设置时区和时制，指针时钟可以在暂停后通过拖动指针的方式调整时间，数字时钟在暂停后可以通过滑动或点击调整时间；指针时钟具有指针联动开关，支持指针联动或不联动。</w:t>
            </w:r>
          </w:p>
        </w:tc>
      </w:tr>
    </w:tbl>
    <w:p w14:paraId="5763276E">
      <w:pPr>
        <w:numPr>
          <w:numId w:val="0"/>
        </w:numPr>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现更正为：</w:t>
      </w:r>
    </w:p>
    <w:tbl>
      <w:tblPr>
        <w:tblStyle w:val="4"/>
        <w:tblW w:w="9631" w:type="dxa"/>
        <w:tblInd w:w="-101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25"/>
        <w:gridCol w:w="750"/>
        <w:gridCol w:w="8356"/>
      </w:tblGrid>
      <w:tr w14:paraId="0143D2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1" w:hRule="atLeast"/>
        </w:trPr>
        <w:tc>
          <w:tcPr>
            <w:tcW w:w="9631"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14:paraId="721BCF1E">
            <w:pPr>
              <w:numPr>
                <w:ilvl w:val="0"/>
                <w:numId w:val="0"/>
              </w:numPr>
              <w:spacing w:line="360" w:lineRule="auto"/>
              <w:jc w:val="center"/>
              <w:outlineLvl w:val="1"/>
              <w:rPr>
                <w:rFonts w:hint="eastAsia" w:ascii="仿宋" w:hAnsi="仿宋" w:eastAsia="仿宋" w:cs="仿宋"/>
                <w:sz w:val="24"/>
                <w:szCs w:val="24"/>
                <w:highlight w:val="none"/>
              </w:rPr>
            </w:pPr>
            <w:r>
              <w:rPr>
                <w:rFonts w:hint="eastAsia" w:ascii="仿宋" w:hAnsi="仿宋" w:eastAsia="仿宋" w:cs="仿宋"/>
                <w:b/>
                <w:bCs/>
                <w:sz w:val="24"/>
                <w:szCs w:val="24"/>
                <w:highlight w:val="none"/>
                <w:lang w:val="en-US" w:eastAsia="zh-CN"/>
              </w:rPr>
              <w:t>第二包 采购音体美功能室、图书阅览室及学生桌椅设备</w:t>
            </w:r>
          </w:p>
        </w:tc>
      </w:tr>
      <w:tr w14:paraId="61515C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1" w:hRule="atLeast"/>
        </w:trPr>
        <w:tc>
          <w:tcPr>
            <w:tcW w:w="9631"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14:paraId="26632FC6">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1.1中学美术教室一</w:t>
            </w:r>
          </w:p>
        </w:tc>
      </w:tr>
      <w:tr w14:paraId="51BE61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21" w:hRule="atLeast"/>
        </w:trPr>
        <w:tc>
          <w:tcPr>
            <w:tcW w:w="525" w:type="dxa"/>
            <w:tcBorders>
              <w:top w:val="single" w:color="auto" w:sz="4" w:space="0"/>
              <w:left w:val="single" w:color="auto" w:sz="4" w:space="0"/>
              <w:bottom w:val="single" w:color="auto" w:sz="4" w:space="0"/>
              <w:right w:val="single" w:color="000000" w:sz="4" w:space="0"/>
            </w:tcBorders>
            <w:shd w:val="clear" w:color="auto" w:fill="auto"/>
            <w:vAlign w:val="center"/>
          </w:tcPr>
          <w:p w14:paraId="14B56AF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w:t>
            </w:r>
          </w:p>
        </w:tc>
        <w:tc>
          <w:tcPr>
            <w:tcW w:w="750" w:type="dxa"/>
            <w:tcBorders>
              <w:top w:val="single" w:color="auto" w:sz="4" w:space="0"/>
              <w:left w:val="single" w:color="000000" w:sz="4" w:space="0"/>
              <w:bottom w:val="single" w:color="auto" w:sz="4" w:space="0"/>
              <w:right w:val="single" w:color="000000" w:sz="4" w:space="0"/>
            </w:tcBorders>
            <w:shd w:val="clear" w:color="auto" w:fill="auto"/>
            <w:vAlign w:val="center"/>
          </w:tcPr>
          <w:p w14:paraId="6809334A">
            <w:pPr>
              <w:keepNext w:val="0"/>
              <w:keepLines w:val="0"/>
              <w:widowControl/>
              <w:suppressLineNumbers w:val="0"/>
              <w:jc w:val="left"/>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智慧黑板</w:t>
            </w:r>
          </w:p>
        </w:tc>
        <w:tc>
          <w:tcPr>
            <w:tcW w:w="8356" w:type="dxa"/>
            <w:tcBorders>
              <w:top w:val="single" w:color="auto" w:sz="4" w:space="0"/>
              <w:left w:val="single" w:color="000000" w:sz="4" w:space="0"/>
              <w:bottom w:val="single" w:color="auto" w:sz="4" w:space="0"/>
              <w:right w:val="single" w:color="000000" w:sz="4" w:space="0"/>
            </w:tcBorders>
            <w:shd w:val="clear" w:color="auto" w:fill="auto"/>
            <w:vAlign w:val="center"/>
          </w:tcPr>
          <w:p w14:paraId="45A381C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一、智慧互动黑板参数要求</w:t>
            </w:r>
          </w:p>
          <w:p w14:paraId="536EF8A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1.智慧互动黑板采用一体化设计，由三个部分拼接而成，无推拉式结构，黑板中间触控区域可满足白板笔、无尘粉笔与普通粉笔书写，两侧书写板具有磁性吸附功能，方便用户教学，主屏采用零贴合工艺；</w:t>
            </w:r>
          </w:p>
          <w:p w14:paraId="4BEE5E2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2.★智慧互动黑板所有核心模块位于黑板触控区域，不接受黑板分体式接线方式产品，整机尺寸：宽度≥4200mm ，高≥1200mm ，厚≤120mm，智慧互动黑板两侧书写面材质表面采用微瓷处理工艺，书写区域尺寸高度不小于1200mm，要符合国家GB-28231-2011书写板安全卫生要求规范；（提供具有CNAS或CMA认证的检测机构出具的权威检测报告复印件或扫描件）</w:t>
            </w:r>
          </w:p>
          <w:p w14:paraId="0F6FBE8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支持书写区域全屏水洗清洁，有效提高黑板洁净度，提高粉笔板书对比度，缓解学生眼部疲劳，同时降低粉笔字擦除扬尘，保护师生身体健康；（提供具有CNAS或CMA认证的检测机构出具的权威检测报告复印件或扫描件）</w:t>
            </w:r>
          </w:p>
          <w:p w14:paraId="2CB9EC2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4.智慧互动黑板采用86英寸4K液晶屏，亮度≥350cd/㎡，可视角度≥178度，物理分辨率：≥3840×2160，系统软件支持图像降噪功能；</w:t>
            </w:r>
          </w:p>
          <w:p w14:paraId="7F29664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5.智慧互动黑板采用先进触控技术，高透过率，高清晰度，触控更加精准，不小于20点互动体验；</w:t>
            </w:r>
          </w:p>
          <w:p w14:paraId="5E177E3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6.★智慧互动黑板整体设计超轻超薄，具有≤13.5mm 超窄边框，边框采用大倾角设计，倾斜角度≥45°，避免堆积粉笔灰；（提供具有CNAS或CMA认证的检测机构出具的权威检测报告复印件或扫描件）</w:t>
            </w:r>
          </w:p>
          <w:p w14:paraId="4B36053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7.★智慧互动黑板信号接口基本要求：输入：HDMI 2.0≥2路、VGA≥1路、USB 3.0≥1路、智能USB 3.0≥2路、RJ45≥1路、RS232≥1路；输出：HDMI out≥1路、同轴≥1路、RJ45≥1、Line out≥1路、触摸USB≥1路；（提供具有CNAS或CMA认证的检测机构出具的权威检测报告复印件或扫描件）</w:t>
            </w:r>
          </w:p>
          <w:p w14:paraId="7FD19BE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8.★智慧互动黑板具备至少2路前置USB3.0接口、具备HDMI ≥1、Type-c≥1、触摸USB≥1;（提供具有CNAS或CMA认证的检测机构出具的权威检测报告复印件或扫描件）</w:t>
            </w:r>
          </w:p>
          <w:p w14:paraId="7C35EBA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9.★智慧互动黑板为了便于售后，左右两侧副板需采用卡扣式设计，方便快速安装和维护，不接受螺丝钉固定方式；（提供具有CNAS或CMA认证的检测机构出具的权威检测报告复印件或扫描件）</w:t>
            </w:r>
          </w:p>
          <w:p w14:paraId="7DE5169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10.★智慧互动黑板，内存不低于4GB，存储不低于32GB；（提供具有CNAS或CMA认证的检测机构出具的权威检测报告复印件或扫描件）</w:t>
            </w:r>
          </w:p>
          <w:p w14:paraId="4FB8ABA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11.书写白板须实现多点书写状态下识别拳头或手掌为板擦，且能够实现根据接触面积识别手势板擦的大小；白板书写教学内容可以通过扫描二维码的方式共享下载查阅学习，支持连网打印功能；</w:t>
            </w:r>
          </w:p>
          <w:p w14:paraId="65F4CF2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12.★支持信号源预览功能，信号源预览时有单独的小窗口呈现，可直接点击预览窗口切换信号源；（提供具有CNAS或CMA认证的检测机构出具的权威检测报告复印件或扫描件）</w:t>
            </w:r>
          </w:p>
          <w:p w14:paraId="719DABC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智慧互动黑板具有智能遥控器功能，具备电视遥控功能和电脑键盘常用的F1—F12功能键及Alt+F4、Alt+Tab、Space、Enter等快捷按键，可一键开启白板软件、PPT翻页、一键锁定/解锁触摸及整机实体按键、一键冻结屏幕、一键查看整机温度、一键黑屏等功能；（提供具有CNAS或CMA认证的检测机构出具的权威检测报告复印件或扫描件）</w:t>
            </w:r>
          </w:p>
          <w:p w14:paraId="0D35B41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支持课表值日功能，可展示每天的值日安排，支持导入课程表和值日表，可设置高考、中考、月考等考试倒计时功能，时间精确到天数，支持主页小组件显示，锁屏后可居中显示，方便师生查看，小组件功能支持自定义；（提供具有CNAS或CMA认证的检测机构出具的权威检测报告复印件或扫描件）</w:t>
            </w:r>
          </w:p>
          <w:p w14:paraId="2F15C05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15.智慧互动黑板支持开机画面自定义，方便学校根据需要，设置特定的开机欢迎语；</w:t>
            </w:r>
          </w:p>
          <w:p w14:paraId="714DAE2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16.智慧互动黑板触控玻璃防飞溅、外观质量、弯曲度、玻璃表面应力、抗冲击、霰弹袋冲击性能、耐热冲击性能等符合GB15763.2-2005《建筑用安全玻璃 第2部分：钢化玻璃》标准中的技术要求；</w:t>
            </w:r>
          </w:p>
          <w:p w14:paraId="5F7D0D7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17.智慧互动黑板支持移动端设备无线传输功能，以无线投屏方式将电脑画面、移动设备端内容即时镜像分享到智慧互动黑板上，支持多操作系统移动设备投屏；</w:t>
            </w:r>
          </w:p>
          <w:p w14:paraId="1BC4668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18.一键自检功能：整机具有一键自检功能，无需借助PC，可对触摸框、光感模块、OPS模块、网络模块、信号源等模块进行一键自检，检测完成后如有异常可通过直接扫描系统提供的二维码进行在线客服问题报修；</w:t>
            </w:r>
          </w:p>
          <w:p w14:paraId="2A5D0E4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19.智能USB所读取到的课件文件进行自动归类，可快速分类查找文档、音乐、视频、图片等文件，检索后可直接在界面中打开；</w:t>
            </w:r>
          </w:p>
          <w:p w14:paraId="235BDDA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智慧互动黑板具备一整套综合性的护眼系统，包括硬件和软件功能；并具备快捷切换功能：用快捷键可以实现一键护眼开关，快速开关护眼功能。（提供具有CNAS或CMA认证的检测机构出具的权威检测报告复印件或扫描件）</w:t>
            </w:r>
          </w:p>
          <w:p w14:paraId="4763D06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21.智慧互动黑板产品具有五指智能手势识别开关黑板背光功能，操作者可在显示区域任意位置，任意信号下。通过五指按压屏幕实现对屏幕的开关，五指实现黑板背光的关闭与开启，触控功能与传统书写功能瞬间切换；</w:t>
            </w:r>
          </w:p>
          <w:p w14:paraId="2F83EBC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22.★智慧互动黑板产品为了适应不同身高老师的操作，可实现液晶屏显示窗口下移缩小，并可以进行正常使用触摸，方便老师操作；（提供具有CNAS或CMA认证的检测机构出具的权威检测报告复印件或扫描件）</w:t>
            </w:r>
          </w:p>
          <w:p w14:paraId="5F9A5D7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23.智慧互动黑板产品具有静电放电抗扰度试验（符合GB/T 17626.2-2018）、浪涌抗扰度试验（符合GB/T 17626.5-2019）,电瞬变快速脉冲群扰度试验（符合GB/T 17626.4-2018）；</w:t>
            </w:r>
          </w:p>
          <w:p w14:paraId="4A531E0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24.支持智能U盘锁功能，整机可设置触摸及按键自动锁定，保证无关人士无法自由操作，需要使用时只需插入USB key即可解锁；</w:t>
            </w:r>
          </w:p>
          <w:p w14:paraId="7A59AED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25.整机只需连接一根网线，即可实现联网。支持同局域网内文件共享；</w:t>
            </w:r>
          </w:p>
          <w:p w14:paraId="707B719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26.整机支持任意通道画面放大功能，可在整机任意通道下将画面冻结并通过双指实现冻结画面的放大和缩小，冻结的画面可进行任意拖拽；</w:t>
            </w:r>
          </w:p>
          <w:p w14:paraId="51F3041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27.整机支持Wi-Fi6版本，Wi-Fi制式支持802.11 a/b/g/n/ac/ax，整机内置无线网络模块，PC 模块无任何外接或转接天线、网卡可同时实现Wi-Fi无线上网连接和AP无线热点发射。Wi-Fi和AP热点均支持双频2.4G &amp; 5G；</w:t>
            </w:r>
          </w:p>
          <w:p w14:paraId="0A39F62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28.为了提高教学中的传输效率，智慧黑板整机支持蓝牙Bluetooth 5.2标准，为了方便教师连接外部设备，可主动发现蓝牙外设从而便捷连接，无需整机进入发现模式，支持连接外部蓝牙音箱播放音频； </w:t>
            </w:r>
          </w:p>
          <w:p w14:paraId="4741A81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29.当老师外接信号源时，设备能自动识别并提示确认切换到对应的信号源，保证老师使用的便捷性；</w:t>
            </w:r>
          </w:p>
          <w:p w14:paraId="27A96D72">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30.整机具备OTA 升级功能OTA（Over－the－Air Technology）空中下载技术：产品软件，可通过后台服务器网络推送的方式实现整机软件或应用软件的在线升级；</w:t>
            </w:r>
          </w:p>
          <w:p w14:paraId="218927C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31.★外接电脑连接整机且触摸信号联通时，外接电脑可直接读取整机前置USB接口的移动存储设备数据，连接整机前置USB接口的翻页笔和无线键鼠可直接使用于外接电脑；（提供具有CNAS或CMA认证的检测机构出具的权威检测报告复印件或扫描件）</w:t>
            </w:r>
          </w:p>
          <w:p w14:paraId="0A8CF73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32.产品具备全通道状态下半透明浮动悬浮菜单，可通过手势调用到屏幕任意位置，可智能快速呼唤出常用应用功能，提供OPS电脑、白板软件等快捷功能，同时可由用户自行添加应用功能；</w:t>
            </w:r>
          </w:p>
          <w:p w14:paraId="1581660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33.整机具有实时时钟功能，断电后时间不丢失下次开机时间同当前时间；</w:t>
            </w:r>
          </w:p>
          <w:p w14:paraId="6539B782">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34.★整机支持外接电脑设备通过整机自带Type-C接口直接调用整机的摄像头、麦克风、扬声器，在外接电脑可拍摄教室画面，支持通过该Type-C接口实现音视频输入，外接电脑设备通过标准TypeC线连接至整机TypeC口，即可把外接电脑设备画面投到整机上，同时在整机上操作画面，可实现触摸电脑的操作，无需再连接触控USB线；（提供具有CNAS或CMA认证的检测机构出具的权威检测报告复印件或扫描件）</w:t>
            </w:r>
          </w:p>
          <w:p w14:paraId="365AC95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35.★前置USB接口具备防撞设计防止损坏U盘，在前置接口区域左右皆有USB接口；（提供具有CNAS或CMA认证的检测机构出具的权威检测报告复印件或扫描件）</w:t>
            </w:r>
          </w:p>
          <w:p w14:paraId="0C73385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36.整机采用硬件低蓝光背光技术，在源头减少有害蓝光波段能量，蓝光占比（有害蓝光415～455nm能量综合）/（整体蓝光400～500能量综合）≤55%，低蓝光保护显示不偏色、不泛黄。具有视力防护功能，符合视力防护标准，蓝光危害为RGO豁免级；</w:t>
            </w:r>
          </w:p>
          <w:p w14:paraId="5979D70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37.整机内置2.1声道扬声器，额定总功率≥48W；</w:t>
            </w:r>
          </w:p>
          <w:p w14:paraId="7637DE5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38.具备物理快捷键可一键调出常用软件快捷键进行声音、信号源等快捷操作；</w:t>
            </w:r>
          </w:p>
          <w:p w14:paraId="6D8D428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39.具备物理快捷键可一键调出对当前页面进行批注教学；</w:t>
            </w:r>
          </w:p>
          <w:p w14:paraId="075E9A8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40.为方便后期维护，无需打开智能黑板背板，前置接口面板和前置按键面板支持单独前拆。 </w:t>
            </w:r>
          </w:p>
          <w:p w14:paraId="106E829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五、配套电脑模块</w:t>
            </w:r>
          </w:p>
          <w:p w14:paraId="5DABB07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39.采用模块化电脑方案，采用intel标准80针ops接口连接，模块化电脑支持独立使用。独立使用时，除标准OPS接口外，无任何外露元器件。开放式可插接规范接口（OPS接口）:双面合计80针,长度≤64mm。</w:t>
            </w:r>
          </w:p>
          <w:p w14:paraId="04DCE93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40.处理器：CPU:核心数≥8;线程数≥12；主频≥2.0GHz;内存8G或以上，硬盘256G固态硬盘；</w:t>
            </w:r>
          </w:p>
          <w:p w14:paraId="7959E8A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41.接口： OPS JAE接口， DC -IN Jack(19V /12V )，HDMI*1，音频输出接口 (3.5mm) *1，音频输入接口(3.5mm) *1，1000Mbps RJ45*1，USB3.0 *2，USB2.0*2。</w:t>
            </w:r>
          </w:p>
          <w:p w14:paraId="4C9BF67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六、助教软件</w:t>
            </w:r>
          </w:p>
          <w:p w14:paraId="50BFCFA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当使用PPT软件播放课件时，在交互智能平板显示屏左右两侧或左右下角会自动生成页面导航工具区，在显示屏下方会生成快捷工具栏区；其中两侧工具栏包含笔、选择、上下翻页、当前页、总页数和页面预览导航等功能按键，左右下角工具栏包含上下翻页、当前页、总页数和页面预览导航功能按键；下方快捷工具栏包含选择、批注笔、橡皮擦、放大镜、板中板、设置、本地保存、二维码分享、退出等功能按键。</w:t>
            </w:r>
          </w:p>
          <w:p w14:paraId="6D96574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2.页面导航区按键支持上下翻页；支持在选择状态时，使用手势操作，对PPT所有页面进行全屏预览或全屏缩放或翻页。</w:t>
            </w:r>
          </w:p>
          <w:p w14:paraId="4D5B24F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3.支持对PPT课件进行批注保存，支持在退出PPT播放时提示是否保存批注内容，以方便老师保存对应的批注至课件中。</w:t>
            </w:r>
          </w:p>
          <w:p w14:paraId="65E8F4B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4.页面预览与导航：可对课件所有页面进行预览，预览时支持页码显示，预览可始终保持页面比例而不会被拉伸变形，可点击某一页实现导航跳转，方便老师快速转到某一页。</w:t>
            </w:r>
          </w:p>
          <w:p w14:paraId="3A0E6E8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5.快速批注和选择：在助教播控相应文档时，两侧按钮区最上方均会显示一个多功能按钮，该按钮点击后可切换到笔或者选择状态，方便老师在上课时，从两侧快速切换操作状态。</w:t>
            </w:r>
          </w:p>
          <w:p w14:paraId="7D6FAA9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板中板：支持板中板功能，支持在课堂教学中即时批注，支持手势漫游与缩放，支持更换板中板背景颜色，支持增加页、下一页、上一页、页码显示，支持导出保存所有板中板内容为图片，支持板书批注和擦除，在PPT播控时支持更换批注颜色。</w:t>
            </w:r>
          </w:p>
          <w:p w14:paraId="46240DD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7.本地保存：在PPT播控状态时，支持直接本地保存为PDF格式文档。</w:t>
            </w:r>
          </w:p>
          <w:p w14:paraId="56D6B61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8.二维码分享：支持二维码即时分享，二维码可进行放大操作，以方便离屏较远的同学扫码；分享内容为PDF格式，课件均支持下载保存，支持手机下载或在线预览；课件页面能进行缩放操作而不失真。</w:t>
            </w:r>
          </w:p>
          <w:p w14:paraId="2587F42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9.软件支持多种文件格式：除支持PPT外，支持对.ppt/.pptx/.xls/.xlsx/.doc/.docx等多种文档格式的课件进行播控教学。</w:t>
            </w:r>
          </w:p>
          <w:p w14:paraId="3F72FDE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10.支持对.xls/.xlsx/.doc/.docx文件格式打开后进行批注教学，支持保存和另存为PDF格式，以防止学生在传播过程中随意篡改教学内客和批注内容。</w:t>
            </w:r>
          </w:p>
          <w:p w14:paraId="3474D23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11.PDF批注和擦除：批注支持普通笔和荧光笔，支持笔粗细选择和颜色选择，可对PDF当前页面进行即时批注，批注内容可保存进文档中，对pdf的批注内容可随时进行擦除。</w:t>
            </w:r>
          </w:p>
          <w:p w14:paraId="532E3EB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12.软件支持对PDF页面旋转支持，支持对PDF页面进行顺时针或逆时针旋转。</w:t>
            </w:r>
          </w:p>
          <w:p w14:paraId="0665BC0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13.支持遥控器对课件进行上下翻页、数字+Num键跳转页面等功能。</w:t>
            </w:r>
          </w:p>
          <w:p w14:paraId="28D4CB8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七、白板软件</w:t>
            </w:r>
          </w:p>
          <w:p w14:paraId="31EAE2A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1.云空间：支持课件云存储，不需要使用U盘等外接存储设备，老师登录账号便可使用云课件。支持云空间存储量随账号等级的变化而提升。</w:t>
            </w:r>
          </w:p>
          <w:p w14:paraId="7E9D2D5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2.支持通过账号、链接、扫描二维码、微信小程序分享云课件，用户可在软件中直接将课件发送给其它用户，同时也可以在软件中直接接收并打开其它用户分享的课件。</w:t>
            </w:r>
          </w:p>
          <w:p w14:paraId="13FE5E3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3.课件模板：提供不少于40种课件模板，支持随账号等级提升获取更多精美的课件模板。</w:t>
            </w:r>
          </w:p>
          <w:p w14:paraId="0B9C365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4.每种课件模板提供首页、内容页、结束页模板，每页模板均有预置文本框，供用户快速编辑。</w:t>
            </w:r>
          </w:p>
          <w:p w14:paraId="4CAA4C1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支持对插入到课件的文本快速设置艺术字样式、文本字体、大小、颜色、字号、对齐方式、文本方向。支持对文本添加加粗、倾斜、下划线、删除线、上标、下标效果、项目符号、清除格式。支持撤销、恢复、格式刷动作。</w:t>
            </w:r>
          </w:p>
          <w:p w14:paraId="27B67DA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6.支持对课件页面过渡进行动画效果设置，提供不少于11种页面过渡动画效果。</w:t>
            </w:r>
          </w:p>
          <w:p w14:paraId="1D36165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7.排版-对齐：支持对插入课件的对象进行水平对齐、垂直对齐、等距操作。课件元素支持拖拽时显示对齐辅助线，支持等距对齐、中心对齐、边缘对齐、等高或等宽对齐等；对齐辅助时支持自动吸附功能。</w:t>
            </w:r>
          </w:p>
          <w:p w14:paraId="720C9A9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8.支持页面比例切换，提供16:10，16:9，4:3，3:2等页面比例设置，切换时支持保持元素不变和元素缩放两种方式。</w:t>
            </w:r>
          </w:p>
          <w:p w14:paraId="3D6EA73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9.课件标记：支持对课件标记一个或多个颜色，方便教师对课件进行归类，颜色标签名称可自定义。</w:t>
            </w:r>
          </w:p>
          <w:p w14:paraId="39557992">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10.形状工具：形状工具提供线、图形、数学常用符号等形状，部分形状支持调整内部样式，支持自由绘制图形，部分形状绘制时可实时显示线条长度，图形角度。</w:t>
            </w:r>
          </w:p>
          <w:p w14:paraId="1DF3E5D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11.多媒体工具：支持将计算机中或U盘中的文档、图片、音视频嵌入课件，丰富教学，导入时软件会将所有文件进行自动分类，方便老师查找需要导入的文件。</w:t>
            </w:r>
          </w:p>
          <w:p w14:paraId="59CC6EE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课堂活动工具提供多种课堂活动设计模板，如趣味分类、单项选择、判断对错多种全景式课堂活动，丰富老师的课堂教学。每种课堂活动提供至少4种皮肤。支持设置答题时间、是否随机、是否播放音效等，支持题目内容再次编辑。</w:t>
            </w:r>
          </w:p>
          <w:p w14:paraId="1F7FFBF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思维导图工具：软件提供思维导图模板，逻辑图、鱼骨图、结构图，支持修改分支类型，支持修改单个节点样式，支持逐级、逐个展开节点。支持思维导图模式互相切换。支持通过点击“+”按钮在同级、下级、上级快速插入节点，支持属性栏添加等操作。</w:t>
            </w:r>
          </w:p>
          <w:p w14:paraId="52180E1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14.思维导图可自由增删或拖拽编辑知识节点，并支持在每个节点上插入备注内容，便于建构知识结构。</w:t>
            </w:r>
          </w:p>
          <w:p w14:paraId="0E720B8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15.统计图表工具：支持在软件中插入统计图表，并提供柱状图、折线图、扇形图、条形图、面积图、环形图6种图表形式，且每种统计图表提供不少于10 种样式供老师选择。</w:t>
            </w:r>
          </w:p>
          <w:p w14:paraId="0486634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授课模式中提供时钟工具，分为数字时钟和指针时钟，支持设置时区和时制，指针时钟可以在暂停后通过拖动指针的方式调整时间，数字时钟在暂停后可以通过滑动或点击调整时间；指针时钟具有指针联动开关，支持指针联动或不联动。</w:t>
            </w:r>
          </w:p>
        </w:tc>
      </w:tr>
      <w:tr w14:paraId="19A839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5" w:hRule="atLeast"/>
        </w:trPr>
        <w:tc>
          <w:tcPr>
            <w:tcW w:w="9631"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14:paraId="05C9C53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宋体" w:hAnsi="宋体" w:eastAsia="宋体" w:cs="宋体"/>
                <w:b/>
                <w:bCs/>
                <w:i w:val="0"/>
                <w:iCs w:val="0"/>
                <w:color w:val="auto"/>
                <w:kern w:val="0"/>
                <w:sz w:val="20"/>
                <w:szCs w:val="20"/>
                <w:u w:val="none"/>
                <w:lang w:val="en-US" w:eastAsia="zh-CN" w:bidi="ar"/>
              </w:rPr>
              <w:t>1.2中学美术教室二</w:t>
            </w:r>
          </w:p>
        </w:tc>
      </w:tr>
      <w:tr w14:paraId="53CFD8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21" w:hRule="atLeast"/>
        </w:trPr>
        <w:tc>
          <w:tcPr>
            <w:tcW w:w="525" w:type="dxa"/>
            <w:tcBorders>
              <w:top w:val="single" w:color="auto" w:sz="4" w:space="0"/>
              <w:left w:val="single" w:color="auto" w:sz="4" w:space="0"/>
              <w:bottom w:val="single" w:color="auto" w:sz="4" w:space="0"/>
              <w:right w:val="single" w:color="000000" w:sz="4" w:space="0"/>
            </w:tcBorders>
            <w:shd w:val="clear" w:color="auto" w:fill="auto"/>
            <w:vAlign w:val="center"/>
          </w:tcPr>
          <w:p w14:paraId="1E066A0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w:t>
            </w:r>
          </w:p>
        </w:tc>
        <w:tc>
          <w:tcPr>
            <w:tcW w:w="750" w:type="dxa"/>
            <w:tcBorders>
              <w:top w:val="single" w:color="auto" w:sz="4" w:space="0"/>
              <w:left w:val="single" w:color="000000" w:sz="4" w:space="0"/>
              <w:bottom w:val="single" w:color="auto" w:sz="4" w:space="0"/>
              <w:right w:val="single" w:color="000000" w:sz="4" w:space="0"/>
            </w:tcBorders>
            <w:shd w:val="clear" w:color="auto" w:fill="auto"/>
            <w:vAlign w:val="center"/>
          </w:tcPr>
          <w:p w14:paraId="3CC100D3">
            <w:pPr>
              <w:keepNext w:val="0"/>
              <w:keepLines w:val="0"/>
              <w:widowControl/>
              <w:suppressLineNumbers w:val="0"/>
              <w:jc w:val="left"/>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智慧黑板</w:t>
            </w:r>
          </w:p>
        </w:tc>
        <w:tc>
          <w:tcPr>
            <w:tcW w:w="8356" w:type="dxa"/>
            <w:tcBorders>
              <w:top w:val="single" w:color="auto" w:sz="4" w:space="0"/>
              <w:left w:val="single" w:color="000000" w:sz="4" w:space="0"/>
              <w:bottom w:val="single" w:color="auto" w:sz="4" w:space="0"/>
              <w:right w:val="single" w:color="000000" w:sz="4" w:space="0"/>
            </w:tcBorders>
            <w:shd w:val="clear" w:color="auto" w:fill="auto"/>
            <w:vAlign w:val="center"/>
          </w:tcPr>
          <w:p w14:paraId="747E385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一、智慧互动黑板参数要求</w:t>
            </w:r>
          </w:p>
          <w:p w14:paraId="115F7A3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1.智慧互动黑板采用一体化设计，由三个部分拼接而成，无推拉式结构，黑板中间触控区域可满足白板笔、无尘粉笔与普通粉笔书写，两侧书写板具有磁性吸附功能，方便用户教学，主屏采用零贴合工艺；</w:t>
            </w:r>
          </w:p>
          <w:p w14:paraId="6B3DF0A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2.★智慧互动黑板所有核心模块位于黑板触控区域，不接受黑板分体式接线方式产品，整机尺寸：宽度≥4200mm ，高≥1200mm ，厚≤120mm，智慧互动黑板两侧书写面材质表面采用微瓷处理工艺，书写区域尺寸高度不小于1200mm，要符合国家GB-28231-2011书写板安全卫生要求规范；（提供具有CNAS或CMA认证的检测机构出具的权威检测报告复印件或扫描件）</w:t>
            </w:r>
          </w:p>
          <w:p w14:paraId="51C6D16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支持书写区域全屏水洗清洁，有效提高黑板洁净度，提高粉笔板书对比度，缓解学生眼部疲劳，同时降低粉笔字擦除扬尘，保护师生身体健康；（提供具有CNAS或CMA认证的检测机构出具的权威检测报告复印件或扫描件）</w:t>
            </w:r>
          </w:p>
          <w:p w14:paraId="2687AFF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4.智慧互动黑板采用86英寸4K液晶屏，亮度≥350cd/㎡，可视角度≥178度，物理分辨率：≥3840×2160，系统软件支持图像降噪功能；</w:t>
            </w:r>
          </w:p>
          <w:p w14:paraId="7D95D27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5.智慧互动黑板采用先进触控技术，高透过率，高清晰度，触控更加精准，不小于20点互动体验；</w:t>
            </w:r>
          </w:p>
          <w:p w14:paraId="36C6E53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6.★智慧互动黑板整体设计超轻超薄，具有≤13.5mm 超窄边框，边框采用大倾角设计，倾斜角度≥45°，避免堆积粉笔灰；（提供具有CNAS或CMA认证的检测机构出具的权威检测报告复印件或扫描件）</w:t>
            </w:r>
          </w:p>
          <w:p w14:paraId="44815BB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7.★智慧互动黑板信号接口基本要求：输入：HDMI 2.0≥2路、VGA≥1路、USB 3.0≥1路、智能USB 3.0≥2路、RJ45≥1路、RS232≥1路；输出：HDMI out≥1路、同轴≥1路、RJ45≥1、Line out≥1路、触摸USB≥1路；（提供具有CNAS或CMA认证的检测机构出具的权威检测报告复印件或扫描件）</w:t>
            </w:r>
          </w:p>
          <w:p w14:paraId="5D625CB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8.★智慧互动黑板具备至少2路前置USB3.0接口、具备HDMI ≥1、Type-c≥1、触摸USB≥1;（提供具有CNAS或CMA认证的检测机构出具的权威检测报告复印件或扫描件）</w:t>
            </w:r>
          </w:p>
          <w:p w14:paraId="54647F7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9.★智慧互动黑板为了便于售后，左右两侧副板需采用卡扣式设计，方便快速安装和维护，不接受螺丝钉固定方式；（提供具有CNAS或CMA认证的检测机构出具的权威检测报告复印件或扫描件）</w:t>
            </w:r>
          </w:p>
          <w:p w14:paraId="3FC559B2">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10.★智慧互动黑板，内存不低于4GB，存储不低于32GB；（提供具有CNAS或CMA认证的检测机构出具的权威检测报告复印件或扫描件）</w:t>
            </w:r>
          </w:p>
          <w:p w14:paraId="37A217D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11.书写白板须实现多点书写状态下识别拳头或手掌为板擦，且能够实现根据接触面积识别手势板擦的大小；白板书写教学内容可以通过扫描二维码的方式共享下载查阅学习，支持连网打印功能；</w:t>
            </w:r>
          </w:p>
          <w:p w14:paraId="17B7B36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12.★支持信号源预览功能，信号源预览时有单独的小窗口呈现，可直接点击预览窗口切换信号源；（提供具有CNAS或CMA认证的检测机构出具的权威检测报告复印件或扫描件）</w:t>
            </w:r>
          </w:p>
          <w:p w14:paraId="356775A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智慧互动黑板具有智能遥控器功能，具备电视遥控功能和电脑键盘常用的F1—F12功能键及Alt+F4、Alt+Tab、Space、Enter等快捷按键，可一键开启白板软件、PPT翻页、一键锁定/解锁触摸及整机实体按键、一键冻结屏幕、一键查看整机温度、一键黑屏等功能；（提供具有CNAS或CMA认证的检测机构出具的权威检测报告复印件或扫描件）</w:t>
            </w:r>
          </w:p>
          <w:p w14:paraId="37A7F65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支持课表值日功能，可展示每天的值日安排，支持导入课程表和值日表，可设置高考、中考、月考等考试倒计时功能，时间精确到天数，支持主页小组件显示，锁屏后可居中显示，方便师生查看，小组件功能支持自定义；（提供具有CNAS或CMA认证的检测机构出具的权威检测报告复印件或扫描件）</w:t>
            </w:r>
          </w:p>
          <w:p w14:paraId="044F82B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15.智慧互动黑板支持开机画面自定义，方便学校根据需要，设置特定的开机欢迎语；</w:t>
            </w:r>
          </w:p>
          <w:p w14:paraId="6682946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16.智慧互动黑板触控玻璃防飞溅、外观质量、弯曲度、玻璃表面应力、抗冲击、霰弹袋冲击性能、耐热冲击性能等符合GB15763.2-2005《建筑用安全玻璃 第2部分：钢化玻璃》标准中的技术要求；</w:t>
            </w:r>
          </w:p>
          <w:p w14:paraId="6689152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17.智慧互动黑板支持移动端设备无线传输功能，以无线投屏方式将电脑画面、移动设备端内容即时镜像分享到智慧互动黑板上，支持多操作系统移动设备投屏；</w:t>
            </w:r>
          </w:p>
          <w:p w14:paraId="291A93B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18.一键自检功能：整机具有一键自检功能，无需借助PC，可对触摸框、光感模块、OPS模块、网络模块、信号源等模块进行一键自检，检测完成后如有异常可通过直接扫描系统提供的二维码进行在线客服问题报修；</w:t>
            </w:r>
          </w:p>
          <w:p w14:paraId="6BC235E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19.智能USB所读取到的课件文件进行自动归类，可快速分类查找文档、音乐、视频、图片等文件，检索后可直接在界面中打开；</w:t>
            </w:r>
          </w:p>
          <w:p w14:paraId="42F53D22">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智慧互动黑板具备一整套综合性的护眼系统，包括硬件和软件功能；并具备快捷切换功能：用快捷键可以实现一键护眼开关，快速开关护眼功能。（提供具有CNAS或CMA认证的检测机构出具的权威检测报告复印件或扫描件）</w:t>
            </w:r>
          </w:p>
          <w:p w14:paraId="664315A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21.智慧互动黑板产品具有五指智能手势识别开关黑板背光功能，操作者可在显示区域任意位置，任意信号下。通过五指按压屏幕实现对屏幕的开关，五指实现黑板背光的关闭与开启，触控功能与传统书写功能瞬间切换；</w:t>
            </w:r>
          </w:p>
          <w:p w14:paraId="6B78807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22.★智慧互动黑板产品为了适应不同身高老师的操作，可实现液晶屏显示窗口下移缩小，并可以进行正常使用触摸，方便老师操作；（提供具有CNAS或CMA认证的检测机构出具的权威检测报告复印件或扫描件）</w:t>
            </w:r>
          </w:p>
          <w:p w14:paraId="00CD731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23.智慧互动黑板产品具有静电放电抗扰度试验（符合GB/T 17626.2-2018）、浪涌抗扰度试验（符合GB/T 17626.5-2019）,电瞬变快速脉冲群扰度试验（符合GB/T 17626.4-2018）；</w:t>
            </w:r>
          </w:p>
          <w:p w14:paraId="110FED7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24.支持智能U盘锁功能，整机可设置触摸及按键自动锁定，保证无关人士无法自由操作，需要使用时只需插入USB key即可解锁；</w:t>
            </w:r>
          </w:p>
          <w:p w14:paraId="0CE2282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25.整机只需连接一根网线，即可实现联网。支持同局域网内文件共享；</w:t>
            </w:r>
          </w:p>
          <w:p w14:paraId="36881A4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26.整机支持任意通道画面放大功能，可在整机任意通道下将画面冻结并通过双指实现冻结画面的放大和缩小，冻结的画面可进行任意拖拽；</w:t>
            </w:r>
          </w:p>
          <w:p w14:paraId="6904603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27.整机支持Wi-Fi6版本，Wi-Fi制式支持802.11 a/b/g/n/ac/ax，整机内置无线网络模块，PC 模块无任何外接或转接天线、网卡可同时实现Wi-Fi无线上网连接和AP无线热点发射。Wi-Fi和AP热点均支持双频2.4G &amp; 5G；</w:t>
            </w:r>
          </w:p>
          <w:p w14:paraId="3597BEC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28.为了提高教学中的传输效率，智慧黑板整机支持蓝牙Bluetooth 5.2标准，为了方便教师连接外部设备，可主动发现蓝牙外设从而便捷连接，无需整机进入发现模式，支持连接外部蓝牙音箱播放音频； </w:t>
            </w:r>
          </w:p>
          <w:p w14:paraId="7DF4BDE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29.当老师外接信号源时，设备能自动识别并提示确认切换到对应的信号源，保证老师使用的便捷性；</w:t>
            </w:r>
          </w:p>
          <w:p w14:paraId="4814145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30.整机具备OTA 升级功能OTA（Over－the－Air Technology）空中下载技术：产品软件，可通过后台服务器网络推送的方式实现整机软件或应用软件的在线升级；</w:t>
            </w:r>
          </w:p>
          <w:p w14:paraId="21664BE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31.★外接电脑连接整机且触摸信号联通时，外接电脑可直接读取整机前置USB接口的移动存储设备数据，连接整机前置USB接口的翻页笔和无线键鼠可直接使用于外接电脑；（提供具有CNAS或CMA认证的检测机构出具的权威检测报告复印件或扫描件）</w:t>
            </w:r>
          </w:p>
          <w:p w14:paraId="123BD03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32.产品具备全通道状态下半透明浮动悬浮菜单，可通过手势调用到屏幕任意位置，可智能快速呼唤出常用应用功能，提供OPS电脑、白板软件等快捷功能，同时可由用户自行添加应用功能；</w:t>
            </w:r>
          </w:p>
          <w:p w14:paraId="4CDEA70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33.整机具有实时时钟功能，断电后时间不丢失下次开机时间同当前时间；</w:t>
            </w:r>
          </w:p>
          <w:p w14:paraId="263C208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34.★整机支持外接电脑设备通过整机自带Type-C接口直接调用整机的摄像头、麦克风、扬声器，在外接电脑可拍摄教室画面，支持通过该Type-C接口实现音视频输入，外接电脑设备通过标准TypeC线连接至整机TypeC口，即可把外接电脑设备画面投到整机上，同时在整机上操作画面，可实现触摸电脑的操作，无需再连接触控USB线；（提供具有CNAS或CMA认证的检测机构出具的权威检测报告复印件或扫描件）</w:t>
            </w:r>
          </w:p>
          <w:p w14:paraId="2C3CD8C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35.★前置USB接口具备防撞设计防止损坏U盘，在前置接口区域左右皆有USB接口；（提供具有CNAS或CMA认证的检测机构出具的权威检测报告复印件或扫描件）</w:t>
            </w:r>
          </w:p>
          <w:p w14:paraId="6600F7C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36.整机采用硬件低蓝光背光技术，在源头减少有害蓝光波段能量，蓝光占比（有害蓝光415～455nm能量综合）/（整体蓝光400～500能量综合）≤55%，低蓝光保护显示不偏色、不泛黄。具有视力防护功能，符合视力防护标准，蓝光危害为RGO豁免级；</w:t>
            </w:r>
          </w:p>
          <w:p w14:paraId="0737874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37.整机内置2.1声道扬声器，额定总功率≥48W；</w:t>
            </w:r>
          </w:p>
          <w:p w14:paraId="7832FD0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38.具备物理快捷键可一键调出常用软件快捷键进行声音、信号源等快捷操作；</w:t>
            </w:r>
          </w:p>
          <w:p w14:paraId="04258D5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39.具备物理快捷键可一键调出对当前页面进行批注教学；</w:t>
            </w:r>
          </w:p>
          <w:p w14:paraId="72D6E6B2">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40.为方便后期维护，无需打开智能黑板背板，前置接口面板和前置按键面板支持单独前拆。 </w:t>
            </w:r>
          </w:p>
          <w:p w14:paraId="64557DA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五、配套电脑模块</w:t>
            </w:r>
          </w:p>
          <w:p w14:paraId="729EDD2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39.采用模块化电脑方案，采用intel标准80针ops接口连接，模块化电脑支持独立使用。独立使用时，除标准OPS接口外，无任何外露元器件。开放式可插接规范接口（OPS接口）:双面合计80针,长度≤64mm。</w:t>
            </w:r>
          </w:p>
          <w:p w14:paraId="5E95B2E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40.处理器：CPU:核心数≥8;线程数≥12；主频≥2.0GHz;内存8G或以上，硬盘256G固态硬盘；</w:t>
            </w:r>
          </w:p>
          <w:p w14:paraId="6F3F8C2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41.接口： OPS JAE接口， DC -IN Jack(19V /12V )，HDMI*1，音频输出接口 (3.5mm) *1，音频输入接口(3.5mm) *1，1000Mbps RJ45*1，USB3.0 *2，USB2.0*2。</w:t>
            </w:r>
          </w:p>
          <w:p w14:paraId="7D63D83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六、助教软件</w:t>
            </w:r>
          </w:p>
          <w:p w14:paraId="09C4FC6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当使用PPT软件播放课件时，在交互智能平板显示屏左右两侧或左右下角会自动生成页面导航工具区，在显示屏下方会生成快捷工具栏区；其中两侧工具栏包含笔、选择、上下翻页、当前页、总页数和页面预览导航等功能按键，左右下角工具栏包含上下翻页、当前页、总页数和页面预览导航功能按键；下方快捷工具栏包含选择、批注笔、橡皮擦、放大镜、板中板、设置、本地保存、二维码分享、退出等功能按键。</w:t>
            </w:r>
          </w:p>
          <w:p w14:paraId="4BCC098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2.页面导航区按键支持上下翻页；支持在选择状态时，使用手势操作，对PPT所有页面进行全屏预览或全屏缩放或翻页。</w:t>
            </w:r>
          </w:p>
          <w:p w14:paraId="267A321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3.支持对PPT课件进行批注保存，支持在退出PPT播放时提示是否保存批注内容，以方便老师保存对应的批注至课件中。</w:t>
            </w:r>
          </w:p>
          <w:p w14:paraId="22950B5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4.页面预览与导航：可对课件所有页面进行预览，预览时支持页码显示，预览可始终保持页面比例而不会被拉伸变形，可点击某一页实现导航跳转，方便老师快速转到某一页。</w:t>
            </w:r>
          </w:p>
          <w:p w14:paraId="03E53A0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5.快速批注和选择：在助教播控相应文档时，两侧按钮区最上方均会显示一个多功能按钮，该按钮点击后可切换到笔或者选择状态，方便老师在上课时，从两侧快速切换操作状态。</w:t>
            </w:r>
          </w:p>
          <w:p w14:paraId="482169E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板中板：支持板中板功能，支持在课堂教学中即时批注，支持手势漫游与缩放，支持更换板中板背景颜色，支持增加页、下一页、上一页、页码显示，支持导出保存所有板中板内容为图片，支持板书批注和擦除，在PPT播控时支持更换批注颜色。</w:t>
            </w:r>
          </w:p>
          <w:p w14:paraId="7626159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7.本地保存：在PPT播控状态时，支持直接本地保存为PDF格式文档。</w:t>
            </w:r>
          </w:p>
          <w:p w14:paraId="6CAE71B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8.二维码分享：支持二维码即时分享，二维码可进行放大操作，以方便离屏较远的同学扫码；分享内容为PDF格式，课件均支持下载保存，支持手机下载或在线预览；课件页面能进行缩放操作而不失真。</w:t>
            </w:r>
          </w:p>
          <w:p w14:paraId="7AEE491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9.软件支持多种文件格式：除支持PPT外，支持对.ppt/.pptx/.xls/.xlsx/.doc/.docx等多种文档格式的课件进行播控教学。</w:t>
            </w:r>
          </w:p>
          <w:p w14:paraId="0D41151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10.支持对.xls/.xlsx/.doc/.docx文件格式打开后进行批注教学，支持保存和另存为PDF格式，以防止学生在传播过程中随意篡改教学内客和批注内容。</w:t>
            </w:r>
          </w:p>
          <w:p w14:paraId="742158E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11.PDF批注和擦除：批注支持普通笔和荧光笔，支持笔粗细选择和颜色选择，可对PDF当前页面进行即时批注，批注内容可保存进文档中，对pdf的批注内容可随时进行擦除。</w:t>
            </w:r>
          </w:p>
          <w:p w14:paraId="17F08E1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12.软件支持对PDF页面旋转支持，支持对PDF页面进行顺时针或逆时针旋转。</w:t>
            </w:r>
          </w:p>
          <w:p w14:paraId="5DB685D2">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13.支持遥控器对课件进行上下翻页、数字+Num键跳转页面等功能。</w:t>
            </w:r>
          </w:p>
          <w:p w14:paraId="0214319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七、白板软件</w:t>
            </w:r>
          </w:p>
          <w:p w14:paraId="0EFFCEE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1.云空间：支持课件云存储，不需要使用U盘等外接存储设备，老师登录账号便可使用云课件。支持云空间存储量随账号等级的变化而提升。</w:t>
            </w:r>
          </w:p>
          <w:p w14:paraId="1BB89D6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2.支持通过账号、链接、扫描二维码、微信小程序分享云课件，用户可在软件中直接将课件发送给其它用户，同时也可以在软件中直接接收并打开其它用户分享的课件。</w:t>
            </w:r>
          </w:p>
          <w:p w14:paraId="2E02FD0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3.课件模板：提供不少于40种课件模板，支持随账号等级提升获取更多精美的课件模板。</w:t>
            </w:r>
          </w:p>
          <w:p w14:paraId="7371B6F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4.每种课件模板提供首页、内容页、结束页模板，每页模板均有预置文本框，供用户快速编辑。</w:t>
            </w:r>
          </w:p>
          <w:p w14:paraId="7173560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支持对插入到课件的文本快速设置艺术字样式、文本字体、大小、颜色、字号、对齐方式、文本方向。支持对文本添加加粗、倾斜、下划线、删除线、上标、下标效果、项目符号、清除格式。支持撤销、恢复、格式刷动作。</w:t>
            </w:r>
          </w:p>
          <w:p w14:paraId="0432614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6.支持对课件页面过渡进行动画效果设置，提供不少于11种页面过渡动画效果。</w:t>
            </w:r>
          </w:p>
          <w:p w14:paraId="245178D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7.排版-对齐：支持对插入课件的对象进行水平对齐、垂直对齐、等距操作。课件元素支持拖拽时显示对齐辅助线，支持等距对齐、中心对齐、边缘对齐、等高或等宽对齐等；对齐辅助时支持自动吸附功能。</w:t>
            </w:r>
          </w:p>
          <w:p w14:paraId="4BE2B0E2">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8.支持页面比例切换，提供16:10，16:9，4:3，3:2等页面比例设置，切换时支持保持元素不变和元素缩放两种方式。</w:t>
            </w:r>
          </w:p>
          <w:p w14:paraId="2FFFFA9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9.课件标记：支持对课件标记一个或多个颜色，方便教师对课件进行归类，颜色标签名称可自定义。</w:t>
            </w:r>
          </w:p>
          <w:p w14:paraId="02F8531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10.形状工具：形状工具提供线、图形、数学常用符号等形状，部分形状支持调整内部样式，支持自由绘制图形，部分形状绘制时可实时显示线条长度，图形角度。</w:t>
            </w:r>
          </w:p>
          <w:p w14:paraId="73A7F17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11.多媒体工具：支持将计算机中或U盘中的文档、图片、音视频嵌入课件，丰富教学，导入时软件会将所有文件进行自动分类，方便老师查找需要导入的文件。</w:t>
            </w:r>
          </w:p>
          <w:p w14:paraId="590C35B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课堂活动工具提供多种课堂活动设计模板，如趣味分类、单项选择、判断对错多种全景式课堂活动，丰富老师的课堂教学。每种课堂活动提供至少4种皮肤。支持设置答题时间、是否随机、是否播放音效等，支持题目内容再次编辑。</w:t>
            </w:r>
          </w:p>
          <w:p w14:paraId="367B2F3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思维导图工具：软件提供思维导图模板，逻辑图、鱼骨图、结构图，支持修改分支类型，支持修改单个节点样式，支持逐级、逐个展开节点。支持思维导图模式互相切换。支持通过点击“+”按钮在同级、下级、上级快速插入节点，支持属性栏添加等操作。</w:t>
            </w:r>
          </w:p>
          <w:p w14:paraId="5A5A2DE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14.思维导图可自由增删或拖拽编辑知识节点，并支持在每个节点上插入备注内容，便于建构知识结构。</w:t>
            </w:r>
          </w:p>
          <w:p w14:paraId="01BCC09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15.统计图表工具：支持在软件中插入统计图表，并提供柱状图、折线图、扇形图、条形图、面积图、环形图6种图表形式，且每种统计图表提供不少于10 种样式供老师选择。</w:t>
            </w:r>
          </w:p>
          <w:p w14:paraId="782F626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授课模式中提供时钟工具，分为数字时钟和指针时钟，支持设置时区和时制，指针时钟可以在暂停后通过拖动指针的方式调整时间，数字时钟在暂停后可以通过滑动或点击调整时间；指针时钟具有指针联动开关，支持指针联动或不联动。</w:t>
            </w:r>
          </w:p>
        </w:tc>
      </w:tr>
      <w:tr w14:paraId="3D067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1" w:hRule="atLeast"/>
        </w:trPr>
        <w:tc>
          <w:tcPr>
            <w:tcW w:w="9631"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14:paraId="34287A3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b/>
                <w:bCs/>
                <w:i w:val="0"/>
                <w:iCs w:val="0"/>
                <w:color w:val="auto"/>
                <w:kern w:val="0"/>
                <w:sz w:val="24"/>
                <w:szCs w:val="24"/>
                <w:u w:val="none"/>
                <w:lang w:val="en-US" w:eastAsia="zh-CN" w:bidi="ar"/>
              </w:rPr>
              <w:t>2、中学音乐室</w:t>
            </w:r>
          </w:p>
        </w:tc>
      </w:tr>
      <w:tr w14:paraId="5FED94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58" w:hRule="atLeast"/>
        </w:trPr>
        <w:tc>
          <w:tcPr>
            <w:tcW w:w="525" w:type="dxa"/>
            <w:tcBorders>
              <w:top w:val="single" w:color="auto" w:sz="4" w:space="0"/>
              <w:left w:val="single" w:color="auto" w:sz="4" w:space="0"/>
              <w:bottom w:val="single" w:color="auto" w:sz="4" w:space="0"/>
              <w:right w:val="single" w:color="000000" w:sz="4" w:space="0"/>
            </w:tcBorders>
            <w:shd w:val="clear" w:color="auto" w:fill="auto"/>
            <w:vAlign w:val="center"/>
          </w:tcPr>
          <w:p w14:paraId="745391D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w:t>
            </w:r>
          </w:p>
        </w:tc>
        <w:tc>
          <w:tcPr>
            <w:tcW w:w="750" w:type="dxa"/>
            <w:tcBorders>
              <w:top w:val="single" w:color="auto" w:sz="4" w:space="0"/>
              <w:left w:val="single" w:color="000000" w:sz="4" w:space="0"/>
              <w:bottom w:val="single" w:color="auto" w:sz="4" w:space="0"/>
              <w:right w:val="single" w:color="000000" w:sz="4" w:space="0"/>
            </w:tcBorders>
            <w:shd w:val="clear" w:color="auto" w:fill="auto"/>
            <w:vAlign w:val="center"/>
          </w:tcPr>
          <w:p w14:paraId="3521F2F0">
            <w:pPr>
              <w:keepNext w:val="0"/>
              <w:keepLines w:val="0"/>
              <w:widowControl/>
              <w:suppressLineNumbers w:val="0"/>
              <w:jc w:val="left"/>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智慧黑板</w:t>
            </w:r>
          </w:p>
        </w:tc>
        <w:tc>
          <w:tcPr>
            <w:tcW w:w="8356" w:type="dxa"/>
            <w:tcBorders>
              <w:top w:val="single" w:color="auto" w:sz="4" w:space="0"/>
              <w:left w:val="single" w:color="000000" w:sz="4" w:space="0"/>
              <w:bottom w:val="single" w:color="auto" w:sz="4" w:space="0"/>
              <w:right w:val="single" w:color="000000" w:sz="4" w:space="0"/>
            </w:tcBorders>
            <w:shd w:val="clear" w:color="auto" w:fill="auto"/>
            <w:vAlign w:val="center"/>
          </w:tcPr>
          <w:p w14:paraId="703BD32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一、智慧互动黑板参数要求</w:t>
            </w:r>
          </w:p>
          <w:p w14:paraId="3097AEE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1.智慧互动黑板采用一体化设计，由三个部分拼接而成，无推拉式结构，黑板中间触控区域可满足白板笔、无尘粉笔与普通粉笔书写，两侧书写板具有磁性吸附功能，方便用户教学，主屏采用零贴合工艺；</w:t>
            </w:r>
          </w:p>
          <w:p w14:paraId="1C90C46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2.★智慧互动黑板所有核心模块位于黑板触控区域，不接受黑板分体式接线方式产品，整机尺寸：宽度≥4200mm ，高≥1200mm ，厚≤120mm，智慧互动黑板两侧书写面材质表面采用微瓷处理工艺，书写区域尺寸高度不小于1200mm，要符合国家GB-28231-2011书写板安全卫生要求规范；（提供具有CNAS或CMA认证的检测机构出具的权威检测报告复印件或扫描件）</w:t>
            </w:r>
          </w:p>
          <w:p w14:paraId="463076C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支持书写区域全屏水洗清洁，有效提高黑板洁净度，提高粉笔板书对比度，缓解学生眼部疲劳，同时降低粉笔字擦除扬尘，保护师生身体健康；（提供具有CNAS或CMA认证的检测机构出具的权威检测报告复印件或扫描件）</w:t>
            </w:r>
          </w:p>
          <w:p w14:paraId="5B6ACE2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4.智慧互动黑板采用86英寸4K液晶屏，亮度≥350cd/㎡，可视角度≥178度，物理分辨率：≥3840×2160，系统软件支持图像降噪功能；</w:t>
            </w:r>
          </w:p>
          <w:p w14:paraId="621C928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5.智慧互动黑板采用先进触控技术，高透过率，高清晰度，触控更加精准，不小于20点互动体验；</w:t>
            </w:r>
          </w:p>
          <w:p w14:paraId="081B984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6.★智慧互动黑板整体设计超轻超薄，具有≤13.5mm 超窄边框，边框采用大倾角设计，倾斜角度≥45°，避免堆积粉笔灰；（提供具有CNAS或CMA认证的检测机构出具的权威检测报告复印件或扫描件）</w:t>
            </w:r>
          </w:p>
          <w:p w14:paraId="2240AB2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7.★智慧互动黑板信号接口基本要求：输入：HDMI 2.0≥2路、VGA≥1路、USB 3.0≥1路、智能USB 3.0≥2路、RJ45≥1路、RS232≥1路；输出：HDMI out≥1路、同轴≥1路、RJ45≥1、Line out≥1路、触摸USB≥1路；（提供具有CNAS或CMA认证的检测机构出具的权威检测报告复印件或扫描件）</w:t>
            </w:r>
          </w:p>
          <w:p w14:paraId="75111C6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8.★智慧互动黑板具备至少2路前置USB3.0接口、具备HDMI ≥1、Type-c≥1、触摸USB≥1;（提供具有CNAS或CMA认证的检测机构出具的权威检测报告复印件或扫描件）</w:t>
            </w:r>
          </w:p>
          <w:p w14:paraId="1A4A019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9.★智慧互动黑板为了便于售后，左右两侧副板需采用卡扣式设计，方便快速安装和维护，不接受螺丝钉固定方式；（提供具有CNAS或CMA认证的检测机构出具的权威检测报告复印件或扫描件）</w:t>
            </w:r>
          </w:p>
          <w:p w14:paraId="25AB87D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10.★智慧互动黑板，内存不低于4GB，存储不低于32GB；（提供具有CNAS或CMA认证的检测机构出具的权威检测报告复印件或扫描件）</w:t>
            </w:r>
          </w:p>
          <w:p w14:paraId="6414DD4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11.书写白板须实现多点书写状态下识别拳头或手掌为板擦，且能够实现根据接触面积识别手势板擦的大小；白板书写教学内容可以通过扫描二维码的方式共享下载查阅学习，支持连网打印功能；</w:t>
            </w:r>
          </w:p>
          <w:p w14:paraId="6D71256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12.★支持信号源预览功能，信号源预览时有单独的小窗口呈现，可直接点击预览窗口切换信号源；（提供具有CNAS或CMA认证的检测机构出具的权威检测报告复印件或扫描件）</w:t>
            </w:r>
          </w:p>
          <w:p w14:paraId="72099FD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智慧互动黑板具有智能遥控器功能，具备电视遥控功能和电脑键盘常用的F1—F12功能键及Alt+F4、Alt+Tab、Space、Enter等快捷按键，可一键开启白板软件、PPT翻页、一键锁定/解锁触摸及整机实体按键、一键冻结屏幕、一键查看整机温度、一键黑屏等功能；（提供具有CNAS或CMA认证的检测机构出具的权威检测报告复印件或扫描件）</w:t>
            </w:r>
          </w:p>
          <w:p w14:paraId="0F229C1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支持课表值日功能，可展示每天的值日安排，支持导入课程表和值日表，可设置高考、中考、月考等考试倒计时功能，时间精确到天数，支持主页小组件显示，锁屏后可居中显示，方便师生查看，小组件功能支持自定义；（提供具有CNAS或CMA认证的检测机构出具的权威检测报告复印件或扫描件）</w:t>
            </w:r>
          </w:p>
          <w:p w14:paraId="756D3EE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15.智慧互动黑板支持开机画面自定义，方便学校根据需要，设置特定的开机欢迎语；</w:t>
            </w:r>
          </w:p>
          <w:p w14:paraId="268A137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16.智慧互动黑板触控玻璃防飞溅、外观质量、弯曲度、玻璃表面应力、抗冲击、霰弹袋冲击性能、耐热冲击性能等符合GB15763.2-2005《建筑用安全玻璃 第2部分：钢化玻璃》标准中的技术要求；</w:t>
            </w:r>
          </w:p>
          <w:p w14:paraId="655F11A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17.智慧互动黑板支持移动端设备无线传输功能，以无线投屏方式将电脑画面、移动设备端内容即时镜像分享到智慧互动黑板上，支持多操作系统移动设备投屏；</w:t>
            </w:r>
          </w:p>
          <w:p w14:paraId="72BFCF4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18.一键自检功能：整机具有一键自检功能，无需借助PC，可对触摸框、光感模块、OPS模块、网络模块、信号源等模块进行一键自检，检测完成后如有异常可通过直接扫描系统提供的二维码进行在线客服问题报修；</w:t>
            </w:r>
          </w:p>
          <w:p w14:paraId="37653E8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19.智能USB所读取到的课件文件进行自动归类，可快速分类查找文档、音乐、视频、图片等文件，检索后可直接在界面中打开；</w:t>
            </w:r>
          </w:p>
          <w:p w14:paraId="029CE3C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智慧互动黑板具备一整套综合性的护眼系统，包括硬件和软件功能；并具备快捷切换功能：用快捷键可以实现一键护眼开关，快速开关护眼功能。（提供具有CNAS或CMA认证的检测机构出具的权威检测报告复印件或扫描件）</w:t>
            </w:r>
          </w:p>
          <w:p w14:paraId="7FF6060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21.智慧互动黑板产品具有五指智能手势识别开关黑板背光功能，操作者可在显示区域任意位置，任意信号下。通过五指按压屏幕实现对屏幕的开关，五指实现黑板背光的关闭与开启，触控功能与传统书写功能瞬间切换；</w:t>
            </w:r>
          </w:p>
          <w:p w14:paraId="66F058D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22.★智慧互动黑板产品为了适应不同身高老师的操作，可实现液晶屏显示窗口下移缩小，并可以进行正常使用触摸，方便老师操作；（提供具有CNAS或CMA认证的检测机构出具的权威检测报告复印件或扫描件）</w:t>
            </w:r>
          </w:p>
          <w:p w14:paraId="04C0AEF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23.智慧互动黑板产品具有静电放电抗扰度试验（符合GB/T 17626.2-2018）、浪涌抗扰度试验（符合GB/T 17626.5-2019）,电瞬变快速脉冲群扰度试验（符合GB/T 17626.4-2018）；</w:t>
            </w:r>
          </w:p>
          <w:p w14:paraId="00A211B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24.支持智能U盘锁功能，整机可设置触摸及按键自动锁定，保证无关人士无法自由操作，需要使用时只需插入USB key即可解锁；</w:t>
            </w:r>
          </w:p>
          <w:p w14:paraId="67A02BF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25.整机只需连接一根网线，即可实现联网。支持同局域网内文件共享；</w:t>
            </w:r>
          </w:p>
          <w:p w14:paraId="576247B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26.整机支持任意通道画面放大功能，可在整机任意通道下将画面冻结并通过双指实现冻结画面的放大和缩小，冻结的画面可进行任意拖拽；</w:t>
            </w:r>
          </w:p>
          <w:p w14:paraId="44A7963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27.整机支持Wi-Fi6版本，Wi-Fi制式支持802.11 a/b/g/n/ac/ax，整机内置无线网络模块，PC 模块无任何外接或转接天线、网卡可同时实现Wi-Fi无线上网连接和AP无线热点发射。Wi-Fi和AP热点均支持双频2.4G &amp; 5G；</w:t>
            </w:r>
          </w:p>
          <w:p w14:paraId="13E8E92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28.为了提高教学中的传输效率，智慧黑板整机支持蓝牙Bluetooth 5.2标准，为了方便教师连接外部设备，可主动发现蓝牙外设从而便捷连接，无需整机进入发现模式，支持连接外部蓝牙音箱播放音频； </w:t>
            </w:r>
          </w:p>
          <w:p w14:paraId="66361C4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29.当老师外接信号源时，设备能自动识别并提示确认切换到对应的信号源，保证老师使用的便捷性；</w:t>
            </w:r>
          </w:p>
          <w:p w14:paraId="1D28CFA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30.整机具备OTA 升级功能OTA（Over－the－Air Technology）空中下载技术：产品软件，可通过后台服务器网络推送的方式实现整机软件或应用软件的在线升级；</w:t>
            </w:r>
          </w:p>
          <w:p w14:paraId="05527CF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31.★外接电脑连接整机且触摸信号联通时，外接电脑可直接读取整机前置USB接口的移动存储设备数据，连接整机前置USB接口的翻页笔和无线键鼠可直接使用于外接电脑；（提供具有CNAS或CMA认证的检测机构出具的权威检测报告复印件或扫描件）</w:t>
            </w:r>
          </w:p>
          <w:p w14:paraId="03FC94F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32.产品具备全通道状态下半透明浮动悬浮菜单，可通过手势调用到屏幕任意位置，可智能快速呼唤出常用应用功能，提供OPS电脑、白板软件等快捷功能，同时可由用户自行添加应用功能；</w:t>
            </w:r>
          </w:p>
          <w:p w14:paraId="02C7B3A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33.整机具有实时时钟功能，断电后时间不丢失下次开机时间同当前时间；</w:t>
            </w:r>
          </w:p>
          <w:p w14:paraId="3B06F53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34.★整机支持外接电脑设备通过整机自带Type-C接口直接调用整机的摄像头、麦克风、扬声器，在外接电脑可拍摄教室画面，支持通过该Type-C接口实现音视频输入，外接电脑设备通过标准TypeC线连接至整机TypeC口，即可把外接电脑设备画面投到整机上，同时在整机上操作画面，可实现触摸电脑的操作，无需再连接触控USB线；（提供具有CNAS或CMA认证的检测机构出具的权威检测报告复印件或扫描件）</w:t>
            </w:r>
          </w:p>
          <w:p w14:paraId="30C5C6B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35.★前置USB接口具备防撞设计防止损坏U盘，在前置接口区域左右皆有USB接口；（提供具有CNAS或CMA认证的检测机构出具的权威检测报告复印件或扫描件）</w:t>
            </w:r>
          </w:p>
          <w:p w14:paraId="4E85D89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36.整机采用硬件低蓝光背光技术，在源头减少有害蓝光波段能量，蓝光占比（有害蓝光415～455nm能量综合）/（整体蓝光400～500能量综合）≤55%，低蓝光保护显示不偏色、不泛黄。具有视力防护功能，符合视力防护标准，蓝光危害为RGO豁免级；</w:t>
            </w:r>
          </w:p>
          <w:p w14:paraId="740D4C3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37.整机内置2.1声道扬声器，额定总功率≥48W；</w:t>
            </w:r>
          </w:p>
          <w:p w14:paraId="6369772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38.具备物理快捷键可一键调出常用软件快捷键进行声音、信号源等快捷操作；</w:t>
            </w:r>
          </w:p>
          <w:p w14:paraId="33A94D0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39.具备物理快捷键可一键调出对当前页面进行批注教学；</w:t>
            </w:r>
          </w:p>
          <w:p w14:paraId="5A73650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40.为方便后期维护，无需打开智能黑板背板，前置接口面板和前置按键面板支持单独前拆。 </w:t>
            </w:r>
          </w:p>
          <w:p w14:paraId="6805A212">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五、配套电脑模块</w:t>
            </w:r>
          </w:p>
          <w:p w14:paraId="5D1835F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39.采用模块化电脑方案，采用intel标准80针ops接口连接，模块化电脑支持独立使用。独立使用时，除标准OPS接口外，无任何外露元器件。开放式可插接规范接口（OPS接口）:双面合计80针,长度≤64mm。</w:t>
            </w:r>
          </w:p>
          <w:p w14:paraId="678AE97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40.处理器：CPU:核心数≥8;线程数≥12；主频≥2.0GHz;内存8G或以上，硬盘256G固态硬盘；</w:t>
            </w:r>
          </w:p>
          <w:p w14:paraId="0AE89E7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41.接口： OPS JAE接口， DC -IN Jack(19V /12V )，HDMI*1，音频输出接口 (3.5mm) *1，音频输入接口(3.5mm) *1，1000Mbps RJ45*1，USB3.0 *2，USB2.0*2。</w:t>
            </w:r>
          </w:p>
          <w:p w14:paraId="4475D1F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六、助教软件</w:t>
            </w:r>
          </w:p>
          <w:p w14:paraId="2AD2C0C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当使用PPT软件播放课件时，在交互智能平板显示屏左右两侧或左右下角会自动生成页面导航工具区，在显示屏下方会生成快捷工具栏区；其中两侧工具栏包含笔、选择、上下翻页、当前页、总页数和页面预览导航等功能按键，左右下角工具栏包含上下翻页、当前页、总页数和页面预览导航功能按键；下方快捷工具栏包含选择、批注笔、橡皮擦、放大镜、板中板、设置、本地保存、二维码分享、退出等功能按键。</w:t>
            </w:r>
          </w:p>
          <w:p w14:paraId="21B784C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2.页面导航区按键支持上下翻页；支持在选择状态时，使用手势操作，对PPT所有页面进行全屏预览或全屏缩放或翻页。</w:t>
            </w:r>
          </w:p>
          <w:p w14:paraId="1A72D10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3.支持对PPT课件进行批注保存，支持在退出PPT播放时提示是否保存批注内容，以方便老师保存对应的批注至课件中。</w:t>
            </w:r>
          </w:p>
          <w:p w14:paraId="2D5E472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4.页面预览与导航：可对课件所有页面进行预览，预览时支持页码显示，预览可始终保持页面比例而不会被拉伸变形，可点击某一页实现导航跳转，方便老师快速转到某一页。</w:t>
            </w:r>
          </w:p>
          <w:p w14:paraId="2FF5041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5.快速批注和选择：在助教播控相应文档时，两侧按钮区最上方均会显示一个多功能按钮，该按钮点击后可切换到笔或者选择状态，方便老师在上课时，从两侧快速切换操作状态。</w:t>
            </w:r>
          </w:p>
          <w:p w14:paraId="1A0EB92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板中板：支持板中板功能，支持在课堂教学中即时批注，支持手势漫游与缩放，支持更换板中板背景颜色，支持增加页、下一页、上一页、页码显示，支持导出保存所有板中板内容为图片，支持板书批注和擦除，在PPT播控时支持更换批注颜色。</w:t>
            </w:r>
          </w:p>
          <w:p w14:paraId="376681F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7.本地保存：在PPT播控状态时，支持直接本地保存为PDF格式文档。</w:t>
            </w:r>
          </w:p>
          <w:p w14:paraId="298C3CA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8.二维码分享：支持二维码即时分享，二维码可进行放大操作，以方便离屏较远的同学扫码；分享内容为PDF格式，课件均支持下载保存，支持手机下载或在线预览；课件页面能进行缩放操作而不失真。</w:t>
            </w:r>
          </w:p>
          <w:p w14:paraId="2F934C2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9.软件支持多种文件格式：除支持PPT外，支持对.ppt/.pptx/.xls/.xlsx/.doc/.docx等多种文档格式的课件进行播控教学。</w:t>
            </w:r>
          </w:p>
          <w:p w14:paraId="15C89A2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10.支持对.xls/.xlsx/.doc/.docx文件格式打开后进行批注教学，支持保存和另存为PDF格式，以防止学生在传播过程中随意篡改教学内客和批注内容。</w:t>
            </w:r>
          </w:p>
          <w:p w14:paraId="41D9B8F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11.PDF批注和擦除：批注支持普通笔和荧光笔，支持笔粗细选择和颜色选择，可对PDF当前页面进行即时批注，批注内容可保存进文档中，对pdf的批注内容可随时进行擦除。</w:t>
            </w:r>
          </w:p>
          <w:p w14:paraId="148DEA3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12.软件支持对PDF页面旋转支持，支持对PDF页面进行顺时针或逆时针旋转。</w:t>
            </w:r>
          </w:p>
          <w:p w14:paraId="1356A87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13.支持遥控器对课件进行上下翻页、数字+Num键跳转页面等功能。</w:t>
            </w:r>
          </w:p>
          <w:p w14:paraId="584D6AB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七、白板软件</w:t>
            </w:r>
          </w:p>
          <w:p w14:paraId="21E8A9B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1.云空间：支持课件云存储，不需要使用U盘等外接存储设备，老师登录账号便可使用云课件。支持云空间存储量随账号等级的变化而提升。</w:t>
            </w:r>
          </w:p>
          <w:p w14:paraId="32AA0BE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2.支持通过账号、链接、扫描二维码、微信小程序分享云课件，用户可在软件中直接将课件发送给其它用户，同时也可以在软件中直接接收并打开其它用户分享的课件。</w:t>
            </w:r>
          </w:p>
          <w:p w14:paraId="184CD64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3.课件模板：提供不少于40种课件模板，支持随账号等级提升获取更多精美的课件模板。</w:t>
            </w:r>
          </w:p>
          <w:p w14:paraId="36381FF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4.每种课件模板提供首页、内容页、结束页模板，每页模板均有预置文本框，供用户快速编辑。</w:t>
            </w:r>
          </w:p>
          <w:p w14:paraId="235E071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支持对插入到课件的文本快速设置艺术字样式、文本字体、大小、颜色、字号、对齐方式、文本方向。支持对文本添加加粗、倾斜、下划线、删除线、上标、下标效果、项目符号、清除格式。支持撤销、恢复、格式刷动作。</w:t>
            </w:r>
          </w:p>
          <w:p w14:paraId="203A85A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6.支持对课件页面过渡进行动画效果设置，提供不少于11种页面过渡动画效果。</w:t>
            </w:r>
          </w:p>
          <w:p w14:paraId="79107B8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7.排版-对齐：支持对插入课件的对象进行水平对齐、垂直对齐、等距操作。课件元素支持拖拽时显示对齐辅助线，支持等距对齐、中心对齐、边缘对齐、等高或等宽对齐等；对齐辅助时支持自动吸附功能。</w:t>
            </w:r>
          </w:p>
          <w:p w14:paraId="28C01AA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8.支持页面比例切换，提供16:10，16:9，4:3，3:2等页面比例设置，切换时支持保持元素不变和元素缩放两种方式。</w:t>
            </w:r>
          </w:p>
          <w:p w14:paraId="5A5DB07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9.课件标记：支持对课件标记一个或多个颜色，方便教师对课件进行归类，颜色标签名称可自定义。</w:t>
            </w:r>
          </w:p>
          <w:p w14:paraId="4D378D7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10.形状工具：形状工具提供线、图形、数学常用符号等形状，部分形状支持调整内部样式，支持自由绘制图形，部分形状绘制时可实时显示线条长度，图形角度。</w:t>
            </w:r>
          </w:p>
          <w:p w14:paraId="25C7C03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11.多媒体工具：支持将计算机中或U盘中的文档、图片、音视频嵌入课件，丰富教学，导入时软件会将所有文件进行自动分类，方便老师查找需要导入的文件。</w:t>
            </w:r>
          </w:p>
          <w:p w14:paraId="052B66F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课堂活动工具提供多种课堂活动设计模板，如趣味分类、单项选择、判断对错多种全景式课堂活动，丰富老师的课堂教学。每种课堂活动提供至少4种皮肤。支持设置答题时间、是否随机、是否播放音效等，支持题目内容再次编辑。</w:t>
            </w:r>
          </w:p>
          <w:p w14:paraId="3964EBB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思维导图工具：软件提供思维导图模板，逻辑图、鱼骨图、结构图，支持修改分支类型，支持修改单个节点样式，支持逐级、逐个展开节点。支持思维导图模式互相切换。支持通过点击“+”按钮在同级、下级、上级快速插入节点，支持属性栏添加等操作。</w:t>
            </w:r>
          </w:p>
          <w:p w14:paraId="1CE85F1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14.思维导图可自由增删或拖拽编辑知识节点，并支持在每个节点上插入备注内容，便于建构知识结构。</w:t>
            </w:r>
          </w:p>
          <w:p w14:paraId="7C2FFCE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15.统计图表工具：支持在软件中插入统计图表，并提供柱状图、折线图、扇形图、条形图、面积图、环形图6种图表形式，且每种统计图表提供不少于10 种样式供老师选择。</w:t>
            </w:r>
          </w:p>
          <w:p w14:paraId="46060AA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授课模式中提供时钟工具，分为数字时钟和指针时钟，支持设置时区和时制，指针时钟可以在暂停后通过拖动指针的方式调整时间，数字时钟在暂停后可以通过滑动或点击调整时间；指针时钟具有指针联动开关，支持指针联动或不联动。</w:t>
            </w:r>
          </w:p>
        </w:tc>
      </w:tr>
      <w:tr w14:paraId="50C396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4" w:hRule="atLeast"/>
        </w:trPr>
        <w:tc>
          <w:tcPr>
            <w:tcW w:w="9631"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14:paraId="254214D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b/>
                <w:bCs/>
                <w:i w:val="0"/>
                <w:iCs w:val="0"/>
                <w:color w:val="auto"/>
                <w:kern w:val="0"/>
                <w:sz w:val="24"/>
                <w:szCs w:val="24"/>
                <w:u w:val="none"/>
                <w:lang w:val="en-US" w:eastAsia="zh-CN" w:bidi="ar"/>
              </w:rPr>
              <w:t>3、小学美术仪器</w:t>
            </w:r>
          </w:p>
        </w:tc>
      </w:tr>
      <w:tr w14:paraId="7D1E11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21" w:hRule="atLeast"/>
        </w:trPr>
        <w:tc>
          <w:tcPr>
            <w:tcW w:w="525" w:type="dxa"/>
            <w:tcBorders>
              <w:top w:val="single" w:color="auto" w:sz="4" w:space="0"/>
              <w:left w:val="single" w:color="auto" w:sz="4" w:space="0"/>
              <w:bottom w:val="single" w:color="auto" w:sz="4" w:space="0"/>
              <w:right w:val="single" w:color="000000" w:sz="4" w:space="0"/>
            </w:tcBorders>
            <w:shd w:val="clear" w:color="auto" w:fill="auto"/>
            <w:vAlign w:val="center"/>
          </w:tcPr>
          <w:p w14:paraId="3912FDB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w:t>
            </w:r>
          </w:p>
        </w:tc>
        <w:tc>
          <w:tcPr>
            <w:tcW w:w="750" w:type="dxa"/>
            <w:tcBorders>
              <w:top w:val="single" w:color="auto" w:sz="4" w:space="0"/>
              <w:left w:val="single" w:color="000000" w:sz="4" w:space="0"/>
              <w:bottom w:val="single" w:color="auto" w:sz="4" w:space="0"/>
              <w:right w:val="single" w:color="000000" w:sz="4" w:space="0"/>
            </w:tcBorders>
            <w:shd w:val="clear" w:color="auto" w:fill="auto"/>
            <w:vAlign w:val="center"/>
          </w:tcPr>
          <w:p w14:paraId="1AEE45DB">
            <w:pPr>
              <w:keepNext w:val="0"/>
              <w:keepLines w:val="0"/>
              <w:widowControl/>
              <w:suppressLineNumbers w:val="0"/>
              <w:jc w:val="left"/>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智慧黑板</w:t>
            </w:r>
          </w:p>
        </w:tc>
        <w:tc>
          <w:tcPr>
            <w:tcW w:w="8356" w:type="dxa"/>
            <w:tcBorders>
              <w:top w:val="single" w:color="auto" w:sz="4" w:space="0"/>
              <w:left w:val="single" w:color="000000" w:sz="4" w:space="0"/>
              <w:bottom w:val="single" w:color="auto" w:sz="4" w:space="0"/>
              <w:right w:val="single" w:color="000000" w:sz="4" w:space="0"/>
            </w:tcBorders>
            <w:shd w:val="clear" w:color="auto" w:fill="auto"/>
            <w:vAlign w:val="center"/>
          </w:tcPr>
          <w:p w14:paraId="7B9F7362">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一、智慧互动黑板参数要求</w:t>
            </w:r>
          </w:p>
          <w:p w14:paraId="1EAF675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1.智慧互动黑板采用一体化设计，由三个部分拼接而成，无推拉式结构，黑板中间触控区域可满足白板笔、无尘粉笔与普通粉笔书写，两侧书写板具有磁性吸附功能，方便用户教学，主屏采用零贴合工艺；</w:t>
            </w:r>
          </w:p>
          <w:p w14:paraId="1A5B237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2.★智慧互动黑板所有核心模块位于黑板触控区域，不接受黑板分体式接线方式产品，整机尺寸：宽度≥4200mm ，高≥1200mm ，厚≤120mm，智慧互动黑板两侧书写面材质表面采用微瓷处理工艺，书写区域尺寸高度不小于1200mm，要符合国家GB-28231-2011书写板安全卫生要求规范；（提供具有CNAS或CMA认证的检测机构出具的权威检测报告复印件或扫描件）</w:t>
            </w:r>
          </w:p>
          <w:p w14:paraId="11E98B4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支持书写区域全屏水洗清洁，有效提高黑板洁净度，提高粉笔板书对比度，缓解学生眼部疲劳，同时降低粉笔字擦除扬尘，保护师生身体健康；（提供具有CNAS或CMA认证的检测机构出具的权威检测报告复印件或扫描件）</w:t>
            </w:r>
          </w:p>
          <w:p w14:paraId="53436F7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4.智慧互动黑板采用86英寸4K液晶屏，亮度≥350cd/㎡，可视角度≥178度，物理分辨率：≥3840×2160，系统软件支持图像降噪功能；</w:t>
            </w:r>
          </w:p>
          <w:p w14:paraId="051B10F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5.智慧互动黑板采用先进触控技术，高透过率，高清晰度，触控更加精准，不小于20点互动体验；</w:t>
            </w:r>
          </w:p>
          <w:p w14:paraId="4284A09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6.★智慧互动黑板整体设计超轻超薄，具有≤13.5mm 超窄边框，边框采用大倾角设计，倾斜角度≥45°，避免堆积粉笔灰；（提供具有CNAS或CMA认证的检测机构出具的权威检测报告复印件或扫描件）</w:t>
            </w:r>
          </w:p>
          <w:p w14:paraId="72255392">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7.★智慧互动黑板信号接口基本要求：输入：HDMI 2.0≥2路、VGA≥1路、USB 3.0≥1路、智能USB 3.0≥2路、RJ45≥1路、RS232≥1路；输出：HDMI out≥1路、同轴≥1路、RJ45≥1、Line out≥1路、触摸USB≥1路；（提供具有CNAS或CMA认证的检测机构出具的权威检测报告复印件或扫描件）</w:t>
            </w:r>
          </w:p>
          <w:p w14:paraId="71ED9FB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8.★智慧互动黑板具备至少2路前置USB3.0接口、具备HDMI ≥1、Type-c≥1、触摸USB≥1;（提供具有CNAS或CMA认证的检测机构出具的权威检测报告复印件或扫描件）</w:t>
            </w:r>
          </w:p>
          <w:p w14:paraId="0036B91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9.★智慧互动黑板为了便于售后，左右两侧副板需采用卡扣式设计，方便快速安装和维护，不接受螺丝钉固定方式；（提供具有CNAS或CMA认证的检测机构出具的权威检测报告复印件或扫描件）</w:t>
            </w:r>
          </w:p>
          <w:p w14:paraId="3D64379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10.★智慧互动黑板，内存不低于4GB，存储不低于32GB；（提供具有CNAS或CMA认证的检测机构出具的权威检测报告复印件或扫描件）</w:t>
            </w:r>
          </w:p>
          <w:p w14:paraId="08DA589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11.书写白板须实现多点书写状态下识别拳头或手掌为板擦，且能够实现根据接触面积识别手势板擦的大小；白板书写教学内容可以通过扫描二维码的方式共享下载查阅学习，支持连网打印功能；</w:t>
            </w:r>
          </w:p>
          <w:p w14:paraId="1340F54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12.★支持信号源预览功能，信号源预览时有单独的小窗口呈现，可直接点击预览窗口切换信号源；（提供具有CNAS或CMA认证的检测机构出具的权威检测报告复印件或扫描件）</w:t>
            </w:r>
          </w:p>
          <w:p w14:paraId="7216A99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智慧互动黑板具有智能遥控器功能，具备电视遥控功能和电脑键盘常用的F1—F12功能键及Alt+F4、Alt+Tab、Space、Enter等快捷按键，可一键开启白板软件、PPT翻页、一键锁定/解锁触摸及整机实体按键、一键冻结屏幕、一键查看整机温度、一键黑屏等功能；（提供具有CNAS或CMA认证的检测机构出具的权威检测报告复印件或扫描件）</w:t>
            </w:r>
          </w:p>
          <w:p w14:paraId="54A35EC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支持课表值日功能，可展示每天的值日安排，支持导入课程表和值日表，可设置高考、中考、月考等考试倒计时功能，时间精确到天数，支持主页小组件显示，锁屏后可居中显示，方便师生查看，小组件功能支持自定义；（提供具有CNAS或CMA认证的检测机构出具的权威检测报告复印件或扫描件）</w:t>
            </w:r>
          </w:p>
          <w:p w14:paraId="0393B69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15.智慧互动黑板支持开机画面自定义，方便学校根据需要，设置特定的开机欢迎语；</w:t>
            </w:r>
          </w:p>
          <w:p w14:paraId="09474ED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16.智慧互动黑板触控玻璃防飞溅、外观质量、弯曲度、玻璃表面应力、抗冲击、霰弹袋冲击性能、耐热冲击性能等符合GB15763.2-2005《建筑用安全玻璃 第2部分：钢化玻璃》标准中的技术要求；</w:t>
            </w:r>
          </w:p>
          <w:p w14:paraId="6D746C2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17.智慧互动黑板支持移动端设备无线传输功能，以无线投屏方式将电脑画面、移动设备端内容即时镜像分享到智慧互动黑板上，支持多操作系统移动设备投屏；</w:t>
            </w:r>
          </w:p>
          <w:p w14:paraId="5E8BF1F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18.一键自检功能：整机具有一键自检功能，无需借助PC，可对触摸框、光感模块、OPS模块、网络模块、信号源等模块进行一键自检，检测完成后如有异常可通过直接扫描系统提供的二维码进行在线客服问题报修；</w:t>
            </w:r>
          </w:p>
          <w:p w14:paraId="596654D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19.智能USB所读取到的课件文件进行自动归类，可快速分类查找文档、音乐、视频、图片等文件，检索后可直接在界面中打开；</w:t>
            </w:r>
          </w:p>
          <w:p w14:paraId="139F992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智慧互动黑板具备一整套综合性的护眼系统，包括硬件和软件功能；并具备快捷切换功能：用快捷键可以实现一键护眼开关，快速开关护眼功能。（提供具有CNAS或CMA认证的检测机构出具的权威检测报告复印件或扫描件）</w:t>
            </w:r>
          </w:p>
          <w:p w14:paraId="7F1A055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21.智慧互动黑板产品具有五指智能手势识别开关黑板背光功能，操作者可在显示区域任意位置，任意信号下。通过五指按压屏幕实现对屏幕的开关，五指实现黑板背光的关闭与开启，触控功能与传统书写功能瞬间切换；</w:t>
            </w:r>
          </w:p>
          <w:p w14:paraId="3B675B5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22.★智慧互动黑板产品为了适应不同身高老师的操作，可实现液晶屏显示窗口下移缩小，并可以进行正常使用触摸，方便老师操作；（提供具有CNAS或CMA认证的检测机构出具的权威检测报告复印件或扫描件）</w:t>
            </w:r>
          </w:p>
          <w:p w14:paraId="5432881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23.智慧互动黑板产品具有静电放电抗扰度试验（符合GB/T 17626.2-2018）、浪涌抗扰度试验（符合GB/T 17626.5-2019）,电瞬变快速脉冲群扰度试验（符合GB/T 17626.4-2018）；</w:t>
            </w:r>
          </w:p>
          <w:p w14:paraId="670AA71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24.支持智能U盘锁功能，整机可设置触摸及按键自动锁定，保证无关人士无法自由操作，需要使用时只需插入USB key即可解锁；</w:t>
            </w:r>
          </w:p>
          <w:p w14:paraId="4F2C594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25.整机只需连接一根网线，即可实现联网。支持同局域网内文件共享；</w:t>
            </w:r>
          </w:p>
          <w:p w14:paraId="641BD00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26.整机支持任意通道画面放大功能，可在整机任意通道下将画面冻结并通过双指实现冻结画面的放大和缩小，冻结的画面可进行任意拖拽；</w:t>
            </w:r>
          </w:p>
          <w:p w14:paraId="2D709D2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27.整机支持Wi-Fi6版本，Wi-Fi制式支持802.11 a/b/g/n/ac/ax，整机内置无线网络模块，PC 模块无任何外接或转接天线、网卡可同时实现Wi-Fi无线上网连接和AP无线热点发射。Wi-Fi和AP热点均支持双频2.4G &amp; 5G；</w:t>
            </w:r>
          </w:p>
          <w:p w14:paraId="7480714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28.为了提高教学中的传输效率，智慧黑板整机支持蓝牙Bluetooth 5.2标准，为了方便教师连接外部设备，可主动发现蓝牙外设从而便捷连接，无需整机进入发现模式，支持连接外部蓝牙音箱播放音频； </w:t>
            </w:r>
          </w:p>
          <w:p w14:paraId="4EA46A0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29.当老师外接信号源时，设备能自动识别并提示确认切换到对应的信号源，保证老师使用的便捷性；</w:t>
            </w:r>
          </w:p>
          <w:p w14:paraId="7057941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30.整机具备OTA 升级功能OTA（Over－the－Air Technology）空中下载技术：产品软件，可通过后台服务器网络推送的方式实现整机软件或应用软件的在线升级；</w:t>
            </w:r>
          </w:p>
          <w:p w14:paraId="313AB12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31.★外接电脑连接整机且触摸信号联通时，外接电脑可直接读取整机前置USB接口的移动存储设备数据，连接整机前置USB接口的翻页笔和无线键鼠可直接使用于外接电脑；（提供具有CNAS或CMA认证的检测机构出具的权威检测报告复印件或扫描件）</w:t>
            </w:r>
          </w:p>
          <w:p w14:paraId="1034589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32.产品具备全通道状态下半透明浮动悬浮菜单，可通过手势调用到屏幕任意位置，可智能快速呼唤出常用应用功能，提供OPS电脑、白板软件等快捷功能，同时可由用户自行添加应用功能；</w:t>
            </w:r>
          </w:p>
          <w:p w14:paraId="3E64B42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33.整机具有实时时钟功能，断电后时间不丢失下次开机时间同当前时间；</w:t>
            </w:r>
          </w:p>
          <w:p w14:paraId="5C843B4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34.★整机支持外接电脑设备通过整机自带Type-C接口直接调用整机的摄像头、麦克风、扬声器，在外接电脑可拍摄教室画面，支持通过该Type-C接口实现音视频输入，外接电脑设备通过标准TypeC线连接至整机TypeC口，即可把外接电脑设备画面投到整机上，同时在整机上操作画面，可实现触摸电脑的操作，无需再连接触控USB线；（提供具有CNAS或CMA认证的检测机构出具的权威检测报告复印件或扫描件）</w:t>
            </w:r>
          </w:p>
          <w:p w14:paraId="265F22A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35.★前置USB接口具备防撞设计防止损坏U盘，在前置接口区域左右皆有USB接口；（提供具有CNAS或CMA认证的检测机构出具的权威检测报告复印件或扫描件）</w:t>
            </w:r>
          </w:p>
          <w:p w14:paraId="6C9AB48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36.整机采用硬件低蓝光背光技术，在源头减少有害蓝光波段能量，蓝光占比（有害蓝光415～455nm能量综合）/（整体蓝光400～500能量综合）≤55%，低蓝光保护显示不偏色、不泛黄。具有视力防护功能，符合视力防护标准，蓝光危害为RGO豁免级；</w:t>
            </w:r>
          </w:p>
          <w:p w14:paraId="114DE8C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37.整机内置2.1声道扬声器，额定总功率≥48W；</w:t>
            </w:r>
          </w:p>
          <w:p w14:paraId="5B7B115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38.具备物理快捷键可一键调出常用软件快捷键进行声音、信号源等快捷操作；</w:t>
            </w:r>
          </w:p>
          <w:p w14:paraId="527C596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39.具备物理快捷键可一键调出对当前页面进行批注教学；</w:t>
            </w:r>
          </w:p>
          <w:p w14:paraId="2C0A842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40.为方便后期维护，无需打开智能黑板背板，前置接口面板和前置按键面板支持单独前拆。 </w:t>
            </w:r>
          </w:p>
          <w:p w14:paraId="5AC1867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五、配套电脑模块</w:t>
            </w:r>
          </w:p>
          <w:p w14:paraId="3EA51AC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39.采用模块化电脑方案，采用intel标准80针ops接口连接，模块化电脑支持独立使用。独立使用时，除标准OPS接口外，无任何外露元器件。开放式可插接规范接口（OPS接口）:双面合计80针,长度≤64mm。</w:t>
            </w:r>
          </w:p>
          <w:p w14:paraId="2FD7D00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40.处理器：CPU:核心数≥8;线程数≥12；主频≥2.0GHz;内存8G或以上，硬盘256G固态硬盘；</w:t>
            </w:r>
          </w:p>
          <w:p w14:paraId="695CAB9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41.接口： OPS JAE接口， DC -IN Jack(19V /12V )，HDMI*1，音频输出接口 (3.5mm) *1，音频输入接口(3.5mm) *1，1000Mbps RJ45*1，USB3.0 *2，USB2.0*2。</w:t>
            </w:r>
          </w:p>
          <w:p w14:paraId="464A5FA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六、助教软件</w:t>
            </w:r>
          </w:p>
          <w:p w14:paraId="56671DA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当使用PPT软件播放课件时，在交互智能平板显示屏左右两侧或左右下角会自动生成页面导航工具区，在显示屏下方会生成快捷工具栏区；其中两侧工具栏包含笔、选择、上下翻页、当前页、总页数和页面预览导航等功能按键，左右下角工具栏包含上下翻页、当前页、总页数和页面预览导航功能按键；下方快捷工具栏包含选择、批注笔、橡皮擦、放大镜、板中板、设置、本地保存、二维码分享、退出等功能按键。</w:t>
            </w:r>
          </w:p>
          <w:p w14:paraId="762917A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2.页面导航区按键支持上下翻页；支持在选择状态时，使用手势操作，对PPT所有页面进行全屏预览或全屏缩放或翻页。</w:t>
            </w:r>
          </w:p>
          <w:p w14:paraId="0BEA7CD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3.支持对PPT课件进行批注保存，支持在退出PPT播放时提示是否保存批注内容，以方便老师保存对应的批注至课件中。</w:t>
            </w:r>
          </w:p>
          <w:p w14:paraId="48B380C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4.页面预览与导航：可对课件所有页面进行预览，预览时支持页码显示，预览可始终保持页面比例而不会被拉伸变形，可点击某一页实现导航跳转，方便老师快速转到某一页。</w:t>
            </w:r>
          </w:p>
          <w:p w14:paraId="0DFC5B9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5.快速批注和选择：在助教播控相应文档时，两侧按钮区最上方均会显示一个多功能按钮，该按钮点击后可切换到笔或者选择状态，方便老师在上课时，从两侧快速切换操作状态。</w:t>
            </w:r>
          </w:p>
          <w:p w14:paraId="6F516AA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板中板：支持板中板功能，支持在课堂教学中即时批注，支持手势漫游与缩放，支持更换板中板背景颜色，支持增加页、下一页、上一页、页码显示，支持导出保存所有板中板内容为图片，支持板书批注和擦除，在PPT播控时支持更换批注颜色。</w:t>
            </w:r>
          </w:p>
          <w:p w14:paraId="3082CD3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7.本地保存：在PPT播控状态时，支持直接本地保存为PDF格式文档。</w:t>
            </w:r>
          </w:p>
          <w:p w14:paraId="51603AE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8.二维码分享：支持二维码即时分享，二维码可进行放大操作，以方便离屏较远的同学扫码；分享内容为PDF格式，课件均支持下载保存，支持手机下载或在线预览；课件页面能进行缩放操作而不失真。</w:t>
            </w:r>
          </w:p>
          <w:p w14:paraId="252B851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9.软件支持多种文件格式：除支持PPT外，支持对.ppt/.pptx/.xls/.xlsx/.doc/.docx等多种文档格式的课件进行播控教学。</w:t>
            </w:r>
          </w:p>
          <w:p w14:paraId="3862447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10.支持对.xls/.xlsx/.doc/.docx文件格式打开后进行批注教学，支持保存和另存为PDF格式，以防止学生在传播过程中随意篡改教学内客和批注内容。</w:t>
            </w:r>
          </w:p>
          <w:p w14:paraId="2D50556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11.PDF批注和擦除：批注支持普通笔和荧光笔，支持笔粗细选择和颜色选择，可对PDF当前页面进行即时批注，批注内容可保存进文档中，对pdf的批注内容可随时进行擦除。</w:t>
            </w:r>
          </w:p>
          <w:p w14:paraId="4CE2293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12.软件支持对PDF页面旋转支持，支持对PDF页面进行顺时针或逆时针旋转。</w:t>
            </w:r>
          </w:p>
          <w:p w14:paraId="6C2137D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13.支持遥控器对课件进行上下翻页、数字+Num键跳转页面等功能。</w:t>
            </w:r>
          </w:p>
          <w:p w14:paraId="4FE5EB0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七、白板软件</w:t>
            </w:r>
          </w:p>
          <w:p w14:paraId="7DB3731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1.云空间：支持课件云存储，不需要使用U盘等外接存储设备，老师登录账号便可使用云课件。支持云空间存储量随账号等级的变化而提升。</w:t>
            </w:r>
          </w:p>
          <w:p w14:paraId="659FE53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2.支持通过账号、链接、扫描二维码、微信小程序分享云课件，用户可在软件中直接将课件发送给其它用户，同时也可以在软件中直接接收并打开其它用户分享的课件。</w:t>
            </w:r>
          </w:p>
          <w:p w14:paraId="1F766A6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3.课件模板：提供不少于40种课件模板，支持随账号等级提升获取更多精美的课件模板。</w:t>
            </w:r>
          </w:p>
          <w:p w14:paraId="25100EB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4.每种课件模板提供首页、内容页、结束页模板，每页模板均有预置文本框，供用户快速编辑。</w:t>
            </w:r>
          </w:p>
          <w:p w14:paraId="41C14A6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支持对插入到课件的文本快速设置艺术字样式、文本字体、大小、颜色、字号、对齐方式、文本方向。支持对文本添加加粗、倾斜、下划线、删除线、上标、下标效果、项目符号、清除格式。支持撤销、恢复、格式刷动作。</w:t>
            </w:r>
          </w:p>
          <w:p w14:paraId="132CC2E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6.支持对课件页面过渡进行动画效果设置，提供不少于11种页面过渡动画效果。</w:t>
            </w:r>
          </w:p>
          <w:p w14:paraId="298B3BA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7.排版-对齐：支持对插入课件的对象进行水平对齐、垂直对齐、等距操作。课件元素支持拖拽时显示对齐辅助线，支持等距对齐、中心对齐、边缘对齐、等高或等宽对齐等；对齐辅助时支持自动吸附功能。</w:t>
            </w:r>
          </w:p>
          <w:p w14:paraId="1ABAAA7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8.支持页面比例切换，提供16:10，16:9，4:3，3:2等页面比例设置，切换时支持保持元素不变和元素缩放两种方式。</w:t>
            </w:r>
          </w:p>
          <w:p w14:paraId="6B68EE2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9.课件标记：支持对课件标记一个或多个颜色，方便教师对课件进行归类，颜色标签名称可自定义。</w:t>
            </w:r>
          </w:p>
          <w:p w14:paraId="79A4D0F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10.形状工具：形状工具提供线、图形、数学常用符号等形状，部分形状支持调整内部样式，支持自由绘制图形，部分形状绘制时可实时显示线条长度，图形角度。</w:t>
            </w:r>
          </w:p>
          <w:p w14:paraId="401E2A9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11.多媒体工具：支持将计算机中或U盘中的文档、图片、音视频嵌入课件，丰富教学，导入时软件会将所有文件进行自动分类，方便老师查找需要导入的文件。</w:t>
            </w:r>
          </w:p>
          <w:p w14:paraId="4173313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课堂活动工具提供多种课堂活动设计模板，如趣味分类、单项选择、判断对错多种全景式课堂活动，丰富老师的课堂教学。每种课堂活动提供至少4种皮肤。支持设置答题时间、是否随机、是否播放音效等，支持题目内容再次编辑。</w:t>
            </w:r>
          </w:p>
          <w:p w14:paraId="772F4E4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思维导图工具：软件提供思维导图模板，逻辑图、鱼骨图、结构图，支持修改分支类型，支持修改单个节点样式，支持逐级、逐个展开节点。支持思维导图模式互相切换。支持通过点击“+”按钮在同级、下级、上级快速插入节点，支持属性栏添加等操作。</w:t>
            </w:r>
          </w:p>
          <w:p w14:paraId="6B99292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14.思维导图可自由增删或拖拽编辑知识节点，并支持在每个节点上插入备注内容，便于建构知识结构。</w:t>
            </w:r>
          </w:p>
          <w:p w14:paraId="3DCBE83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15.统计图表工具：支持在软件中插入统计图表，并提供柱状图、折线图、扇形图、条形图、面积图、环形图6种图表形式，且每种统计图表提供不少于10 种样式供老师选择。</w:t>
            </w:r>
          </w:p>
          <w:p w14:paraId="14CCBEE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授课模式中提供时钟工具，分为数字时钟和指针时钟，支持设置时区和时制，指针时钟可以在暂停后通过拖动指针的方式调整时间，数字时钟在暂停后可以通过滑动或点击调整时间；指针时钟具有指针联动开关，支持指针联动或不联动。</w:t>
            </w:r>
          </w:p>
        </w:tc>
      </w:tr>
      <w:tr w14:paraId="70E523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9631"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14:paraId="4304D44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b/>
                <w:bCs/>
                <w:i w:val="0"/>
                <w:iCs w:val="0"/>
                <w:color w:val="auto"/>
                <w:kern w:val="0"/>
                <w:sz w:val="24"/>
                <w:szCs w:val="24"/>
                <w:u w:val="none"/>
                <w:lang w:val="en-US" w:eastAsia="zh-CN" w:bidi="ar"/>
              </w:rPr>
              <w:t>4、小学音乐器材</w:t>
            </w:r>
          </w:p>
        </w:tc>
      </w:tr>
      <w:tr w14:paraId="2954A0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21" w:hRule="atLeast"/>
        </w:trPr>
        <w:tc>
          <w:tcPr>
            <w:tcW w:w="525" w:type="dxa"/>
            <w:tcBorders>
              <w:top w:val="single" w:color="auto" w:sz="4" w:space="0"/>
              <w:left w:val="single" w:color="auto" w:sz="4" w:space="0"/>
              <w:bottom w:val="single" w:color="auto" w:sz="4" w:space="0"/>
              <w:right w:val="single" w:color="000000" w:sz="4" w:space="0"/>
            </w:tcBorders>
            <w:shd w:val="clear" w:color="auto" w:fill="auto"/>
            <w:vAlign w:val="center"/>
          </w:tcPr>
          <w:p w14:paraId="33B5C03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w:t>
            </w:r>
          </w:p>
        </w:tc>
        <w:tc>
          <w:tcPr>
            <w:tcW w:w="750" w:type="dxa"/>
            <w:tcBorders>
              <w:top w:val="single" w:color="auto" w:sz="4" w:space="0"/>
              <w:left w:val="single" w:color="000000" w:sz="4" w:space="0"/>
              <w:bottom w:val="single" w:color="auto" w:sz="4" w:space="0"/>
              <w:right w:val="single" w:color="000000" w:sz="4" w:space="0"/>
            </w:tcBorders>
            <w:shd w:val="clear" w:color="auto" w:fill="auto"/>
            <w:vAlign w:val="center"/>
          </w:tcPr>
          <w:p w14:paraId="618B650C">
            <w:pPr>
              <w:keepNext w:val="0"/>
              <w:keepLines w:val="0"/>
              <w:widowControl/>
              <w:suppressLineNumbers w:val="0"/>
              <w:jc w:val="left"/>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智慧黑板</w:t>
            </w:r>
          </w:p>
        </w:tc>
        <w:tc>
          <w:tcPr>
            <w:tcW w:w="8356" w:type="dxa"/>
            <w:tcBorders>
              <w:top w:val="single" w:color="auto" w:sz="4" w:space="0"/>
              <w:left w:val="single" w:color="000000" w:sz="4" w:space="0"/>
              <w:bottom w:val="single" w:color="auto" w:sz="4" w:space="0"/>
              <w:right w:val="single" w:color="000000" w:sz="4" w:space="0"/>
            </w:tcBorders>
            <w:shd w:val="clear" w:color="auto" w:fill="auto"/>
            <w:vAlign w:val="center"/>
          </w:tcPr>
          <w:p w14:paraId="3D86B80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一、智慧互动黑板参数要求</w:t>
            </w:r>
          </w:p>
          <w:p w14:paraId="00D2E30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1.智慧互动黑板采用一体化设计，由三个部分拼接而成，无推拉式结构，黑板中间触控区域可满足白板笔、无尘粉笔与普通粉笔书写，两侧书写板具有磁性吸附功能，方便用户教学，主屏采用零贴合工艺；</w:t>
            </w:r>
          </w:p>
          <w:p w14:paraId="5E4F9AD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2.★智慧互动黑板所有核心模块位于黑板触控区域，不接受黑板分体式接线方式产品，整机尺寸：宽度≥4200mm ，高≥1200mm ，厚≤120mm，智慧互动黑板两侧书写面材质表面采用微瓷处理工艺，书写区域尺寸高度不小于1200mm，要符合国家GB-28231-2011书写板安全卫生要求规范；（提供具有CNAS或CMA认证的检测机构出具的权威检测报告复印件或扫描件）</w:t>
            </w:r>
          </w:p>
          <w:p w14:paraId="50F81A7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支持书写区域全屏水洗清洁，有效提高黑板洁净度，提高粉笔板书对比度，缓解学生眼部疲劳，同时降低粉笔字擦除扬尘，保护师生身体健康；（提供具有CNAS或CMA认证的检测机构出具的权威检测报告复印件或扫描件）</w:t>
            </w:r>
          </w:p>
          <w:p w14:paraId="0A93081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4.智慧互动黑板采用86英寸4K液晶屏，亮度≥350cd/㎡，可视角度≥178度，物理分辨率：≥3840×2160，系统软件支持图像降噪功能；</w:t>
            </w:r>
          </w:p>
          <w:p w14:paraId="15D9765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5.智慧互动黑板采用先进触控技术，高透过率，高清晰度，触控更加精准，不小于20点互动体验；</w:t>
            </w:r>
          </w:p>
          <w:p w14:paraId="7E43D0A2">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6.★智慧互动黑板整体设计超轻超薄，具有≤13.5mm 超窄边框，边框采用大倾角设计，倾斜角度≥45°，避免堆积粉笔灰；（提供具有CNAS或CMA认证的检测机构出具的权威检测报告复印件或扫描件）</w:t>
            </w:r>
          </w:p>
          <w:p w14:paraId="7C4D46D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7.★智慧互动黑板信号接口基本要求：输入：HDMI 2.0≥2路、VGA≥1路、USB 3.0≥1路、智能USB 3.0≥2路、RJ45≥1路、RS232≥1路；输出：HDMI out≥1路、同轴≥1路、RJ45≥1、Line out≥1路、触摸USB≥1路；（提供具有CNAS或CMA认证的检测机构出具的权威检测报告复印件或扫描件）</w:t>
            </w:r>
          </w:p>
          <w:p w14:paraId="2CA9FE6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8.★智慧互动黑板具备至少2路前置USB3.0接口、具备HDMI ≥1、Type-c≥1、触摸USB≥1;（提供具有CNAS或CMA认证的检测机构出具的权威检测报告复印件或扫描件）</w:t>
            </w:r>
          </w:p>
          <w:p w14:paraId="482940D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9.★智慧互动黑板为了便于售后，左右两侧副板需采用卡扣式设计，方便快速安装和维护，不接受螺丝钉固定方式；（提供具有CNAS或CMA认证的检测机构出具的权威检测报告复印件或扫描件）</w:t>
            </w:r>
          </w:p>
          <w:p w14:paraId="52D5686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10.★智慧互动黑板，内存不低于4GB，存储不低于32GB；（提供具有CNAS或CMA认证的检测机构出具的权威检测报告复印件或扫描件）</w:t>
            </w:r>
          </w:p>
          <w:p w14:paraId="1F97217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11.书写白板须实现多点书写状态下识别拳头或手掌为板擦，且能够实现根据接触面积识别手势板擦的大小；白板书写教学内容可以通过扫描二维码的方式共享下载查阅学习，支持连网打印功能；</w:t>
            </w:r>
          </w:p>
          <w:p w14:paraId="51E65ED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12.★支持信号源预览功能，信号源预览时有单独的小窗口呈现，可直接点击预览窗口切换信号源；（提供具有CNAS或CMA认证的检测机构出具的权威检测报告复印件或扫描件）</w:t>
            </w:r>
          </w:p>
          <w:p w14:paraId="5DAFE71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智慧互动黑板具有智能遥控器功能，具备电视遥控功能和电脑键盘常用的F1—F12功能键及Alt+F4、Alt+Tab、Space、Enter等快捷按键，可一键开启白板软件、PPT翻页、一键锁定/解锁触摸及整机实体按键、一键冻结屏幕、一键查看整机温度、一键黑屏等功能；（提供具有CNAS或CMA认证的检测机构出具的权威检测报告复印件或扫描件）</w:t>
            </w:r>
          </w:p>
          <w:p w14:paraId="02F615A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支持课表值日功能，可展示每天的值日安排，支持导入课程表和值日表，可设置高考、中考、月考等考试倒计时功能，时间精确到天数，支持主页小组件显示，锁屏后可居中显示，方便师生查看，小组件功能支持自定义；（提供具有CNAS或CMA认证的检测机构出具的权威检测报告复印件或扫描件）</w:t>
            </w:r>
          </w:p>
          <w:p w14:paraId="3484C3F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15.智慧互动黑板支持开机画面自定义，方便学校根据需要，设置特定的开机欢迎语；</w:t>
            </w:r>
          </w:p>
          <w:p w14:paraId="3268A56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16.智慧互动黑板触控玻璃防飞溅、外观质量、弯曲度、玻璃表面应力、抗冲击、霰弹袋冲击性能、耐热冲击性能等符合GB15763.2-2005《建筑用安全玻璃 第2部分：钢化玻璃》标准中的技术要求；</w:t>
            </w:r>
          </w:p>
          <w:p w14:paraId="6992A2E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17.智慧互动黑板支持移动端设备无线传输功能，以无线投屏方式将电脑画面、移动设备端内容即时镜像分享到智慧互动黑板上，支持多操作系统移动设备投屏；</w:t>
            </w:r>
          </w:p>
          <w:p w14:paraId="6B7EC00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18.一键自检功能：整机具有一键自检功能，无需借助PC，可对触摸框、光感模块、OPS模块、网络模块、信号源等模块进行一键自检，检测完成后如有异常可通过直接扫描系统提供的二维码进行在线客服问题报修；</w:t>
            </w:r>
          </w:p>
          <w:p w14:paraId="50283AB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19.智能USB所读取到的课件文件进行自动归类，可快速分类查找文档、音乐、视频、图片等文件，检索后可直接在界面中打开；</w:t>
            </w:r>
          </w:p>
          <w:p w14:paraId="41FB98C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智慧互动黑板具备一整套综合性的护眼系统，包括硬件和软件功能；并具备快捷切换功能：用快捷键可以实现一键护眼开关，快速开关护眼功能。（提供具有CNAS或CMA认证的检测机构出具的权威检测报告复印件或扫描件）</w:t>
            </w:r>
          </w:p>
          <w:p w14:paraId="5236CA7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21.智慧互动黑板产品具有五指智能手势识别开关黑板背光功能，操作者可在显示区域任意位置，任意信号下。通过五指按压屏幕实现对屏幕的开关，五指实现黑板背光的关闭与开启，触控功能与传统书写功能瞬间切换；</w:t>
            </w:r>
          </w:p>
          <w:p w14:paraId="5E96E11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22.★智慧互动黑板产品为了适应不同身高老师的操作，可实现液晶屏显示窗口下移缩小，并可以进行正常使用触摸，方便老师操作；（提供具有CNAS或CMA认证的检测机构出具的权威检测报告复印件或扫描件）</w:t>
            </w:r>
          </w:p>
          <w:p w14:paraId="5156359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23.智慧互动黑板产品具有静电放电抗扰度试验（符合GB/T 17626.2-2018）、浪涌抗扰度试验（符合GB/T 17626.5-2019）,电瞬变快速脉冲群扰度试验（符合GB/T 17626.4-2018）；</w:t>
            </w:r>
          </w:p>
          <w:p w14:paraId="2172149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24.支持智能U盘锁功能，整机可设置触摸及按键自动锁定，保证无关人士无法自由操作，需要使用时只需插入USB key即可解锁；</w:t>
            </w:r>
          </w:p>
          <w:p w14:paraId="2D02EB5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25.整机只需连接一根网线，即可实现联网。支持同局域网内文件共享；</w:t>
            </w:r>
          </w:p>
          <w:p w14:paraId="42C1A71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26.整机支持任意通道画面放大功能，可在整机任意通道下将画面冻结并通过双指实现冻结画面的放大和缩小，冻结的画面可进行任意拖拽；</w:t>
            </w:r>
          </w:p>
          <w:p w14:paraId="1980437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27.整机支持Wi-Fi6版本，Wi-Fi制式支持802.11 a/b/g/n/ac/ax，整机内置无线网络模块，PC 模块无任何外接或转接天线、网卡可同时实现Wi-Fi无线上网连接和AP无线热点发射。Wi-Fi和AP热点均支持双频2.4G &amp; 5G；</w:t>
            </w:r>
          </w:p>
          <w:p w14:paraId="1C3C90B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28.为了提高教学中的传输效率，智慧黑板整机支持蓝牙Bluetooth 5.2标准，为了方便教师连接外部设备，可主动发现蓝牙外设从而便捷连接，无需整机进入发现模式，支持连接外部蓝牙音箱播放音频； </w:t>
            </w:r>
          </w:p>
          <w:p w14:paraId="7949D49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29.当老师外接信号源时，设备能自动识别并提示确认切换到对应的信号源，保证老师使用的便捷性；</w:t>
            </w:r>
          </w:p>
          <w:p w14:paraId="50C3870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30.整机具备OTA 升级功能OTA（Over－the－Air Technology）空中下载技术：产品软件，可通过后台服务器网络推送的方式实现整机软件或应用软件的在线升级；</w:t>
            </w:r>
          </w:p>
          <w:p w14:paraId="31892A0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31.★外接电脑连接整机且触摸信号联通时，外接电脑可直接读取整机前置USB接口的移动存储设备数据，连接整机前置USB接口的翻页笔和无线键鼠可直接使用于外接电脑；（提供具有CNAS或CMA认证的检测机构出具的权威检测报告复印件或扫描件）</w:t>
            </w:r>
          </w:p>
          <w:p w14:paraId="2B583E5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32.产品具备全通道状态下半透明浮动悬浮菜单，可通过手势调用到屏幕任意位置，可智能快速呼唤出常用应用功能，提供OPS电脑、白板软件等快捷功能，同时可由用户自行添加应用功能；</w:t>
            </w:r>
          </w:p>
          <w:p w14:paraId="0D4AF06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33.整机具有实时时钟功能，断电后时间不丢失下次开机时间同当前时间；</w:t>
            </w:r>
          </w:p>
          <w:p w14:paraId="4EF891F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34.★整机支持外接电脑设备通过整机自带Type-C接口直接调用整机的摄像头、麦克风、扬声器，在外接电脑可拍摄教室画面，支持通过该Type-C接口实现音视频输入，外接电脑设备通过标准TypeC线连接至整机TypeC口，即可把外接电脑设备画面投到整机上，同时在整机上操作画面，可实现触摸电脑的操作，无需再连接触控USB线；（提供具有CNAS或CMA认证的检测机构出具的权威检测报告复印件或扫描件）</w:t>
            </w:r>
          </w:p>
          <w:p w14:paraId="08DA3CC2">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35.★前置USB接口具备防撞设计防止损坏U盘，在前置接口区域左右皆有USB接口；（提供具有CNAS或CMA认证的检测机构出具的权威检测报告复印件或扫描件）</w:t>
            </w:r>
          </w:p>
          <w:p w14:paraId="2D153C1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36.整机采用硬件低蓝光背光技术，在源头减少有害蓝光波段能量，蓝光占比（有害蓝光415～455nm能量综合）/（整体蓝光400～500能量综合）≤55%，低蓝光保护显示不偏色、不泛黄。具有视力防护功能，符合视力防护标准，蓝光危害为RGO豁免级；</w:t>
            </w:r>
          </w:p>
          <w:p w14:paraId="0BA0F82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37.整机内置2.1声道扬声器，额定总功率≥48W；</w:t>
            </w:r>
          </w:p>
          <w:p w14:paraId="095BCEB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38.具备物理快捷键可一键调出常用软件快捷键进行声音、信号源等快捷操作；</w:t>
            </w:r>
          </w:p>
          <w:p w14:paraId="5BCDAB4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39.具备物理快捷键可一键调出对当前页面进行批注教学；</w:t>
            </w:r>
          </w:p>
          <w:p w14:paraId="2063D7A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40.为方便后期维护，无需打开智能黑板背板，前置接口面板和前置按键面板支持单独前拆。 </w:t>
            </w:r>
          </w:p>
          <w:p w14:paraId="33BD4CF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五、配套电脑模块</w:t>
            </w:r>
          </w:p>
          <w:p w14:paraId="1E83E71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39.采用模块化电脑方案，采用intel标准80针ops接口连接，模块化电脑支持独立使用。独立使用时，除标准OPS接口外，无任何外露元器件。开放式可插接规范接口（OPS接口）:双面合计80针,长度≤64mm。</w:t>
            </w:r>
          </w:p>
          <w:p w14:paraId="57B4DBE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40.处理器：CPU:核心数≥8;线程数≥12；主频≥2.0GHz;内存8G或以上，硬盘256G固态硬盘；</w:t>
            </w:r>
          </w:p>
          <w:p w14:paraId="6F06D872">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41.接口： OPS JAE接口， DC -IN Jack(19V /12V )，HDMI*1，音频输出接口 (3.5mm) *1，音频输入接口(3.5mm) *1，1000Mbps RJ45*1，USB3.0 *2，USB2.0*2。</w:t>
            </w:r>
          </w:p>
          <w:p w14:paraId="56F6322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六、助教软件</w:t>
            </w:r>
          </w:p>
          <w:p w14:paraId="21643D1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当使用PPT软件播放课件时，在交互智能平板显示屏左右两侧或左右下角会自动生成页面导航工具区，在显示屏下方会生成快捷工具栏区；其中两侧工具栏包含笔、选择、上下翻页、当前页、总页数和页面预览导航等功能按键，左右下角工具栏包含上下翻页、当前页、总页数和页面预览导航功能按键；下方快捷工具栏包含选择、批注笔、橡皮擦、放大镜、板中板、设置、本地保存、二维码分享、退出等功能按键。</w:t>
            </w:r>
          </w:p>
          <w:p w14:paraId="7D48D78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2.页面导航区按键支持上下翻页；支持在选择状态时，使用手势操作，对PPT所有页面进行全屏预览或全屏缩放或翻页。</w:t>
            </w:r>
          </w:p>
          <w:p w14:paraId="30EEBE42">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3.支持对PPT课件进行批注保存，支持在退出PPT播放时提示是否保存批注内容，以方便老师保存对应的批注至课件中。</w:t>
            </w:r>
          </w:p>
          <w:p w14:paraId="354D1F2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4.页面预览与导航：可对课件所有页面进行预览，预览时支持页码显示，预览可始终保持页面比例而不会被拉伸变形，可点击某一页实现导航跳转，方便老师快速转到某一页。</w:t>
            </w:r>
          </w:p>
          <w:p w14:paraId="59A6D0F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5.快速批注和选择：在助教播控相应文档时，两侧按钮区最上方均会显示一个多功能按钮，该按钮点击后可切换到笔或者选择状态，方便老师在上课时，从两侧快速切换操作状态。</w:t>
            </w:r>
          </w:p>
          <w:p w14:paraId="54589AD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板中板：支持板中板功能，支持在课堂教学中即时批注，支持手势漫游与缩放，支持更换板中板背景颜色，支持增加页、下一页、上一页、页码显示，支持导出保存所有板中板内容为图片，支持板书批注和擦除，在PPT播控时支持更换批注颜色。</w:t>
            </w:r>
          </w:p>
          <w:p w14:paraId="01C6C50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7.本地保存：在PPT播控状态时，支持直接本地保存为PDF格式文档。</w:t>
            </w:r>
          </w:p>
          <w:p w14:paraId="0DF0870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8.二维码分享：支持二维码即时分享，二维码可进行放大操作，以方便离屏较远的同学扫码；分享内容为PDF格式，课件均支持下载保存，支持手机下载或在线预览；课件页面能进行缩放操作而不失真。</w:t>
            </w:r>
          </w:p>
          <w:p w14:paraId="2639051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9.软件支持多种文件格式：除支持PPT外，支持对.ppt/.pptx/.xls/.xlsx/.doc/.docx等多种文档格式的课件进行播控教学。</w:t>
            </w:r>
          </w:p>
          <w:p w14:paraId="2DE38A0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10.支持对.xls/.xlsx/.doc/.docx文件格式打开后进行批注教学，支持保存和另存为PDF格式，以防止学生在传播过程中随意篡改教学内客和批注内容。</w:t>
            </w:r>
          </w:p>
          <w:p w14:paraId="37121F6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11.PDF批注和擦除：批注支持普通笔和荧光笔，支持笔粗细选择和颜色选择，可对PDF当前页面进行即时批注，批注内容可保存进文档中，对pdf的批注内容可随时进行擦除。</w:t>
            </w:r>
          </w:p>
          <w:p w14:paraId="18BF9AC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12.软件支持对PDF页面旋转支持，支持对PDF页面进行顺时针或逆时针旋转。</w:t>
            </w:r>
          </w:p>
          <w:p w14:paraId="720305F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13.支持遥控器对课件进行上下翻页、数字+Num键跳转页面等功能。</w:t>
            </w:r>
          </w:p>
          <w:p w14:paraId="55C79D7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七、白板软件</w:t>
            </w:r>
          </w:p>
          <w:p w14:paraId="421D2AA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1.云空间：支持课件云存储，不需要使用U盘等外接存储设备，老师登录账号便可使用云课件。支持云空间存储量随账号等级的变化而提升。</w:t>
            </w:r>
          </w:p>
          <w:p w14:paraId="7AB71BD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2.支持通过账号、链接、扫描二维码、微信小程序分享云课件，用户可在软件中直接将课件发送给其它用户，同时也可以在软件中直接接收并打开其它用户分享的课件。</w:t>
            </w:r>
          </w:p>
          <w:p w14:paraId="4D7DFAA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3.课件模板：提供不少于40种课件模板，支持随账号等级提升获取更多精美的课件模板。</w:t>
            </w:r>
          </w:p>
          <w:p w14:paraId="24FD744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4.每种课件模板提供首页、内容页、结束页模板，每页模板均有预置文本框，供用户快速编辑。</w:t>
            </w:r>
          </w:p>
          <w:p w14:paraId="07358E4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支持对插入到课件的文本快速设置艺术字样式、文本字体、大小、颜色、字号、对齐方式、文本方向。支持对文本添加加粗、倾斜、下划线、删除线、上标、下标效果、项目符号、清除格式。支持撤销、恢复、格式刷动作。</w:t>
            </w:r>
          </w:p>
          <w:p w14:paraId="4455072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6.支持对课件页面过渡进行动画效果设置，提供不少于11种页面过渡动画效果。</w:t>
            </w:r>
          </w:p>
          <w:p w14:paraId="1C568A8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7.排版-对齐：支持对插入课件的对象进行水平对齐、垂直对齐、等距操作。课件元素支持拖拽时显示对齐辅助线，支持等距对齐、中心对齐、边缘对齐、等高或等宽对齐等；对齐辅助时支持自动吸附功能。</w:t>
            </w:r>
          </w:p>
          <w:p w14:paraId="71037DA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8.支持页面比例切换，提供16:10，16:9，4:3，3:2等页面比例设置，切换时支持保持元素不变和元素缩放两种方式。</w:t>
            </w:r>
          </w:p>
          <w:p w14:paraId="2D13F9C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9.课件标记：支持对课件标记一个或多个颜色，方便教师对课件进行归类，颜色标签名称可自定义。</w:t>
            </w:r>
          </w:p>
          <w:p w14:paraId="2661A66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10.形状工具：形状工具提供线、图形、数学常用符号等形状，部分形状支持调整内部样式，支持自由绘制图形，部分形状绘制时可实时显示线条长度，图形角度。</w:t>
            </w:r>
          </w:p>
          <w:p w14:paraId="1B5E793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11.多媒体工具：支持将计算机中或U盘中的文档、图片、音视频嵌入课件，丰富教学，导入时软件会将所有文件进行自动分类，方便老师查找需要导入的文件。</w:t>
            </w:r>
          </w:p>
          <w:p w14:paraId="2229EF2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课堂活动工具提供多种课堂活动设计模板，如趣味分类、单项选择、判断对错多种全景式课堂活动，丰富老师的课堂教学。每种课堂活动提供至少4种皮肤。支持设置答题时间、是否随机、是否播放音效等，支持题目内容再次编辑。</w:t>
            </w:r>
          </w:p>
          <w:p w14:paraId="5250B3B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思维导图工具：软件提供思维导图模板，逻辑图、鱼骨图、结构图，支持修改分支类型，支持修改单个节点样式，支持逐级、逐个展开节点。支持思维导图模式互相切换。支持通过点击“+”按钮在同级、下级、上级快速插入节点，支持属性栏添加等操作。</w:t>
            </w:r>
          </w:p>
          <w:p w14:paraId="478AC70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14.思维导图可自由增删或拖拽编辑知识节点，并支持在每个节点上插入备注内容，便于建构知识结构。</w:t>
            </w:r>
          </w:p>
          <w:p w14:paraId="74F43EE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15.统计图表工具：支持在软件中插入统计图表，并提供柱状图、折线图、扇形图、条形图、面积图、环形图6种图表形式，且每种统计图表提供不少于10 种样式供老师选择。</w:t>
            </w:r>
          </w:p>
          <w:p w14:paraId="2656977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授课模式中提供时钟工具，分为数字时钟和指针时钟，支持设置时区和时制，指针时钟可以在暂停后通过拖动指针的方式调整时间，数字时钟在暂停后可以通过滑动或点击调整时间；指针时钟具有指针联动开关，支持指针联动或不联动。</w:t>
            </w:r>
          </w:p>
        </w:tc>
      </w:tr>
    </w:tbl>
    <w:p w14:paraId="015EDE88">
      <w:pPr>
        <w:numPr>
          <w:ilvl w:val="0"/>
          <w:numId w:val="0"/>
        </w:numPr>
        <w:rPr>
          <w:rFonts w:hint="eastAsia" w:ascii="仿宋" w:hAnsi="仿宋" w:eastAsia="仿宋" w:cs="仿宋"/>
          <w:b w:val="0"/>
          <w:bCs w:val="0"/>
          <w:sz w:val="28"/>
          <w:szCs w:val="28"/>
          <w:lang w:val="en-US" w:eastAsia="zh-CN"/>
        </w:rPr>
      </w:pPr>
      <w:r>
        <w:rPr>
          <w:rFonts w:hint="eastAsia" w:ascii="仿宋" w:hAnsi="仿宋" w:eastAsia="仿宋" w:cs="仿宋"/>
          <w:b w:val="0"/>
          <w:bCs w:val="0"/>
          <w:kern w:val="2"/>
          <w:sz w:val="28"/>
          <w:szCs w:val="28"/>
          <w:lang w:val="en-US" w:eastAsia="zh-CN" w:bidi="ar-SA"/>
        </w:rPr>
        <w:t>（三）</w:t>
      </w:r>
      <w:r>
        <w:rPr>
          <w:rFonts w:hint="eastAsia" w:ascii="仿宋" w:hAnsi="仿宋" w:eastAsia="仿宋" w:cs="仿宋"/>
          <w:b w:val="0"/>
          <w:bCs w:val="0"/>
          <w:sz w:val="28"/>
          <w:szCs w:val="28"/>
          <w:lang w:val="en-US" w:eastAsia="zh-CN"/>
        </w:rPr>
        <w:t>原谈判文件 第三章 采购需求 二、货物需求</w:t>
      </w:r>
    </w:p>
    <w:tbl>
      <w:tblPr>
        <w:tblStyle w:val="4"/>
        <w:tblW w:w="9631" w:type="dxa"/>
        <w:tblInd w:w="-101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25"/>
        <w:gridCol w:w="750"/>
        <w:gridCol w:w="8356"/>
      </w:tblGrid>
      <w:tr w14:paraId="659EEE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1" w:hRule="atLeast"/>
        </w:trPr>
        <w:tc>
          <w:tcPr>
            <w:tcW w:w="9631"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14:paraId="2D8461FE">
            <w:pPr>
              <w:spacing w:line="360" w:lineRule="auto"/>
              <w:jc w:val="center"/>
              <w:outlineLvl w:val="1"/>
              <w:rPr>
                <w:rFonts w:hint="eastAsia" w:ascii="仿宋" w:hAnsi="仿宋" w:eastAsia="仿宋" w:cs="仿宋"/>
                <w:sz w:val="24"/>
                <w:szCs w:val="24"/>
                <w:highlight w:val="none"/>
              </w:rPr>
            </w:pPr>
            <w:r>
              <w:rPr>
                <w:rFonts w:hint="eastAsia" w:ascii="仿宋" w:hAnsi="仿宋" w:eastAsia="仿宋" w:cs="仿宋"/>
                <w:b/>
                <w:bCs/>
                <w:sz w:val="24"/>
                <w:szCs w:val="24"/>
                <w:highlight w:val="none"/>
                <w:lang w:val="en-US" w:eastAsia="zh-CN"/>
              </w:rPr>
              <w:t>第三包 计算机、空调、交互智能平板等项目</w:t>
            </w:r>
          </w:p>
        </w:tc>
      </w:tr>
      <w:tr w14:paraId="5B139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1" w:hRule="atLeast"/>
        </w:trPr>
        <w:tc>
          <w:tcPr>
            <w:tcW w:w="9631"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14:paraId="0CBFA426">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sz w:val="24"/>
                <w:szCs w:val="24"/>
              </w:rPr>
              <w:t>3.交互智能平板</w:t>
            </w:r>
          </w:p>
        </w:tc>
      </w:tr>
      <w:tr w14:paraId="0D5199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21" w:hRule="atLeast"/>
        </w:trPr>
        <w:tc>
          <w:tcPr>
            <w:tcW w:w="525" w:type="dxa"/>
            <w:tcBorders>
              <w:top w:val="single" w:color="auto" w:sz="4" w:space="0"/>
              <w:left w:val="single" w:color="auto" w:sz="4" w:space="0"/>
              <w:bottom w:val="single" w:color="auto" w:sz="4" w:space="0"/>
              <w:right w:val="single" w:color="000000" w:sz="4" w:space="0"/>
            </w:tcBorders>
            <w:shd w:val="clear" w:color="auto" w:fill="auto"/>
            <w:vAlign w:val="center"/>
          </w:tcPr>
          <w:p w14:paraId="253606B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w:t>
            </w:r>
          </w:p>
        </w:tc>
        <w:tc>
          <w:tcPr>
            <w:tcW w:w="750" w:type="dxa"/>
            <w:tcBorders>
              <w:top w:val="single" w:color="auto" w:sz="4" w:space="0"/>
              <w:left w:val="single" w:color="000000" w:sz="4" w:space="0"/>
              <w:bottom w:val="single" w:color="auto" w:sz="4" w:space="0"/>
              <w:right w:val="single" w:color="000000" w:sz="4" w:space="0"/>
            </w:tcBorders>
            <w:shd w:val="clear" w:color="auto" w:fill="auto"/>
            <w:vAlign w:val="center"/>
          </w:tcPr>
          <w:p w14:paraId="70934D9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▲交互智能平板</w:t>
            </w:r>
          </w:p>
        </w:tc>
        <w:tc>
          <w:tcPr>
            <w:tcW w:w="8356" w:type="dxa"/>
            <w:tcBorders>
              <w:top w:val="single" w:color="auto" w:sz="4" w:space="0"/>
              <w:left w:val="single" w:color="000000" w:sz="4" w:space="0"/>
              <w:bottom w:val="single" w:color="auto" w:sz="4" w:space="0"/>
              <w:right w:val="single" w:color="000000" w:sz="4" w:space="0"/>
            </w:tcBorders>
            <w:shd w:val="clear" w:color="auto" w:fill="auto"/>
            <w:vAlign w:val="center"/>
          </w:tcPr>
          <w:p w14:paraId="01860980">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一. 整机要求</w:t>
            </w:r>
          </w:p>
          <w:p w14:paraId="032B6FD9">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1.交互智能平板显示尺寸：≥86英寸，采用 LED液晶A 规屏。</w:t>
            </w:r>
          </w:p>
          <w:p w14:paraId="65133229">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2.交互智能平板物理分辨率：3840×2160；亮度：≥350 cd/㎡；对比度：4000：1；可视角度：≥178°。</w:t>
            </w:r>
          </w:p>
          <w:p w14:paraId="03166582">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3.★交互智能平板具备前置接口：不少于2路双系统USB接口、不少于1路Type-C接口、不少于1路HDMI IN接口、不少于1路TOUCH  OUT接口。（</w:t>
            </w:r>
            <w:r>
              <w:rPr>
                <w:rFonts w:hint="eastAsia" w:ascii="仿宋" w:hAnsi="仿宋" w:eastAsia="仿宋" w:cs="仿宋"/>
                <w:sz w:val="24"/>
                <w:szCs w:val="24"/>
                <w:highlight w:val="none"/>
                <w:lang w:eastAsia="zh-CN"/>
              </w:rPr>
              <w:t>提供具有CNAS或CMA认证的检测机构出具的权威检测报告复印件或扫描件或扫描件</w:t>
            </w:r>
            <w:r>
              <w:rPr>
                <w:rFonts w:hint="eastAsia" w:ascii="仿宋" w:hAnsi="仿宋" w:eastAsia="仿宋" w:cs="仿宋"/>
                <w:sz w:val="24"/>
                <w:szCs w:val="24"/>
                <w:highlight w:val="none"/>
              </w:rPr>
              <w:t>）</w:t>
            </w:r>
          </w:p>
          <w:p w14:paraId="4DF30FC1">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4.交互智能平板具备RJ45双系统网口，部署单根网线可实现双系统有线网络联通。</w:t>
            </w:r>
          </w:p>
          <w:p w14:paraId="30087E67">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5.交互智能平板具备前朝向2个扬声器，输出总功率≥40W。</w:t>
            </w:r>
          </w:p>
          <w:p w14:paraId="1FDAB2D5">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6.★交互智能平板具有后置接口：不少于2路HDMI、不少于1路智能双系统USB、不少于1路B型USB触摸端口、不少于1路SPDIF、不少于1路Line out、不少于1路RJ45、不少于1路 RS232、不少于1路Mic in、不少于1路Micro SD卡。（</w:t>
            </w:r>
            <w:r>
              <w:rPr>
                <w:rFonts w:hint="eastAsia" w:ascii="仿宋" w:hAnsi="仿宋" w:eastAsia="仿宋" w:cs="仿宋"/>
                <w:sz w:val="24"/>
                <w:szCs w:val="24"/>
                <w:highlight w:val="none"/>
                <w:lang w:eastAsia="zh-CN"/>
              </w:rPr>
              <w:t>提供具有CNAS或CMA认证的检测机构出具的权威检测报告复印件或扫描件或扫描件</w:t>
            </w:r>
            <w:r>
              <w:rPr>
                <w:rFonts w:hint="eastAsia" w:ascii="仿宋" w:hAnsi="仿宋" w:eastAsia="仿宋" w:cs="仿宋"/>
                <w:sz w:val="24"/>
                <w:szCs w:val="24"/>
                <w:highlight w:val="none"/>
              </w:rPr>
              <w:t>）</w:t>
            </w:r>
          </w:p>
          <w:p w14:paraId="5BE27F7D">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7.交互智能平板支持2mm的极细笔书写，且支持手、书写笔或其它非透明物体的触摸。触摸书写高度≤2mm。</w:t>
            </w:r>
          </w:p>
          <w:p w14:paraId="76E94FF3">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8.交互智能平板超窄边框设计，左右边框尺寸≤14.8mm。</w:t>
            </w:r>
          </w:p>
          <w:p w14:paraId="05634C9F">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9.★交互智能平板具有至少2种方式直接调出（至少包括屏幕内软件调出、屏幕外物理按键调出）系统快捷菜单，其中快捷工具功能键≥20个，应用快捷键≥16个。（</w:t>
            </w:r>
            <w:r>
              <w:rPr>
                <w:rFonts w:hint="eastAsia" w:ascii="仿宋" w:hAnsi="仿宋" w:eastAsia="仿宋" w:cs="仿宋"/>
                <w:sz w:val="24"/>
                <w:szCs w:val="24"/>
                <w:highlight w:val="none"/>
                <w:lang w:eastAsia="zh-CN"/>
              </w:rPr>
              <w:t>提供具有CNAS或CMA认证的检测机构出具的权威检测报告复印件或扫描件或扫描件</w:t>
            </w:r>
            <w:r>
              <w:rPr>
                <w:rFonts w:hint="eastAsia" w:ascii="仿宋" w:hAnsi="仿宋" w:eastAsia="仿宋" w:cs="仿宋"/>
                <w:sz w:val="24"/>
                <w:szCs w:val="24"/>
                <w:highlight w:val="none"/>
              </w:rPr>
              <w:t>）</w:t>
            </w:r>
          </w:p>
          <w:p w14:paraId="2DB35F96">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10.交互智能平板具有磁吸式书写笔，前面框具有吸附书写笔的标记位置，至少能吸附2支书写笔。</w:t>
            </w:r>
          </w:p>
          <w:p w14:paraId="7B8995A1">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11.交互智能平板具备护眼系统，系统快捷菜单可以实现触摸变光、根据环境光自动进行背光调节。具有蓝光过滤的智能护眼功能，预防蓝光刺激眼睛。</w:t>
            </w:r>
          </w:p>
          <w:p w14:paraId="52125E1D">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12.★交互智能平板红外滤光条倾斜角度≥20°，减少粉尘堆积。（</w:t>
            </w:r>
            <w:r>
              <w:rPr>
                <w:rFonts w:hint="eastAsia" w:ascii="仿宋" w:hAnsi="仿宋" w:eastAsia="仿宋" w:cs="仿宋"/>
                <w:sz w:val="24"/>
                <w:szCs w:val="24"/>
                <w:highlight w:val="none"/>
                <w:lang w:eastAsia="zh-CN"/>
              </w:rPr>
              <w:t>提供具有CNAS或CMA认证的检测机构出具的权威检测报告复印件或扫描件或扫描件</w:t>
            </w:r>
            <w:r>
              <w:rPr>
                <w:rFonts w:hint="eastAsia" w:ascii="仿宋" w:hAnsi="仿宋" w:eastAsia="仿宋" w:cs="仿宋"/>
                <w:sz w:val="24"/>
                <w:szCs w:val="24"/>
                <w:highlight w:val="none"/>
              </w:rPr>
              <w:t>）</w:t>
            </w:r>
          </w:p>
          <w:p w14:paraId="0EA78CEE">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13.交互智能平板系统具有智能管家功能，可实现运行情况检测、系统优化、内存清理功能。</w:t>
            </w:r>
          </w:p>
          <w:p w14:paraId="555791BD">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14.交互智能平板内置智能系统，存储不低于32G，运行内存不低于4G。</w:t>
            </w:r>
          </w:p>
          <w:p w14:paraId="6E58C926">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15.★交互智能平板具备SD卡存储容量扩展功能，最大扩展到2TB(2048GB)。（</w:t>
            </w:r>
            <w:r>
              <w:rPr>
                <w:rFonts w:hint="eastAsia" w:ascii="仿宋" w:hAnsi="仿宋" w:eastAsia="仿宋" w:cs="仿宋"/>
                <w:sz w:val="24"/>
                <w:szCs w:val="24"/>
                <w:highlight w:val="none"/>
                <w:lang w:eastAsia="zh-CN"/>
              </w:rPr>
              <w:t>提供具有CNAS或CMA认证的检测机构出具的权威检测报告复印件或扫描件或扫描件</w:t>
            </w:r>
            <w:r>
              <w:rPr>
                <w:rFonts w:hint="eastAsia" w:ascii="仿宋" w:hAnsi="仿宋" w:eastAsia="仿宋" w:cs="仿宋"/>
                <w:sz w:val="24"/>
                <w:szCs w:val="24"/>
                <w:highlight w:val="none"/>
              </w:rPr>
              <w:t>）</w:t>
            </w:r>
          </w:p>
          <w:p w14:paraId="40F1B2EA">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16.交互智能平板内置无线网络模块，支持2.4G、5G双频，支持802.11 a/b/g/n/ac及Bluetooth V2.1/3.0/4.0/4.1/5.0协议</w:t>
            </w:r>
          </w:p>
          <w:p w14:paraId="41B7E6A2">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17.交互智能平板支持WiFi与热点共存，打开WiFi功能同时也可以打开热点功能。</w:t>
            </w:r>
          </w:p>
          <w:p w14:paraId="6C670079">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18.★交互式智能平板遥控器具备一键切换显示功能，一键切换显示模式，也可以长按一键锁定/解锁触摸及整机实体按键，防止学生误操作。（</w:t>
            </w:r>
            <w:r>
              <w:rPr>
                <w:rFonts w:hint="eastAsia" w:ascii="仿宋" w:hAnsi="仿宋" w:eastAsia="仿宋" w:cs="仿宋"/>
                <w:sz w:val="24"/>
                <w:szCs w:val="24"/>
                <w:highlight w:val="none"/>
                <w:lang w:eastAsia="zh-CN"/>
              </w:rPr>
              <w:t>提供具有CNAS或CMA认证的检测机构出具的权威检测报告复印件或扫描件或扫描件</w:t>
            </w:r>
            <w:r>
              <w:rPr>
                <w:rFonts w:hint="eastAsia" w:ascii="仿宋" w:hAnsi="仿宋" w:eastAsia="仿宋" w:cs="仿宋"/>
                <w:sz w:val="24"/>
                <w:szCs w:val="24"/>
                <w:highlight w:val="none"/>
              </w:rPr>
              <w:t>）</w:t>
            </w:r>
          </w:p>
          <w:p w14:paraId="25D5C38F">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19.交互智能平板具备OTA升级功能，可通过后台服务器网络推送实现系统或应用软件在线升级。</w:t>
            </w:r>
          </w:p>
          <w:p w14:paraId="5A14EDF8">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20.★交互智能平板具备电容快捷键，通过屏幕两侧前面框上的电容快捷键（一边一个，共2个）随时直接调取系统快捷菜单。快捷菜单包括智能护眼、单独听、热点、幕布、图库、浏览器等功能，快捷菜单功能键标注中文方便用户识别。（</w:t>
            </w:r>
            <w:r>
              <w:rPr>
                <w:rFonts w:hint="eastAsia" w:ascii="仿宋" w:hAnsi="仿宋" w:eastAsia="仿宋" w:cs="仿宋"/>
                <w:sz w:val="24"/>
                <w:szCs w:val="24"/>
                <w:highlight w:val="none"/>
                <w:lang w:eastAsia="zh-CN"/>
              </w:rPr>
              <w:t>提供具有CNAS或CMA认证的检测机构出具的权威检测报告复印件或扫描件或扫描件</w:t>
            </w:r>
            <w:r>
              <w:rPr>
                <w:rFonts w:hint="eastAsia" w:ascii="仿宋" w:hAnsi="仿宋" w:eastAsia="仿宋" w:cs="仿宋"/>
                <w:sz w:val="24"/>
                <w:szCs w:val="24"/>
                <w:highlight w:val="none"/>
              </w:rPr>
              <w:t>）</w:t>
            </w:r>
          </w:p>
          <w:p w14:paraId="7DB93638">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21.交互智能平板支持手势上拉出简易白板，可进行书写、擦除、分享功能，板书继承功能。</w:t>
            </w:r>
          </w:p>
          <w:p w14:paraId="6B815D45">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22.交互智能平板具有一键单独听功能，在息屏节能模式下可以实现音视频文件的播放。</w:t>
            </w:r>
          </w:p>
          <w:p w14:paraId="2997BFB9">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23.交互智能平板支持无线投屏功能，移动端设备无需单独安装APP，以无线投屏方式将电脑画面、移动设备端内容即时镜像分享到交互智能平板上。</w:t>
            </w:r>
          </w:p>
          <w:p w14:paraId="637C742C">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24.★交互式智能平板遥控器具备截屏功能，一键启动截屏功能。（</w:t>
            </w:r>
            <w:r>
              <w:rPr>
                <w:rFonts w:hint="eastAsia" w:ascii="仿宋" w:hAnsi="仿宋" w:eastAsia="仿宋" w:cs="仿宋"/>
                <w:sz w:val="24"/>
                <w:szCs w:val="24"/>
                <w:highlight w:val="none"/>
                <w:lang w:eastAsia="zh-CN"/>
              </w:rPr>
              <w:t>提供具有CNAS或CMA认证的检测机构出具的权威检测报告复印件或扫描件或扫描件</w:t>
            </w:r>
            <w:r>
              <w:rPr>
                <w:rFonts w:hint="eastAsia" w:ascii="仿宋" w:hAnsi="仿宋" w:eastAsia="仿宋" w:cs="仿宋"/>
                <w:sz w:val="24"/>
                <w:szCs w:val="24"/>
                <w:highlight w:val="none"/>
              </w:rPr>
              <w:t>）</w:t>
            </w:r>
          </w:p>
          <w:p w14:paraId="55470017">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25.交互智能平板具有智能手势识别功能，可在显示区域任意位置，通过两指双击息屏；息屏状态下两指双击实现屏幕唤醒功能。</w:t>
            </w:r>
          </w:p>
          <w:p w14:paraId="0A32D933">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26.★交互智能平板具备至少2种屏幕下移方式，既可实现显示窗口宽度和高度同时缩小，缩小后可以进行触摸操作，又可实现屏幕整体下移方便用户操作。（</w:t>
            </w:r>
            <w:r>
              <w:rPr>
                <w:rFonts w:hint="eastAsia" w:ascii="仿宋" w:hAnsi="仿宋" w:eastAsia="仿宋" w:cs="仿宋"/>
                <w:sz w:val="24"/>
                <w:szCs w:val="24"/>
                <w:highlight w:val="none"/>
                <w:lang w:eastAsia="zh-CN"/>
              </w:rPr>
              <w:t>提供具有CNAS或CMA认证的检测机构出具的权威检测报告复印件或扫描件或扫描件</w:t>
            </w:r>
            <w:r>
              <w:rPr>
                <w:rFonts w:hint="eastAsia" w:ascii="仿宋" w:hAnsi="仿宋" w:eastAsia="仿宋" w:cs="仿宋"/>
                <w:sz w:val="24"/>
                <w:szCs w:val="24"/>
                <w:highlight w:val="none"/>
              </w:rPr>
              <w:t>）</w:t>
            </w:r>
          </w:p>
          <w:p w14:paraId="6CC44D3D">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27.交互智能平板具有电源、录屏、节能、主页、设置、音量+、音量- 等不少于7个前置物理按键。其中电源键具有指示灯可通过指示灯颜色判断交互智能平板工作状态。</w:t>
            </w:r>
          </w:p>
          <w:p w14:paraId="761FCF3B">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28.交互智能平板具备快传功能，手机扫描二维码上传文字或图片到大屏。</w:t>
            </w:r>
          </w:p>
          <w:p w14:paraId="5785190B">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29.交互智能平板支持一键冻屏功能，可将当前界面冻结并进行书写，支持一键解冻。</w:t>
            </w:r>
          </w:p>
          <w:p w14:paraId="4D96DB85">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30.★交互智能平板屏幕主页设置物联控制汇聚中心界面，界面包括但不限于实现物联、AI扩声、音视频录播、本地教学资源呈现等功能。（</w:t>
            </w:r>
            <w:r>
              <w:rPr>
                <w:rFonts w:hint="eastAsia" w:ascii="仿宋" w:hAnsi="仿宋" w:eastAsia="仿宋" w:cs="仿宋"/>
                <w:sz w:val="24"/>
                <w:szCs w:val="24"/>
                <w:highlight w:val="none"/>
                <w:lang w:eastAsia="zh-CN"/>
              </w:rPr>
              <w:t>提供具有CNAS或CMA认证的检测机构出具的权威检测报告复印件或扫描件或扫描件</w:t>
            </w:r>
            <w:r>
              <w:rPr>
                <w:rFonts w:hint="eastAsia" w:ascii="仿宋" w:hAnsi="仿宋" w:eastAsia="仿宋" w:cs="仿宋"/>
                <w:sz w:val="24"/>
                <w:szCs w:val="24"/>
                <w:highlight w:val="none"/>
              </w:rPr>
              <w:t>）</w:t>
            </w:r>
          </w:p>
          <w:p w14:paraId="19E0E3CF">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31.内置不低于 3200W像素摄像头，交互智能平板内置8阵列全向麦克风，拾音距离不低于8m ，具备 AEC 功能。可搭配一键录屏功能对课堂音频进行采集，一键录屏支持双系统应用。</w:t>
            </w:r>
          </w:p>
          <w:p w14:paraId="53B89E83">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32.触控要求：支持≥40点触摸；触控免驱；支持手、书写笔或其他非透明物体得触摸体。</w:t>
            </w:r>
          </w:p>
          <w:p w14:paraId="3DBBFF5A">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二、内置插拔式模块电脑</w:t>
            </w:r>
          </w:p>
          <w:p w14:paraId="531A5593">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1.采用插拔式80pin模块架构，与大屏无单独接线。OPS接口支持至少3种规格尺寸。处理器性能: CPU ：核心数≥8；线程数≥12 ；主频≥2.0GHz；内存：≥8GB DDR4；硬盘：≥256 GB，具有独立非外扩展的视频输出接口：≥1路 HDMI；≥3 路 USB。</w:t>
            </w:r>
          </w:p>
          <w:p w14:paraId="40CB8E9A">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三、助教软件</w:t>
            </w:r>
          </w:p>
          <w:p w14:paraId="2350BE4E">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1.当使用PPT软件播放课件时，在交互智能平板显示屏左右两侧或左右下角会自动生成页面导航工具区，在显示屏下方会生成快捷工具栏区；其中两侧工具栏包含笔、选择、上下翻页、当前页、总页数和页面预览导航等功能按键，左右下角工具栏包含上下翻页、当前页、总页数和页面预览导航功能按键；下方快捷工具栏包含选择、批注笔、橡皮擦、放大镜、板中板、设置、本地保存、二维码分享、退出等功能按键。</w:t>
            </w:r>
          </w:p>
          <w:p w14:paraId="10D48369">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2.页面导航区按键支持上下翻页；支持在选择状态时，使用手势操作，对PPT所有页面进行全屏预览或全屏缩放或翻页。</w:t>
            </w:r>
          </w:p>
          <w:p w14:paraId="6C79FD12">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3.支持对PPT课件进行批注保存，支持在退出PPT播放时提示是否保存批注内容，以方便老师保存对应的批注至课件中。</w:t>
            </w:r>
          </w:p>
          <w:p w14:paraId="6A9D4D55">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4.页面预览与导航：可对课件所有页面进行预览，预览时支持页码显示，预览可始终保持页面比例而不会被拉伸变形，可点击某一页实现导航跳转，方便老师快速转到某一页。</w:t>
            </w:r>
          </w:p>
          <w:p w14:paraId="609940C3">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5.快速批注和选择：在助教播控相应文档时，两侧按钮区最上方均会显示一个多功能按钮，该按钮点击后可切换到笔或者选择状态，方便老师在上课时，从两侧快速切换操作状态。</w:t>
            </w:r>
          </w:p>
          <w:p w14:paraId="5C41F101">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6.板中板：支持板中板功能，支持在课堂教学中即时批注，支持手势漫游与缩放，支持更换板中板背景颜色，支持增加页、下一页、上一页、页码显示，支持导出保存所有板中板内容为图片，支持板书批注和擦除，在PPT播控时支持更换批注颜色。</w:t>
            </w:r>
          </w:p>
          <w:p w14:paraId="4858E88A">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7.本地保存：在PPT播控状态时，支持直接本地保存为PDF格式文档。</w:t>
            </w:r>
          </w:p>
          <w:p w14:paraId="4423FF8D">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8.二维码分享：支持二维码即时分享，二维码可进行放大操作，以方便离屏较远的同学扫码；分享内容为PDF格式，课件均支持下载保存，支持手机下载或在线预览；课件页面能进行缩放操作而不失真。</w:t>
            </w:r>
          </w:p>
          <w:p w14:paraId="219733C3">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9.软件支持多种文件格式：除支持PPT外，支持对.ppt/.pptx/.xls/.xlsx/.doc/.docx等多种文档格式的课件进行播控教学。</w:t>
            </w:r>
          </w:p>
          <w:p w14:paraId="2D582A91">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10.支持对.xls/.xlsx/.doc/.docx文件格式打开后进行批注教学，支持保存和另存为PDF格式，以防止学生在传播过程中随意篡改教学内客和批注内容。</w:t>
            </w:r>
          </w:p>
          <w:p w14:paraId="07EFC263">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11.PDF批注和擦除：批注支持普通笔和荧光笔，支持笔粗细选择和颜色选择，可对PDF当前页面进行即时批注，批注内容可保存进文档中，对pdf的批注内容可随时进行擦除。</w:t>
            </w:r>
          </w:p>
          <w:p w14:paraId="38438E5F">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12.软件支持对PDF页面旋转支持，支持对PDF页面进行顺时针或逆时针旋转。</w:t>
            </w:r>
          </w:p>
          <w:p w14:paraId="1FF61088">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13.支持遥控器对课件进行上下翻页、数字+Num键跳转页面等功能。</w:t>
            </w:r>
          </w:p>
          <w:p w14:paraId="7741304D">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四、白板软件</w:t>
            </w:r>
          </w:p>
          <w:p w14:paraId="1485FAFF">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1.云空间：支持课件云存储，不需要使用U盘等外接存储设备，老师登录账号便可使用云课件。支持云空间存储量随账号等级的变化而提升。</w:t>
            </w:r>
          </w:p>
          <w:p w14:paraId="22511661">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2.支持通过账号、链接、扫描二维码、微信小程序分享云课件，用户可在软件中直接将课件发送给其它用户，同时也可以在软件中直接接收并打开其它用户分享的课件。</w:t>
            </w:r>
          </w:p>
          <w:p w14:paraId="611AA3B1">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3.课件模板：提供不少于40种课件模板，支持随账号等级提升获取更多精美的课件模板。</w:t>
            </w:r>
          </w:p>
          <w:p w14:paraId="1521AC06">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4.每种课件模板提供首页、内容页、结束页模板，每页模板均有预置文本框，供用户快速编辑。</w:t>
            </w:r>
          </w:p>
          <w:p w14:paraId="78763802">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5.支持对插入到课件的文本快速设置艺术字样式、文本字体、大小、颜色、字号、对齐方式、文本方向。支持对文本添加加粗、倾斜、下划线、删除线、上标、下标效果、项目符号、清除格式。支持撤销、恢复、格式刷动作。</w:t>
            </w:r>
          </w:p>
          <w:p w14:paraId="1300BF62">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6.支持对课件页面过渡进行动画效果设置，提供不少于11种页面过渡动画效果。</w:t>
            </w:r>
          </w:p>
          <w:p w14:paraId="3613F7DA">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7.排版-对齐：支持对插入课件的对象进行水平对齐、垂直对齐、等距操作。课件元素支持拖拽时显示对齐辅助线，支持等距对齐、中心对齐、边缘对齐、等高或等宽对齐等；对齐辅助时支持自动吸附功能。</w:t>
            </w:r>
          </w:p>
          <w:p w14:paraId="30556C80">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8.支持页面比例切换，提供16:10，16:9，4:3，3:2等页面比例设置，切换时支持保持元素不变和元素缩放两种方式。</w:t>
            </w:r>
          </w:p>
          <w:p w14:paraId="63257229">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9.课件标记：支持对课件标记一个或多个颜色，方便教师对课件进行归类，颜色标签名称可自定义。</w:t>
            </w:r>
          </w:p>
          <w:p w14:paraId="76BD9EF0">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10.形状工具：形状工具提供线、图形、数学常用符号等形状，部分形状支持调整内部样式，支持自由绘制图形，部分形状绘制时可实时显示线条长度，图形角度。</w:t>
            </w:r>
          </w:p>
          <w:p w14:paraId="16E48646">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11.多媒体工具：支持将计算机中或U盘中的文档、图片、音视频嵌入课件，丰富教学，导入时软件会将所有文件进行自动分类，方便老师查找需要导入的文件。</w:t>
            </w:r>
          </w:p>
          <w:p w14:paraId="531AB3FC">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12.课堂活动工具提供多种课堂活动设计模板，如趣味分类、单项选择、判断对错多种全景式课堂活动，丰富老师的课堂教学。每种课堂活动提供至少4种皮肤。支持设置答题时间、是否随机、是否播放音效等，支持题目内容再次编辑。</w:t>
            </w:r>
          </w:p>
          <w:p w14:paraId="0583932C">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13.思维导图工具：软件提供思维导图模板，逻辑图、鱼骨图、结构图，支持修改分支类型，支持修改单个节点样式，支持逐级、逐个展开节点。支持思维导图模式互相切换。支持通过点击“+”按钮在同级、下级、上级快速插入节点，支持属性栏添加等操作。</w:t>
            </w:r>
          </w:p>
          <w:p w14:paraId="0C9E7639">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14.思维导图可自由增删或拖拽编辑知识节点，并支持在每个节点上插入备注内容，便于建构知识结构。</w:t>
            </w:r>
          </w:p>
          <w:p w14:paraId="7CB72AC3">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highlight w:val="none"/>
              </w:rPr>
            </w:pPr>
            <w:r>
              <w:rPr>
                <w:rFonts w:hint="eastAsia" w:ascii="仿宋" w:hAnsi="仿宋" w:eastAsia="仿宋" w:cs="仿宋"/>
                <w:sz w:val="24"/>
                <w:szCs w:val="24"/>
                <w:highlight w:val="none"/>
              </w:rPr>
              <w:t>15.统计图表工具：支持在软件中插入统计图表，并提供柱状图、折线图、扇形图、条形图、面积图、环形图6种图表形式，且每种统计图表提供不少于10 种样式供老师选择。</w:t>
            </w:r>
          </w:p>
          <w:p w14:paraId="10900D06">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i w:val="0"/>
                <w:iCs w:val="0"/>
                <w:color w:val="000000"/>
                <w:kern w:val="2"/>
                <w:sz w:val="24"/>
                <w:szCs w:val="24"/>
                <w:highlight w:val="none"/>
                <w:u w:val="none"/>
                <w:lang w:val="en-US" w:eastAsia="zh-CN" w:bidi="ar-SA"/>
              </w:rPr>
            </w:pPr>
            <w:r>
              <w:rPr>
                <w:rFonts w:hint="eastAsia" w:ascii="仿宋" w:hAnsi="仿宋" w:eastAsia="仿宋" w:cs="仿宋"/>
                <w:sz w:val="24"/>
                <w:szCs w:val="24"/>
                <w:highlight w:val="none"/>
              </w:rPr>
              <w:t>16.授课模式中提供时钟工具，分为数字时钟和指针时钟，支持设置时区和时制，指针时钟可以在暂停后通过拖动指针的方式调整时间，数字时钟在暂停后可以通过滑动或点击调整时间；指针时钟具有指针联动开关，支持指针联动或不联动。</w:t>
            </w:r>
          </w:p>
        </w:tc>
      </w:tr>
    </w:tbl>
    <w:p w14:paraId="45F9BC17">
      <w:pPr>
        <w:numPr>
          <w:numId w:val="0"/>
        </w:numPr>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现更正为：</w:t>
      </w:r>
    </w:p>
    <w:tbl>
      <w:tblPr>
        <w:tblStyle w:val="4"/>
        <w:tblW w:w="9631" w:type="dxa"/>
        <w:tblInd w:w="-101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25"/>
        <w:gridCol w:w="750"/>
        <w:gridCol w:w="8356"/>
      </w:tblGrid>
      <w:tr w14:paraId="43B5AE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1" w:hRule="atLeast"/>
        </w:trPr>
        <w:tc>
          <w:tcPr>
            <w:tcW w:w="9631"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14:paraId="01C22D0F">
            <w:pPr>
              <w:spacing w:line="360" w:lineRule="auto"/>
              <w:jc w:val="center"/>
              <w:outlineLvl w:val="1"/>
              <w:rPr>
                <w:rFonts w:hint="eastAsia" w:ascii="仿宋" w:hAnsi="仿宋" w:eastAsia="仿宋" w:cs="仿宋"/>
                <w:sz w:val="24"/>
                <w:szCs w:val="24"/>
                <w:highlight w:val="none"/>
              </w:rPr>
            </w:pPr>
            <w:r>
              <w:rPr>
                <w:rFonts w:hint="eastAsia" w:ascii="仿宋" w:hAnsi="仿宋" w:eastAsia="仿宋" w:cs="仿宋"/>
                <w:b/>
                <w:bCs/>
                <w:sz w:val="24"/>
                <w:szCs w:val="24"/>
                <w:highlight w:val="none"/>
                <w:lang w:val="en-US" w:eastAsia="zh-CN"/>
              </w:rPr>
              <w:t>第三包 计算机、空调、智慧黑板等项目</w:t>
            </w:r>
          </w:p>
        </w:tc>
      </w:tr>
      <w:tr w14:paraId="360F57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1" w:hRule="atLeast"/>
        </w:trPr>
        <w:tc>
          <w:tcPr>
            <w:tcW w:w="9631"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14:paraId="4AD37FE1">
            <w:pPr>
              <w:keepNext w:val="0"/>
              <w:keepLines w:val="0"/>
              <w:widowControl/>
              <w:numPr>
                <w:ilvl w:val="0"/>
                <w:numId w:val="0"/>
              </w:numPr>
              <w:suppressLineNumbers w:val="0"/>
              <w:ind w:left="0" w:leftChars="0" w:firstLine="0" w:firstLineChars="0"/>
              <w:jc w:val="left"/>
              <w:textAlignment w:val="top"/>
              <w:rPr>
                <w:rFonts w:hint="default"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sz w:val="24"/>
                <w:szCs w:val="24"/>
              </w:rPr>
              <w:t>3.</w:t>
            </w:r>
            <w:r>
              <w:rPr>
                <w:rFonts w:hint="eastAsia" w:ascii="仿宋" w:hAnsi="仿宋" w:eastAsia="仿宋" w:cs="仿宋"/>
                <w:b/>
                <w:bCs/>
                <w:sz w:val="24"/>
                <w:szCs w:val="24"/>
                <w:lang w:val="en-US" w:eastAsia="zh-CN"/>
              </w:rPr>
              <w:t>智慧黑板</w:t>
            </w:r>
          </w:p>
        </w:tc>
      </w:tr>
      <w:tr w14:paraId="376598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21" w:hRule="atLeast"/>
        </w:trPr>
        <w:tc>
          <w:tcPr>
            <w:tcW w:w="525" w:type="dxa"/>
            <w:tcBorders>
              <w:top w:val="single" w:color="auto" w:sz="4" w:space="0"/>
              <w:left w:val="single" w:color="auto" w:sz="4" w:space="0"/>
              <w:bottom w:val="single" w:color="auto" w:sz="4" w:space="0"/>
              <w:right w:val="single" w:color="000000" w:sz="4" w:space="0"/>
            </w:tcBorders>
            <w:shd w:val="clear" w:color="auto" w:fill="auto"/>
            <w:vAlign w:val="center"/>
          </w:tcPr>
          <w:p w14:paraId="12D8F49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w:t>
            </w:r>
          </w:p>
        </w:tc>
        <w:tc>
          <w:tcPr>
            <w:tcW w:w="750" w:type="dxa"/>
            <w:tcBorders>
              <w:top w:val="single" w:color="auto" w:sz="4" w:space="0"/>
              <w:left w:val="single" w:color="000000" w:sz="4" w:space="0"/>
              <w:bottom w:val="single" w:color="auto" w:sz="4" w:space="0"/>
              <w:right w:val="single" w:color="000000" w:sz="4" w:space="0"/>
            </w:tcBorders>
            <w:shd w:val="clear" w:color="auto" w:fill="auto"/>
            <w:vAlign w:val="center"/>
          </w:tcPr>
          <w:p w14:paraId="7DCB476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智慧黑板</w:t>
            </w:r>
          </w:p>
        </w:tc>
        <w:tc>
          <w:tcPr>
            <w:tcW w:w="8356" w:type="dxa"/>
            <w:tcBorders>
              <w:top w:val="single" w:color="auto" w:sz="4" w:space="0"/>
              <w:left w:val="single" w:color="000000" w:sz="4" w:space="0"/>
              <w:bottom w:val="single" w:color="auto" w:sz="4" w:space="0"/>
              <w:right w:val="single" w:color="000000" w:sz="4" w:space="0"/>
            </w:tcBorders>
            <w:shd w:val="clear" w:color="auto" w:fill="auto"/>
            <w:vAlign w:val="center"/>
          </w:tcPr>
          <w:p w14:paraId="2751BC4B">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一、智慧互动黑板参数要求</w:t>
            </w:r>
          </w:p>
          <w:p w14:paraId="2FCB134B">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1.智慧互动黑板采用一体化设计，由三个部分拼接而成，无推拉式结构，黑板中间触控区域可满足白板笔、无尘粉笔与普通粉笔书写，两侧书写板具有磁性吸附功能，方便用户教学，主屏采用零贴合工艺；</w:t>
            </w:r>
          </w:p>
          <w:p w14:paraId="51401500">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2.★智慧互动黑板所有核心模块位于黑板触控区域，不接受黑板分体式接线方式产品，整机尺寸：宽度≥4200mm ，高≥1200mm ，厚≤120mm，智慧互动黑板两侧书写面材质表面采用微瓷处理工艺，书写区域尺寸高度不小于1200mm，要符合国家GB-28231-2011书写板安全卫生要求规范；（提供具有CNAS或CMA认证的检测机构出具的权威检测报告复印件或扫描件）</w:t>
            </w:r>
          </w:p>
          <w:p w14:paraId="0D2D0CA1">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3.★支持书写区域全屏水洗清洁，有效提高黑板洁净度，提高粉笔板书对比度，缓解学生眼部疲劳，同时降低粉笔字擦除扬尘，保护师生身体健康；（提供具有CNAS或CMA认证的检测机构出具的权威检测报告复印件或扫描件）</w:t>
            </w:r>
          </w:p>
          <w:p w14:paraId="41DD8E84">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4.智慧互动黑板采用86英寸4K液晶屏，亮度≥350cd/㎡，可视角度≥178度，物理分辨率：≥3840×2160，系统软件支持图像降噪功能；</w:t>
            </w:r>
          </w:p>
          <w:p w14:paraId="6B4FD478">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5.智慧互动黑板采用先进触控技术，高透过率，高清晰度，触控更加精准，不小于20点互动体验；</w:t>
            </w:r>
          </w:p>
          <w:p w14:paraId="18593392">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6.★智慧互动黑板整体设计超轻超薄，具有≤13.5mm 超窄边框，边框采用大倾角设计，倾斜角度≥45°，避免堆积粉笔灰；（提供具有CNAS或CMA认证的检测机构出具的权威检测报告复印件或扫描件）</w:t>
            </w:r>
          </w:p>
          <w:p w14:paraId="0159D340">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7.★智慧互动黑板信号接口基本要求：输入：HDMI 2.0≥2路、VGA≥1路、USB 3.0≥1路、智能USB 3.0≥2路、RJ45≥1路、RS232≥1路；输出：HDMI out≥1路、同轴≥1路、RJ45≥1、Line out≥1路、触摸USB≥1路；（提供具有CNAS或CMA认证的检测机构出具的权威检测报告复印件或扫描件）</w:t>
            </w:r>
          </w:p>
          <w:p w14:paraId="36B4A687">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8.★智慧互动黑板具备至少2路前置USB3.0接口、具备HDMI ≥1、Type-c≥1、触摸USB≥1;（提供具有CNAS或CMA认证的检测机构出具的权威检测报告复印件或扫描件）</w:t>
            </w:r>
          </w:p>
          <w:p w14:paraId="03C49D95">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9.★智慧互动黑板为了便于售后，左右两侧副板需采用卡扣式设计，方便快速安装和维护，不接受螺丝钉固定方式；（提供具有CNAS或CMA认证的检测机构出具的权威检测报告复印件或扫描件）</w:t>
            </w:r>
          </w:p>
          <w:p w14:paraId="4E10156F">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10.★智慧互动黑板，内存不低于4GB，存储不低于32GB；（提供具有CNAS或CMA认证的检测机构出具的权威检测报告复印件或扫描件）</w:t>
            </w:r>
          </w:p>
          <w:p w14:paraId="19C96CD6">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11.书写白板须实现多点书写状态下识别拳头或手掌为板擦，且能够实现根据接触面积识别手势板擦的大小；白板书写教学内容可以通过扫描二维码的方式共享下载查阅学习，支持连网打印功能；</w:t>
            </w:r>
          </w:p>
          <w:p w14:paraId="2E72A88F">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12.★支持信号源预览功能，信号源预览时有单独的小窗口呈现，可直接点击预览窗口切换信号源；（提供具有CNAS或CMA认证的检测机构出具的权威检测报告复印件或扫描件）</w:t>
            </w:r>
          </w:p>
          <w:p w14:paraId="18C8E294">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13.★智慧互动黑板具有智能遥控器功能，具备电视遥控功能和电脑键盘常用的F1—F12功能键及Alt+F4、Alt+Tab、Space、Enter等快捷按键，可一键开启白板软件、PPT翻页、一键锁定/解锁触摸及整机实体按键、一键冻结屏幕、一键查看整机温度、一键黑屏等功能；（提供具有CNAS或CMA认证的检测机构出具的权威检测报告复印件或扫描件）</w:t>
            </w:r>
          </w:p>
          <w:p w14:paraId="083AAF36">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14.★支持课表值日功能，可展示每天的值日安排，支持导入课程表和值日表，可设置高考、中考、月考等考试倒计时功能，时间精确到天数，支持主页小组件显示，锁屏后可居中显示，方便师生查看，小组件功能支持自定义；（提供具有CNAS或CMA认证的检测机构出具的权威检测报告复印件或扫描件）</w:t>
            </w:r>
          </w:p>
          <w:p w14:paraId="46C32FB1">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15.智慧互动黑板支持开机画面自定义，方便学校根据需要，设置特定的开机欢迎语；</w:t>
            </w:r>
          </w:p>
          <w:p w14:paraId="2ED413CF">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16.智慧互动黑板触控玻璃防飞溅、外观质量、弯曲度、玻璃表面应力、抗冲击、霰弹袋冲击性能、耐热冲击性能等符合GB15763.2-2005《建筑用安全玻璃 第2部分：钢化玻璃》标准中的技术要求；</w:t>
            </w:r>
          </w:p>
          <w:p w14:paraId="7938C850">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17.智慧互动黑板支持移动端设备无线传输功能，以无线投屏方式将电脑画面、移动设备端内容即时镜像分享到智慧互动黑板上，支持多操作系统移动设备投屏；</w:t>
            </w:r>
          </w:p>
          <w:p w14:paraId="7B8F79BC">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18.一键自检功能：整机具有一键自检功能，无需借助PC，可对触摸框、光感模块、OPS模块、网络模块、信号源等模块进行一键自检，检测完成后如有异常可通过直接扫描系统提供的二维码进行在线客服问题报修；</w:t>
            </w:r>
          </w:p>
          <w:p w14:paraId="612E8BD0">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19.智能USB所读取到的课件文件进行自动归类，可快速分类查找文档、音乐、视频、图片等文件，检索后可直接在界面中打开；</w:t>
            </w:r>
          </w:p>
          <w:p w14:paraId="2D0D6D83">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20.★智慧互动黑板具备一整套综合性的护眼系统，包括硬件和软件功能；并具备快捷切换功能：用快捷键可以实现一键护眼开关，快速开关护眼功能。（提供具有CNAS或CMA认证的检测机构出具的权威检测报告复印件或扫描件）</w:t>
            </w:r>
          </w:p>
          <w:p w14:paraId="258CE9D9">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21.智慧互动黑板产品具有五指智能手势识别开关黑板背光功能，操作者可在显示区域任意位置，任意信号下。通过五指按压屏幕实现对屏幕的开关，五指实现黑板背光的关闭与开启，触控功能与传统书写功能瞬间切换；</w:t>
            </w:r>
          </w:p>
          <w:p w14:paraId="0C81D144">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22.★智慧互动黑板产品为了适应不同身高老师的操作，可实现液晶屏显示窗口下移缩小，并可以进行正常使用触摸，方便老师操作；（提供具有CNAS或CMA认证的检测机构出具的权威检测报告复印件或扫描件）</w:t>
            </w:r>
          </w:p>
          <w:p w14:paraId="1986C12A">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23.智慧互动黑板产品具有静电放电抗扰度试验（符合GB/T 17626.2-2018）、浪涌抗扰度试验（符合GB/T 17626.5-2019）,电瞬变快速脉冲群扰度试验（符合GB/T 17626.4-2018）；</w:t>
            </w:r>
          </w:p>
          <w:p w14:paraId="17CCBFFE">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24.支持智能U盘锁功能，整机可设置触摸及按键自动锁定，保证无关人士无法自由操作，需要使用时只需插入USB key即可解锁；</w:t>
            </w:r>
          </w:p>
          <w:p w14:paraId="0442E516">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25.整机只需连接一根网线，即可实现联网。支持同局域网内文件共享；</w:t>
            </w:r>
          </w:p>
          <w:p w14:paraId="18B17A5B">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26.整机支持任意通道画面放大功能，可在整机任意通道下将画面冻结并通过双指实现冻结画面的放大和缩小，冻结的画面可进行任意拖拽；</w:t>
            </w:r>
          </w:p>
          <w:p w14:paraId="31B27935">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27.整机支持Wi-Fi6版本，Wi-Fi制式支持802.11 a/b/g/n/ac/ax，整机内置无线网络模块，PC 模块无任何外接或转接天线、网卡可同时实现Wi-Fi无线上网连接和AP无线热点发射。Wi-Fi和AP热点均支持双频2.4G &amp; 5G；</w:t>
            </w:r>
          </w:p>
          <w:p w14:paraId="296E7417">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 xml:space="preserve">28.为了提高教学中的传输效率，智慧黑板整机支持蓝牙Bluetooth 5.2标准，为了方便教师连接外部设备，可主动发现蓝牙外设从而便捷连接，无需整机进入发现模式，支持连接外部蓝牙音箱播放音频； </w:t>
            </w:r>
          </w:p>
          <w:p w14:paraId="615A7A1F">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29.当老师外接信号源时，设备能自动识别并提示确认切换到对应的信号源，保证老师使用的便捷性；</w:t>
            </w:r>
          </w:p>
          <w:p w14:paraId="3994648F">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30.整机具备OTA 升级功能OTA（Over－the－Air Technology）空中下载技术：产品软件，可通过后台服务器网络推送的方式实现整机软件或应用软件的在线升级；</w:t>
            </w:r>
          </w:p>
          <w:p w14:paraId="596E70C2">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31.★外接电脑连接整机且触摸信号联通时，外接电脑可直接读取整机前置USB接口的移动存储设备数据，连接整机前置USB接口的翻页笔和无线键鼠可直接使用于外接电脑；（提供具有CNAS或CMA认证的检测机构出具的权威检测报告复印件或扫描件）</w:t>
            </w:r>
          </w:p>
          <w:p w14:paraId="5E75EF16">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32.产品具备全通道状态下半透明浮动悬浮菜单，可通过手势调用到屏幕任意位置，可智能快速呼唤出常用应用功能，提供OPS电脑、白板软件等快捷功能，同时可由用户自行添加应用功能；</w:t>
            </w:r>
          </w:p>
          <w:p w14:paraId="02D2614F">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33.整机具有实时时钟功能，断电后时间不丢失下次开机时间同当前时间；</w:t>
            </w:r>
          </w:p>
          <w:p w14:paraId="1767A23B">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34.★整机支持外接电脑设备通过整机自带Type-C接口直接调用整机的摄像头、麦克风、扬声器，在外接电脑可拍摄教室画面，支持通过该Type-C接口实现音视频输入，外接电脑设备通过标准TypeC线连接至整机TypeC口，即可把外接电脑设备画面投到整机上，同时在整机上操作画面，可实现触摸电脑的操作，无需再连接触控USB线；（提供具有CNAS或CMA认证的检测机构出具的权威检测报告复印件或扫描件）</w:t>
            </w:r>
          </w:p>
          <w:p w14:paraId="04A4BE94">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35.★前置USB接口具备防撞设计防止损坏U盘，在前置接口区域左右皆有USB接口；（提供具有CNAS或CMA认证的检测机构出具的权威检测报告复印件或扫描件）</w:t>
            </w:r>
          </w:p>
          <w:p w14:paraId="525F47BB">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36.整机采用硬件低蓝光背光技术，在源头减少有害蓝光波段能量，蓝光占比（有害蓝光415～455nm能量综合）/（整体蓝光400～500能量综合）≤55%，低蓝光保护显示不偏色、不泛黄。具有视力防护功能，符合视力防护标准，蓝光危害为RGO豁免级；</w:t>
            </w:r>
          </w:p>
          <w:p w14:paraId="714176A6">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37.整机内置2.1声道扬声器，额定总功率≥48W；</w:t>
            </w:r>
          </w:p>
          <w:p w14:paraId="32594738">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38.具备物理快捷键可一键调出常用软件快捷键进行声音、信号源等快捷操作；</w:t>
            </w:r>
          </w:p>
          <w:p w14:paraId="17C84194">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39.具备物理快捷键可一键调出对当前页面进行批注教学；</w:t>
            </w:r>
          </w:p>
          <w:p w14:paraId="3AFAEB80">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 xml:space="preserve">40.为方便后期维护，无需打开智能黑板背板，前置接口面板和前置按键面板支持单独前拆。 </w:t>
            </w:r>
          </w:p>
          <w:p w14:paraId="7618AB5B">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五、配套电脑模块</w:t>
            </w:r>
          </w:p>
          <w:p w14:paraId="08FD5EAD">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39.采用模块化电脑方案，采用intel标准80针ops接口连接，模块化电脑支持独立使用。独立使用时，除标准OPS接口外，无任何外露元器件。开放式可插接规范接口（OPS接口）:双面合计80针,长度≤64mm。</w:t>
            </w:r>
          </w:p>
          <w:p w14:paraId="1B6BC599">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40.处理器：CPU:核心数≥8;线程数≥12；主频≥2.0GHz;内存8G或以上，硬盘256G固态硬盘；</w:t>
            </w:r>
          </w:p>
          <w:p w14:paraId="5749110E">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41.接口： OPS JAE接口， DC -IN Jack(19V /12V )，HDMI*1，音频输出接口 (3.5mm) *1，音频输入接口(3.5mm) *1，1000Mbps RJ45*1，USB3.0 *2，USB2.0*2。</w:t>
            </w:r>
          </w:p>
          <w:p w14:paraId="03AA0FC9">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六、助教软件</w:t>
            </w:r>
          </w:p>
          <w:p w14:paraId="21A857C6">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1.当使用PPT软件播放课件时，在交互智能平板显示屏左右两侧或左右下角会自动生成页面导航工具区，在显示屏下方会生成快捷工具栏区；其中两侧工具栏包含笔、选择、上下翻页、当前页、总页数和页面预览导航等功能按键，左右下角工具栏包含上下翻页、当前页、总页数和页面预览导航功能按键；下方快捷工具栏包含选择、批注笔、橡皮擦、放大镜、板中板、设置、本地保存、二维码分享、退出等功能按键。</w:t>
            </w:r>
          </w:p>
          <w:p w14:paraId="458350B0">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2.页面导航区按键支持上下翻页；支持在选择状态时，使用手势操作，对PPT所有页面进行全屏预览或全屏缩放或翻页。</w:t>
            </w:r>
          </w:p>
          <w:p w14:paraId="4F4EB570">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3.支持对PPT课件进行批注保存，支持在退出PPT播放时提示是否保存批注内容，以方便老师保存对应的批注至课件中。</w:t>
            </w:r>
          </w:p>
          <w:p w14:paraId="4A5CAD36">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4.页面预览与导航：可对课件所有页面进行预览，预览时支持页码显示，预览可始终保持页面比例而不会被拉伸变形，可点击某一页实现导航跳转，方便老师快速转到某一页。</w:t>
            </w:r>
          </w:p>
          <w:p w14:paraId="1612186E">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5.快速批注和选择：在助教播控相应文档时，两侧按钮区最上方均会显示一个多功能按钮，该按钮点击后可切换到笔或者选择状态，方便老师在上课时，从两侧快速切换操作状态。</w:t>
            </w:r>
          </w:p>
          <w:p w14:paraId="6BDE1A8D">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6.板中板：支持板中板功能，支持在课堂教学中即时批注，支持手势漫游与缩放，支持更换板中板背景颜色，支持增加页、下一页、上一页、页码显示，支持导出保存所有板中板内容为图片，支持板书批注和擦除，在PPT播控时支持更换批注颜色。</w:t>
            </w:r>
          </w:p>
          <w:p w14:paraId="6B4E47D2">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7.本地保存：在PPT播控状态时，支持直接本地保存为PDF格式文档。</w:t>
            </w:r>
          </w:p>
          <w:p w14:paraId="1F66D4ED">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8.二维码分享：支持二维码即时分享，二维码可进行放大操作，以方便离屏较远的同学扫码；分享内容为PDF格式，课件均支持下载保存，支持手机下载或在线预览；课件页面能进行缩放操作而不失真。</w:t>
            </w:r>
          </w:p>
          <w:p w14:paraId="134E17F1">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9.软件支持多种文件格式：除支持PPT外，支持对.ppt/.pptx/.xls/.xlsx/.doc/.docx等多种文档格式的课件进行播控教学。</w:t>
            </w:r>
          </w:p>
          <w:p w14:paraId="237A46C5">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10.支持对.xls/.xlsx/.doc/.docx文件格式打开后进行批注教学，支持保存和另存为PDF格式，以防止学生在传播过程中随意篡改教学内客和批注内容。</w:t>
            </w:r>
          </w:p>
          <w:p w14:paraId="040B5ED1">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11.PDF批注和擦除：批注支持普通笔和荧光笔，支持笔粗细选择和颜色选择，可对PDF当前页面进行即时批注，批注内容可保存进文档中，对pdf的批注内容可随时进行擦除。</w:t>
            </w:r>
          </w:p>
          <w:p w14:paraId="1028416C">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12.软件支持对PDF页面旋转支持，支持对PDF页面进行顺时针或逆时针旋转。</w:t>
            </w:r>
          </w:p>
          <w:p w14:paraId="06B150A2">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13.支持遥控器对课件进行上下翻页、数字+Num键跳转页面等功能。</w:t>
            </w:r>
          </w:p>
          <w:p w14:paraId="1D4F3D82">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七、白板软件</w:t>
            </w:r>
          </w:p>
          <w:p w14:paraId="663B27B9">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1.云空间：支持课件云存储，不需要使用U盘等外接存储设备，老师登录账号便可使用云课件。支持云空间存储量随账号等级的变化而提升。</w:t>
            </w:r>
          </w:p>
          <w:p w14:paraId="5E50AC1B">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2.支持通过账号、链接、扫描二维码、微信小程序分享云课件，用户可在软件中直接将课件发送给其它用户，同时也可以在软件中直接接收并打开其它用户分享的课件。</w:t>
            </w:r>
          </w:p>
          <w:p w14:paraId="633CADA6">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3.课件模板：提供不少于40种课件模板，支持随账号等级提升获取更多精美的课件模板。</w:t>
            </w:r>
          </w:p>
          <w:p w14:paraId="461FC371">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4.每种课件模板提供首页、内容页、结束页模板，每页模板均有预置文本框，供用户快速编辑。</w:t>
            </w:r>
          </w:p>
          <w:p w14:paraId="67BD4051">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5.支持对插入到课件的文本快速设置艺术字样式、文本字体、大小、颜色、字号、对齐方式、文本方向。支持对文本添加加粗、倾斜、下划线、删除线、上标、下标效果、项目符号、清除格式。支持撤销、恢复、格式刷动作。</w:t>
            </w:r>
          </w:p>
          <w:p w14:paraId="6E3EFBEC">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6.支持对课件页面过渡进行动画效果设置，提供不少于11种页面过渡动画效果。</w:t>
            </w:r>
          </w:p>
          <w:p w14:paraId="6E7FF810">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7.排版-对齐：支持对插入课件的对象进行水平对齐、垂直对齐、等距操作。课件元素支持拖拽时显示对齐辅助线，支持等距对齐、中心对齐、边缘对齐、等高或等宽对齐等；对齐辅助时支持自动吸附功能。</w:t>
            </w:r>
          </w:p>
          <w:p w14:paraId="4C9520B0">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8.支持页面比例切换，提供16:10，16:9，4:3，3:2等页面比例设置，切换时支持保持元素不变和元素缩放两种方式。</w:t>
            </w:r>
          </w:p>
          <w:p w14:paraId="063491DF">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9.课件标记：支持对课件标记一个或多个颜色，方便教师对课件进行归类，颜色标签名称可自定义。</w:t>
            </w:r>
          </w:p>
          <w:p w14:paraId="29AC2E5E">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10.形状工具：形状工具提供线、图形、数学常用符号等形状，部分形状支持调整内部样式，支持自由绘制图形，部分形状绘制时可实时显示线条长度，图形角度。</w:t>
            </w:r>
          </w:p>
          <w:p w14:paraId="20A640C5">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11.多媒体工具：支持将计算机中或U盘中的文档、图片、音视频嵌入课件，丰富教学，导入时软件会将所有文件进行自动分类，方便老师查找需要导入的文件。</w:t>
            </w:r>
          </w:p>
          <w:p w14:paraId="5E8CD2B7">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12.课堂活动工具提供多种课堂活动设计模板，如趣味分类、单项选择、判断对错多种全景式课堂活动，丰富老师的课堂教学。每种课堂活动提供至少4种皮肤。支持设置答题时间、是否随机、是否播放音效等，支持题目内容再次编辑。</w:t>
            </w:r>
          </w:p>
          <w:p w14:paraId="76F8DC1E">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13.思维导图工具：软件提供思维导图模板，逻辑图、鱼骨图、结构图，支持修改分支类型，支持修改单个节点样式，支持逐级、逐个展开节点。支持思维导图模式互相切换。支持通过点击“+”按钮在同级、下级、上级快速插入节点，支持属性栏添加等操作。</w:t>
            </w:r>
          </w:p>
          <w:p w14:paraId="25EC7DE7">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14.思维导图可自由增删或拖拽编辑知识节点，并支持在每个节点上插入备注内容，便于建构知识结构。</w:t>
            </w:r>
          </w:p>
          <w:p w14:paraId="6266A03D">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15.统计图表工具：支持在软件中插入统计图表，并提供柱状图、折线图、扇形图、条形图、面积图、环形图6种图表形式，且每种统计图表提供不少于10 种样式供老师选择。</w:t>
            </w:r>
          </w:p>
          <w:p w14:paraId="46CA6B93">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i w:val="0"/>
                <w:iCs w:val="0"/>
                <w:color w:val="000000"/>
                <w:kern w:val="2"/>
                <w:sz w:val="24"/>
                <w:szCs w:val="24"/>
                <w:highlight w:val="none"/>
                <w:u w:val="none"/>
                <w:lang w:val="en-US" w:eastAsia="zh-CN" w:bidi="ar-SA"/>
              </w:rPr>
            </w:pPr>
            <w:r>
              <w:rPr>
                <w:rFonts w:hint="eastAsia" w:ascii="仿宋" w:hAnsi="仿宋" w:eastAsia="仿宋" w:cs="仿宋"/>
                <w:sz w:val="24"/>
                <w:szCs w:val="24"/>
              </w:rPr>
              <w:t>16.授课模式中提供时钟工具，分为数字时钟和指针时钟，支持设置时区和时制，指针时钟可以在暂停后通过拖动指针的方式调整时间，数字时钟在暂停后可以通过滑动或点击调整时间；指针时钟具有指针联动开关，支持指针联动或不联动。</w:t>
            </w:r>
          </w:p>
        </w:tc>
      </w:tr>
    </w:tbl>
    <w:p w14:paraId="27D54ACC">
      <w:pPr>
        <w:numPr>
          <w:numId w:val="0"/>
        </w:numPr>
        <w:rPr>
          <w:rFonts w:hint="default" w:ascii="仿宋" w:hAnsi="仿宋" w:eastAsia="仿宋" w:cs="仿宋"/>
          <w:b w:val="0"/>
          <w:bCs w:val="0"/>
          <w:sz w:val="28"/>
          <w:szCs w:val="28"/>
          <w:lang w:val="en-US" w:eastAsia="zh-CN"/>
        </w:rPr>
      </w:pPr>
    </w:p>
    <w:p w14:paraId="44F69150">
      <w:pPr>
        <w:spacing w:line="360" w:lineRule="auto"/>
        <w:ind w:firstLine="6440" w:firstLineChars="2300"/>
        <w:rPr>
          <w:rFonts w:hint="eastAsia" w:ascii="仿宋" w:hAnsi="仿宋" w:eastAsia="仿宋" w:cs="Times New Roman"/>
          <w:sz w:val="28"/>
          <w:szCs w:val="28"/>
        </w:rPr>
      </w:pPr>
      <w:bookmarkStart w:id="0" w:name="_GoBack"/>
      <w:bookmarkEnd w:id="0"/>
      <w:r>
        <w:rPr>
          <w:rFonts w:hint="eastAsia" w:ascii="仿宋" w:hAnsi="仿宋" w:eastAsia="仿宋" w:cs="Times New Roman"/>
          <w:sz w:val="28"/>
          <w:szCs w:val="28"/>
        </w:rPr>
        <w:t>怀远实验中学</w:t>
      </w:r>
    </w:p>
    <w:p w14:paraId="4D3C4BD9">
      <w:pPr>
        <w:spacing w:line="360" w:lineRule="auto"/>
        <w:ind w:firstLine="6160" w:firstLineChars="2200"/>
        <w:rPr>
          <w:rFonts w:ascii="仿宋" w:hAnsi="仿宋" w:eastAsia="仿宋" w:cs="Times New Roman"/>
          <w:sz w:val="28"/>
          <w:szCs w:val="28"/>
        </w:rPr>
      </w:pPr>
      <w:r>
        <w:rPr>
          <w:rFonts w:hint="eastAsia" w:ascii="仿宋" w:hAnsi="仿宋" w:eastAsia="仿宋" w:cs="Times New Roman"/>
          <w:sz w:val="28"/>
          <w:szCs w:val="28"/>
        </w:rPr>
        <w:t>2026年</w:t>
      </w:r>
      <w:r>
        <w:rPr>
          <w:rFonts w:hint="eastAsia" w:ascii="仿宋" w:hAnsi="仿宋" w:eastAsia="仿宋" w:cs="Times New Roman"/>
          <w:sz w:val="28"/>
          <w:szCs w:val="28"/>
          <w:lang w:val="en-US" w:eastAsia="zh-CN"/>
        </w:rPr>
        <w:t>8</w:t>
      </w:r>
      <w:r>
        <w:rPr>
          <w:rFonts w:hint="eastAsia" w:ascii="仿宋" w:hAnsi="仿宋" w:eastAsia="仿宋" w:cs="Times New Roman"/>
          <w:sz w:val="28"/>
          <w:szCs w:val="28"/>
        </w:rPr>
        <w:t>月</w:t>
      </w:r>
      <w:r>
        <w:rPr>
          <w:rFonts w:hint="eastAsia" w:ascii="仿宋" w:hAnsi="仿宋" w:eastAsia="仿宋" w:cs="Times New Roman"/>
          <w:sz w:val="28"/>
          <w:szCs w:val="28"/>
          <w:lang w:val="en-US" w:eastAsia="zh-CN"/>
        </w:rPr>
        <w:t>14</w:t>
      </w:r>
      <w:r>
        <w:rPr>
          <w:rFonts w:hint="eastAsia" w:ascii="仿宋" w:hAnsi="仿宋" w:eastAsia="仿宋" w:cs="Times New Roman"/>
          <w:sz w:val="28"/>
          <w:szCs w:val="28"/>
        </w:rPr>
        <w:t>日</w:t>
      </w:r>
    </w:p>
    <w:p w14:paraId="69FFAB15">
      <w:pPr>
        <w:numPr>
          <w:numId w:val="0"/>
        </w:numPr>
        <w:rPr>
          <w:rFonts w:hint="default" w:ascii="仿宋" w:hAnsi="仿宋" w:eastAsia="仿宋" w:cs="仿宋"/>
          <w:b w:val="0"/>
          <w:bCs w:val="0"/>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SourceHanSansCN-Regular">
    <w:altName w:val="Segoe Print"/>
    <w:panose1 w:val="00000000000000000000"/>
    <w:charset w:val="00"/>
    <w:family w:val="auto"/>
    <w:pitch w:val="default"/>
    <w:sig w:usb0="00000000" w:usb1="00000000" w:usb2="00000000" w:usb3="00000000" w:csb0="0000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82A4D73"/>
    <w:multiLevelType w:val="singleLevel"/>
    <w:tmpl w:val="782A4D7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447FB3"/>
    <w:rsid w:val="15512530"/>
    <w:rsid w:val="202D6F14"/>
    <w:rsid w:val="3C706E90"/>
    <w:rsid w:val="5E9C73CD"/>
    <w:rsid w:val="67F911A3"/>
    <w:rsid w:val="6B1E14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FollowedHyperlink"/>
    <w:basedOn w:val="5"/>
    <w:uiPriority w:val="0"/>
    <w:rPr>
      <w:color w:val="800080"/>
      <w:u w:val="none"/>
    </w:rPr>
  </w:style>
  <w:style w:type="character" w:styleId="7">
    <w:name w:val="HTML Definition"/>
    <w:basedOn w:val="5"/>
    <w:uiPriority w:val="0"/>
  </w:style>
  <w:style w:type="character" w:styleId="8">
    <w:name w:val="HTML Typewriter"/>
    <w:basedOn w:val="5"/>
    <w:uiPriority w:val="0"/>
    <w:rPr>
      <w:rFonts w:hint="default" w:ascii="monospace" w:hAnsi="monospace" w:eastAsia="monospace" w:cs="monospace"/>
      <w:sz w:val="20"/>
    </w:rPr>
  </w:style>
  <w:style w:type="character" w:styleId="9">
    <w:name w:val="HTML Acronym"/>
    <w:basedOn w:val="5"/>
    <w:uiPriority w:val="0"/>
    <w:rPr>
      <w:bdr w:val="none" w:color="auto" w:sz="0" w:space="0"/>
    </w:rPr>
  </w:style>
  <w:style w:type="character" w:styleId="10">
    <w:name w:val="HTML Variable"/>
    <w:basedOn w:val="5"/>
    <w:uiPriority w:val="0"/>
  </w:style>
  <w:style w:type="character" w:styleId="11">
    <w:name w:val="Hyperlink"/>
    <w:basedOn w:val="5"/>
    <w:qFormat/>
    <w:uiPriority w:val="0"/>
    <w:rPr>
      <w:color w:val="0000FF"/>
      <w:u w:val="single"/>
    </w:rPr>
  </w:style>
  <w:style w:type="character" w:styleId="12">
    <w:name w:val="HTML Code"/>
    <w:basedOn w:val="5"/>
    <w:uiPriority w:val="0"/>
    <w:rPr>
      <w:rFonts w:hint="default" w:ascii="monospace" w:hAnsi="monospace" w:eastAsia="monospace" w:cs="monospace"/>
      <w:sz w:val="20"/>
      <w:bdr w:val="none" w:color="auto" w:sz="0" w:space="0"/>
    </w:rPr>
  </w:style>
  <w:style w:type="character" w:styleId="13">
    <w:name w:val="HTML Cite"/>
    <w:basedOn w:val="5"/>
    <w:uiPriority w:val="0"/>
    <w:rPr>
      <w:sz w:val="0"/>
      <w:szCs w:val="0"/>
      <w:shd w:val="clear" w:fill="FE8F00"/>
    </w:rPr>
  </w:style>
  <w:style w:type="character" w:styleId="14">
    <w:name w:val="HTML Keyboard"/>
    <w:basedOn w:val="5"/>
    <w:uiPriority w:val="0"/>
    <w:rPr>
      <w:rFonts w:hint="default" w:ascii="monospace" w:hAnsi="monospace" w:eastAsia="monospace" w:cs="monospace"/>
      <w:sz w:val="20"/>
    </w:rPr>
  </w:style>
  <w:style w:type="character" w:styleId="15">
    <w:name w:val="HTML Sample"/>
    <w:basedOn w:val="5"/>
    <w:uiPriority w:val="0"/>
    <w:rPr>
      <w:rFonts w:ascii="monospace" w:hAnsi="monospace" w:eastAsia="monospace" w:cs="monospac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76</Pages>
  <Words>0</Words>
  <Characters>0</Characters>
  <Lines>0</Lines>
  <Paragraphs>0</Paragraphs>
  <TotalTime>7</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2026-08-14T03:30:53Z</dcterms:created>
  <dc:creator>QQ</dc:creator>
  <cp:lastModifiedBy>QQ</cp:lastModifiedBy>
  <dcterms:modified xsi:type="dcterms:W3CDTF">2026-08-14T05:19:46Z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eyJoZGlkIjoiYzJkMmIxNGQ4NzM1ODcyNjIyNTIxOTY1YWJkMjZhNzIiLCJ1c2VySWQiOiI1NTY2NDA4NTAifQ==</vt:lpwstr>
  </property>
  <property fmtid="{D5CDD505-2E9C-101B-9397-08002B2CF9AE}" pid="4" name="ICV">
    <vt:lpwstr>35ABEDF2C38A43C19E60BF3A7DB440BF_12</vt:lpwstr>
  </property>
</Properties>
</file>