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51DE8C">
      <w:pPr>
        <w:jc w:val="center"/>
        <w:rPr>
          <w:rFonts w:hint="eastAsia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报价明细表</w:t>
      </w:r>
    </w:p>
    <w:p w14:paraId="6550ADEF">
      <w:pPr>
        <w:jc w:val="center"/>
        <w:rPr>
          <w:rFonts w:hint="eastAsia"/>
          <w:b/>
          <w:bCs/>
          <w:sz w:val="32"/>
          <w:szCs w:val="32"/>
        </w:rPr>
      </w:pPr>
    </w:p>
    <w:p w14:paraId="013E4136">
      <w:pPr>
        <w:jc w:val="both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供应商自拟格式并盖章。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796234"/>
    <w:rsid w:val="7676087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16</Characters>
  <Lines>0</Lines>
  <Paragraphs>0</Paragraphs>
  <TotalTime>0</TotalTime>
  <ScaleCrop>false</ScaleCrop>
  <LinksUpToDate>false</LinksUpToDate>
  <CharactersWithSpaces>16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2025-07-02T06:31:33Z</dcterms:created>
  <dc:creator>LENOVO</dc:creator>
  <cp:lastModifiedBy>李玉凤</cp:lastModifiedBy>
  <dcterms:modified xsi:type="dcterms:W3CDTF">2025-07-02T06:33:43Z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eyJoZGlkIjoiNmYyZjRhMmI3NDY2M2RiZDYzMzQwZjljOTE3NDMyOWYiLCJ1c2VySWQiOiIxMDQ3NzY1MDg0In0=</vt:lpwstr>
  </property>
  <property fmtid="{D5CDD505-2E9C-101B-9397-08002B2CF9AE}" pid="4" name="ICV">
    <vt:lpwstr>667913EC1AA3471CA20BB7540D4C91E3_13</vt:lpwstr>
  </property>
</Properties>
</file>