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70575" w14:textId="658DAE9B" w:rsidR="007D6C06" w:rsidRDefault="00C10ED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提交的相关证明材料</w:t>
      </w:r>
    </w:p>
    <w:p w14:paraId="4E79331E" w14:textId="77777777" w:rsidR="007D6C06" w:rsidRDefault="007D6C06">
      <w:pPr>
        <w:pStyle w:val="a0"/>
        <w:rPr>
          <w:b/>
          <w:bCs/>
          <w:sz w:val="24"/>
          <w:szCs w:val="24"/>
        </w:rPr>
      </w:pPr>
    </w:p>
    <w:p w14:paraId="1AAAE908" w14:textId="0770571D" w:rsidR="007D6C06" w:rsidRDefault="00C10ED7">
      <w:pPr>
        <w:pStyle w:val="a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供应商按</w:t>
      </w:r>
      <w:r w:rsidR="006B6FA0">
        <w:rPr>
          <w:rFonts w:hint="eastAsia"/>
          <w:b/>
          <w:bCs/>
          <w:sz w:val="24"/>
          <w:szCs w:val="24"/>
        </w:rPr>
        <w:t>询价通知书</w:t>
      </w:r>
      <w:r>
        <w:rPr>
          <w:rFonts w:hint="eastAsia"/>
          <w:b/>
          <w:bCs/>
          <w:sz w:val="24"/>
          <w:szCs w:val="24"/>
        </w:rPr>
        <w:t>要求，提供以下相关证明材料：</w:t>
      </w:r>
    </w:p>
    <w:p w14:paraId="29BA974C" w14:textId="77777777" w:rsidR="007D6C06" w:rsidRDefault="00C10ED7">
      <w:pPr>
        <w:pStyle w:val="a0"/>
        <w:numPr>
          <w:ilvl w:val="0"/>
          <w:numId w:val="1"/>
        </w:numPr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提供健全的财务会计制度的证明材料</w:t>
      </w:r>
    </w:p>
    <w:p w14:paraId="764B0BB5" w14:textId="77777777" w:rsidR="007D6C06" w:rsidRDefault="00C10ED7">
      <w:pPr>
        <w:pStyle w:val="a0"/>
        <w:numPr>
          <w:ilvl w:val="0"/>
          <w:numId w:val="1"/>
        </w:numPr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提供履行合同所必需的设备和专业技术能力的证明材料</w:t>
      </w:r>
    </w:p>
    <w:p w14:paraId="380D1B6F" w14:textId="77777777" w:rsidR="007D6C06" w:rsidRDefault="00C10ED7">
      <w:pPr>
        <w:pStyle w:val="a0"/>
        <w:numPr>
          <w:ilvl w:val="0"/>
          <w:numId w:val="1"/>
        </w:numPr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zh-CN"/>
        </w:rPr>
        <w:t>根据采购项目提出的特殊条件的证明材料</w:t>
      </w:r>
    </w:p>
    <w:p w14:paraId="69E254C0" w14:textId="77777777" w:rsidR="007D6C06" w:rsidRDefault="007D6C06">
      <w:pPr>
        <w:rPr>
          <w:sz w:val="24"/>
          <w:szCs w:val="24"/>
        </w:rPr>
      </w:pPr>
      <w:bookmarkStart w:id="0" w:name="_GoBack"/>
      <w:bookmarkEnd w:id="0"/>
    </w:p>
    <w:sectPr w:rsidR="007D6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4FC54" w14:textId="77777777" w:rsidR="00402365" w:rsidRDefault="00402365" w:rsidP="000354E4">
      <w:r>
        <w:separator/>
      </w:r>
    </w:p>
  </w:endnote>
  <w:endnote w:type="continuationSeparator" w:id="0">
    <w:p w14:paraId="3CAAC597" w14:textId="77777777" w:rsidR="00402365" w:rsidRDefault="00402365" w:rsidP="00035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186F6" w14:textId="77777777" w:rsidR="00402365" w:rsidRDefault="00402365" w:rsidP="000354E4">
      <w:r>
        <w:separator/>
      </w:r>
    </w:p>
  </w:footnote>
  <w:footnote w:type="continuationSeparator" w:id="0">
    <w:p w14:paraId="6FCDC7C8" w14:textId="77777777" w:rsidR="00402365" w:rsidRDefault="00402365" w:rsidP="00035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F9DF9E96"/>
    <w:rsid w:val="FE2BAB81"/>
    <w:rsid w:val="000354E4"/>
    <w:rsid w:val="00402365"/>
    <w:rsid w:val="006B6FA0"/>
    <w:rsid w:val="007D6C06"/>
    <w:rsid w:val="00C10ED7"/>
    <w:rsid w:val="00F07976"/>
    <w:rsid w:val="77FFE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8A84DC"/>
  <w15:docId w15:val="{707833A7-D935-43D6-A538-A123A729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a6"/>
    <w:rsid w:val="00035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0354E4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rsid w:val="00035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0354E4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86</Characters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terms:modified xsi:type="dcterms:W3CDTF">2024-07-12T03:16:00Z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